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4" w:rsidRDefault="00DF13F4" w:rsidP="00AD5F1E">
      <w:pPr>
        <w:tabs>
          <w:tab w:val="left" w:pos="5340"/>
        </w:tabs>
        <w:spacing w:after="0"/>
        <w:rPr>
          <w:rFonts w:ascii="Arial" w:hAnsi="Arial" w:cs="Arial"/>
        </w:rPr>
      </w:pPr>
      <w:r w:rsidRPr="00AD5F1E">
        <w:rPr>
          <w:rFonts w:ascii="Arial" w:hAnsi="Arial" w:cs="Arial"/>
          <w:b/>
          <w:bCs/>
          <w:sz w:val="24"/>
          <w:szCs w:val="24"/>
        </w:rPr>
        <w:t xml:space="preserve">ČESTNÉ PROHLÁŠENÍ  - SEZNAM VÝZNAMNÝCH </w:t>
      </w:r>
      <w:r w:rsidR="005B2B05">
        <w:rPr>
          <w:rFonts w:ascii="Arial" w:hAnsi="Arial" w:cs="Arial"/>
          <w:b/>
          <w:bCs/>
          <w:sz w:val="24"/>
          <w:szCs w:val="24"/>
        </w:rPr>
        <w:t>SLUŽEB</w:t>
      </w:r>
      <w:r w:rsidR="00660957">
        <w:rPr>
          <w:rFonts w:ascii="Arial" w:hAnsi="Arial" w:cs="Arial"/>
          <w:b/>
          <w:bCs/>
          <w:sz w:val="24"/>
          <w:szCs w:val="24"/>
        </w:rPr>
        <w:t xml:space="preserve"> PRO SPLNĚNÍ KVALIFKACE</w:t>
      </w:r>
    </w:p>
    <w:p w:rsidR="00DF13F4" w:rsidRPr="00883CAA" w:rsidRDefault="00DF13F4" w:rsidP="00AC0447">
      <w:pPr>
        <w:tabs>
          <w:tab w:val="left" w:pos="5340"/>
        </w:tabs>
        <w:rPr>
          <w:rFonts w:ascii="Arial" w:hAnsi="Arial" w:cs="Arial"/>
        </w:rPr>
      </w:pPr>
      <w:r w:rsidRPr="00883CAA">
        <w:rPr>
          <w:rFonts w:ascii="Arial" w:hAnsi="Arial" w:cs="Arial"/>
        </w:rPr>
        <w:t>k</w:t>
      </w:r>
      <w:r w:rsidR="005B2B05">
        <w:rPr>
          <w:rFonts w:ascii="Arial" w:hAnsi="Arial" w:cs="Arial"/>
        </w:rPr>
        <w:t> veřejné zakázce malého rozsahu na služby</w:t>
      </w:r>
      <w:r w:rsidRPr="00883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názvem </w:t>
      </w:r>
      <w:r w:rsidRPr="00883CAA">
        <w:rPr>
          <w:rFonts w:ascii="Arial" w:hAnsi="Arial" w:cs="Arial"/>
        </w:rPr>
        <w:t xml:space="preserve"> </w:t>
      </w:r>
    </w:p>
    <w:p w:rsidR="002E272D" w:rsidRPr="00883CAA" w:rsidRDefault="005B2B05" w:rsidP="00883CAA">
      <w:pPr>
        <w:pStyle w:val="Normln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TD</w:t>
      </w:r>
      <w:r w:rsidR="00D52A9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a koordinátor BOZP na akci Požární zbrojnice Trutnov</w:t>
      </w:r>
    </w:p>
    <w:p w:rsidR="00DF13F4" w:rsidRDefault="00DF13F4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  <w:r w:rsidRPr="00245E03">
        <w:rPr>
          <w:rFonts w:ascii="Arial" w:hAnsi="Arial" w:cs="Arial"/>
        </w:rPr>
        <w:t xml:space="preserve">Systémové číslo zakázky: </w:t>
      </w:r>
      <w:r w:rsidR="005B2B05">
        <w:rPr>
          <w:rFonts w:ascii="Arial" w:hAnsi="Arial" w:cs="Arial"/>
          <w:shd w:val="clear" w:color="auto" w:fill="FFFFFF"/>
        </w:rPr>
        <w:t>P18V00000026</w:t>
      </w:r>
    </w:p>
    <w:p w:rsidR="00DF13F4" w:rsidRPr="00245E03" w:rsidRDefault="00DF13F4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8B463E">
        <w:rPr>
          <w:rFonts w:ascii="Arial" w:hAnsi="Arial" w:cs="Arial"/>
          <w:b/>
          <w:bCs/>
          <w:lang w:eastAsia="cs-CZ"/>
        </w:rPr>
        <w:t>Zadavatel:</w:t>
      </w:r>
      <w:r w:rsidRPr="008B463E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město Tr</w:t>
      </w:r>
      <w:r w:rsidRPr="008B463E">
        <w:rPr>
          <w:rFonts w:ascii="Arial" w:hAnsi="Arial" w:cs="Arial"/>
          <w:b/>
          <w:bCs/>
          <w:lang w:eastAsia="cs-CZ"/>
        </w:rPr>
        <w:t>utnov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sídlem: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Slovanské náměstí 165, 541 01 Trutnov 1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IČ: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00278360</w:t>
      </w:r>
    </w:p>
    <w:p w:rsidR="00DF13F4" w:rsidRPr="008B463E" w:rsidRDefault="00DF13F4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zastoupen:</w:t>
      </w:r>
      <w:r w:rsidRPr="008B463E">
        <w:rPr>
          <w:rFonts w:ascii="Arial" w:hAnsi="Arial" w:cs="Arial"/>
          <w:lang w:eastAsia="cs-CZ"/>
        </w:rPr>
        <w:tab/>
        <w:t xml:space="preserve">Mgr. </w:t>
      </w:r>
      <w:r>
        <w:rPr>
          <w:rFonts w:ascii="Arial" w:hAnsi="Arial" w:cs="Arial"/>
          <w:lang w:eastAsia="cs-CZ"/>
        </w:rPr>
        <w:t>Ivanem Adamcem, starostou města</w:t>
      </w:r>
    </w:p>
    <w:p w:rsidR="00DF13F4" w:rsidRPr="008B463E" w:rsidRDefault="00DF13F4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DF13F4" w:rsidRPr="00FC2063" w:rsidRDefault="00DF13F4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FC2063">
        <w:rPr>
          <w:rFonts w:ascii="Arial" w:hAnsi="Arial" w:cs="Arial"/>
          <w:b/>
          <w:bCs/>
          <w:color w:val="FF0000"/>
        </w:rPr>
        <w:t>…………………….</w:t>
      </w:r>
    </w:p>
    <w:p w:rsidR="00DF13F4" w:rsidRPr="00FC2063" w:rsidRDefault="00DF13F4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IČO: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DF13F4" w:rsidRPr="00FC2063" w:rsidRDefault="00DF13F4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Sídlo</w:t>
      </w:r>
      <w:r w:rsidRPr="00FC2063">
        <w:rPr>
          <w:rStyle w:val="Znakapoznpodarou"/>
          <w:rFonts w:ascii="Arial" w:hAnsi="Arial" w:cs="Arial"/>
        </w:rPr>
        <w:footnoteReference w:id="2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DF13F4" w:rsidRPr="005F1D05" w:rsidRDefault="00DF13F4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Bydliště a místo podnikání</w:t>
      </w:r>
      <w:r w:rsidRPr="00FC2063">
        <w:rPr>
          <w:rStyle w:val="Znakapoznpodarou"/>
          <w:rFonts w:ascii="Arial" w:hAnsi="Arial" w:cs="Arial"/>
        </w:rPr>
        <w:footnoteReference w:id="3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DF13F4" w:rsidRPr="00243D63" w:rsidRDefault="00DF13F4" w:rsidP="008B463E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(dále jen „dodavatel</w:t>
      </w:r>
      <w:r>
        <w:rPr>
          <w:rFonts w:ascii="Arial" w:hAnsi="Arial" w:cs="Arial"/>
        </w:rPr>
        <w:t>“</w:t>
      </w:r>
      <w:r w:rsidRPr="00243D63">
        <w:rPr>
          <w:rFonts w:ascii="Arial" w:hAnsi="Arial" w:cs="Arial"/>
        </w:rPr>
        <w:t xml:space="preserve">), </w:t>
      </w:r>
    </w:p>
    <w:p w:rsidR="00DF13F4" w:rsidRDefault="00DF13F4" w:rsidP="00660957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tímto </w:t>
      </w:r>
      <w:r>
        <w:rPr>
          <w:rFonts w:ascii="Arial" w:hAnsi="Arial" w:cs="Arial"/>
          <w:b/>
          <w:bCs/>
        </w:rPr>
        <w:t>čestně prohlašuje, že splňuje zadavate</w:t>
      </w:r>
      <w:r w:rsidR="002C31D4">
        <w:rPr>
          <w:rFonts w:ascii="Arial" w:hAnsi="Arial" w:cs="Arial"/>
          <w:b/>
          <w:bCs/>
        </w:rPr>
        <w:t xml:space="preserve">lem požadovanou technickou kvalifikaci </w:t>
      </w:r>
      <w:r>
        <w:rPr>
          <w:rFonts w:ascii="Arial" w:hAnsi="Arial" w:cs="Arial"/>
          <w:b/>
          <w:bCs/>
        </w:rPr>
        <w:t xml:space="preserve">dle ustanovení čl. 5 </w:t>
      </w:r>
      <w:r w:rsidR="005B2B05">
        <w:rPr>
          <w:rFonts w:ascii="Arial" w:hAnsi="Arial" w:cs="Arial"/>
          <w:b/>
          <w:bCs/>
        </w:rPr>
        <w:t>zadávací dokumentace</w:t>
      </w:r>
      <w:r w:rsidR="002E272D">
        <w:rPr>
          <w:rFonts w:ascii="Arial" w:hAnsi="Arial" w:cs="Arial"/>
          <w:b/>
          <w:bCs/>
        </w:rPr>
        <w:t>, což dokládá níže předloženým seznamem</w:t>
      </w:r>
      <w:r>
        <w:rPr>
          <w:rFonts w:ascii="Arial" w:hAnsi="Arial" w:cs="Arial"/>
          <w:b/>
          <w:bCs/>
        </w:rPr>
        <w:t xml:space="preserve"> významných zakázek obdobného charakteru jako je předmět této veřejné zakázky poskytnutých dodavatelem za poslední</w:t>
      </w:r>
      <w:r w:rsidR="002E272D"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</w:rPr>
        <w:t xml:space="preserve"> </w:t>
      </w:r>
      <w:r w:rsidR="005B2B05">
        <w:rPr>
          <w:rFonts w:ascii="Arial" w:hAnsi="Arial" w:cs="Arial"/>
          <w:b/>
          <w:bCs/>
        </w:rPr>
        <w:t>3 roky</w:t>
      </w:r>
      <w:r>
        <w:rPr>
          <w:rFonts w:ascii="Arial" w:hAnsi="Arial" w:cs="Arial"/>
          <w:b/>
          <w:bCs/>
        </w:rPr>
        <w:t>.</w:t>
      </w:r>
    </w:p>
    <w:p w:rsidR="002C31D4" w:rsidRDefault="002C31D4" w:rsidP="00660957">
      <w:pPr>
        <w:pStyle w:val="normal"/>
        <w:keepNext/>
        <w:keepLines/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Výše uvedená doba </w:t>
      </w:r>
      <w:r w:rsidR="005B2B05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let se považuje za splněnou, byla-li zakázka uvedená v příslušném seznamu v průběhu této doby dokončena; to neplatí u zakázek pravidelné povahy, u nichž se pro účely prokázání technické kvalifikace považuje za rozhodný rozsah zakázky realizovaný v průběhu této doby. </w:t>
      </w:r>
    </w:p>
    <w:p w:rsidR="00DF13F4" w:rsidRDefault="002C31D4" w:rsidP="00660957">
      <w:pPr>
        <w:pStyle w:val="normal"/>
        <w:keepNext/>
        <w:keepLines/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 w:rsidRPr="00660957">
        <w:rPr>
          <w:rFonts w:ascii="Arial" w:eastAsia="Arial" w:hAnsi="Arial" w:cs="Arial"/>
        </w:rPr>
        <w:t xml:space="preserve">Seznamem významných zakázek prokáže dodavatel </w:t>
      </w:r>
      <w:r w:rsidRPr="00660957">
        <w:rPr>
          <w:rFonts w:ascii="Arial" w:eastAsia="Arial" w:hAnsi="Arial" w:cs="Arial"/>
          <w:b/>
        </w:rPr>
        <w:t xml:space="preserve">realizaci minimálně </w:t>
      </w:r>
      <w:r w:rsidR="00660957" w:rsidRPr="00660957">
        <w:rPr>
          <w:rFonts w:ascii="Arial" w:eastAsia="Arial" w:hAnsi="Arial" w:cs="Arial"/>
          <w:b/>
        </w:rPr>
        <w:t>tří</w:t>
      </w:r>
      <w:r w:rsidRPr="00660957">
        <w:rPr>
          <w:rFonts w:ascii="Arial" w:eastAsia="Arial" w:hAnsi="Arial" w:cs="Arial"/>
          <w:b/>
        </w:rPr>
        <w:t xml:space="preserve"> </w:t>
      </w:r>
      <w:r w:rsidR="005B2B05" w:rsidRPr="00660957">
        <w:rPr>
          <w:rFonts w:ascii="Arial" w:eastAsia="Arial" w:hAnsi="Arial" w:cs="Arial"/>
          <w:b/>
        </w:rPr>
        <w:t>zakázek, jejichž předmětem byl</w:t>
      </w:r>
      <w:r w:rsidR="00660957" w:rsidRPr="00660957">
        <w:rPr>
          <w:rFonts w:ascii="Arial" w:eastAsia="Arial" w:hAnsi="Arial" w:cs="Arial"/>
          <w:b/>
        </w:rPr>
        <w:t xml:space="preserve"> výkon funkce TDI v rámci výstavby objektů občanské vybavenosti</w:t>
      </w:r>
      <w:r w:rsidRPr="00660957">
        <w:rPr>
          <w:rFonts w:ascii="Arial" w:eastAsia="Arial" w:hAnsi="Arial" w:cs="Arial"/>
          <w:b/>
        </w:rPr>
        <w:t>,</w:t>
      </w:r>
      <w:r w:rsidR="00660957" w:rsidRPr="00660957">
        <w:rPr>
          <w:rFonts w:ascii="Arial" w:eastAsia="Arial" w:hAnsi="Arial" w:cs="Arial"/>
          <w:b/>
        </w:rPr>
        <w:t xml:space="preserve"> a minimálně tří</w:t>
      </w:r>
      <w:r w:rsidR="00660957">
        <w:rPr>
          <w:rFonts w:ascii="Arial" w:eastAsia="Arial" w:hAnsi="Arial" w:cs="Arial"/>
          <w:b/>
        </w:rPr>
        <w:t xml:space="preserve"> zakázek, jejichž předmětem byl </w:t>
      </w:r>
      <w:r w:rsidR="00660957" w:rsidRPr="00660957">
        <w:rPr>
          <w:rFonts w:ascii="Arial" w:eastAsia="Arial" w:hAnsi="Arial" w:cs="Arial"/>
          <w:b/>
        </w:rPr>
        <w:t xml:space="preserve">výkon činnosti koordinátora BOZP v rámci výstavby objektů občanské vybavenosti, </w:t>
      </w:r>
      <w:r w:rsidRPr="00660957">
        <w:rPr>
          <w:rFonts w:ascii="Arial" w:eastAsia="Arial" w:hAnsi="Arial" w:cs="Arial"/>
        </w:rPr>
        <w:t>kdy finanční objem každé z nich činil</w:t>
      </w:r>
      <w:r w:rsidR="00660957" w:rsidRPr="00660957">
        <w:rPr>
          <w:rFonts w:ascii="Arial" w:eastAsia="Arial" w:hAnsi="Arial" w:cs="Arial"/>
          <w:b/>
        </w:rPr>
        <w:t xml:space="preserve"> minimálně 10</w:t>
      </w:r>
      <w:r w:rsidRPr="00660957">
        <w:rPr>
          <w:rFonts w:ascii="Arial" w:eastAsia="Arial" w:hAnsi="Arial" w:cs="Arial"/>
          <w:b/>
        </w:rPr>
        <w:t>.000.000,- Kč bez DPH.</w:t>
      </w:r>
    </w:p>
    <w:p w:rsidR="002C31D4" w:rsidRPr="002C31D4" w:rsidRDefault="002C31D4" w:rsidP="002C31D4">
      <w:pPr>
        <w:pStyle w:val="normal"/>
        <w:keepNext/>
        <w:keepLines/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F13F4" w:rsidRDefault="00660957" w:rsidP="00011F8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SEZNAM VÝZNAMNÝCH ZAKÁZEK - TDS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1645"/>
        <w:gridCol w:w="1601"/>
        <w:gridCol w:w="1701"/>
        <w:gridCol w:w="1843"/>
        <w:gridCol w:w="2085"/>
      </w:tblGrid>
      <w:tr w:rsidR="00DF13F4" w:rsidRPr="008B463E">
        <w:trPr>
          <w:trHeight w:hRule="exact" w:val="1574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1601" w:type="dxa"/>
            <w:vAlign w:val="center"/>
          </w:tcPr>
          <w:p w:rsidR="00DF13F4" w:rsidRPr="008B463E" w:rsidRDefault="00660957" w:rsidP="000249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701" w:type="dxa"/>
            <w:vAlign w:val="center"/>
          </w:tcPr>
          <w:p w:rsidR="00DF13F4" w:rsidRDefault="00E226A7" w:rsidP="00A17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Termín plnění</w:t>
            </w:r>
          </w:p>
        </w:tc>
        <w:tc>
          <w:tcPr>
            <w:tcW w:w="1843" w:type="dxa"/>
            <w:vAlign w:val="center"/>
          </w:tcPr>
          <w:p w:rsidR="00DF13F4" w:rsidRPr="008B463E" w:rsidRDefault="00EF1007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investiční náklady stavby</w:t>
            </w:r>
          </w:p>
        </w:tc>
        <w:tc>
          <w:tcPr>
            <w:tcW w:w="2085" w:type="dxa"/>
            <w:vAlign w:val="center"/>
          </w:tcPr>
          <w:p w:rsidR="00DF13F4" w:rsidRDefault="00E226A7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objednatele včetně uvedení kontaktní osoby</w:t>
            </w:r>
          </w:p>
        </w:tc>
      </w:tr>
      <w:tr w:rsidR="00DF13F4" w:rsidRPr="008B463E" w:rsidTr="00660957">
        <w:trPr>
          <w:trHeight w:val="851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13F4" w:rsidRPr="008B463E" w:rsidTr="00660957">
        <w:trPr>
          <w:trHeight w:val="851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F13F4" w:rsidRPr="008B463E" w:rsidTr="00660957">
        <w:trPr>
          <w:trHeight w:val="851"/>
          <w:jc w:val="center"/>
        </w:trPr>
        <w:tc>
          <w:tcPr>
            <w:tcW w:w="400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64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DF13F4" w:rsidRPr="008B463E" w:rsidRDefault="00DF13F4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F13F4" w:rsidRDefault="00DF13F4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660957" w:rsidRDefault="00660957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E226A7" w:rsidRDefault="00E226A7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660957" w:rsidRDefault="00660957" w:rsidP="0066095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SEZNAM VÝZNAMNÝCH ZAKÁZEK – koordinátor BOZP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1645"/>
        <w:gridCol w:w="1601"/>
        <w:gridCol w:w="1701"/>
        <w:gridCol w:w="1843"/>
        <w:gridCol w:w="2085"/>
      </w:tblGrid>
      <w:tr w:rsidR="00E226A7" w:rsidRPr="008B463E" w:rsidTr="00660957">
        <w:trPr>
          <w:trHeight w:hRule="exact" w:val="1574"/>
          <w:jc w:val="center"/>
        </w:trPr>
        <w:tc>
          <w:tcPr>
            <w:tcW w:w="400" w:type="dxa"/>
            <w:vAlign w:val="center"/>
          </w:tcPr>
          <w:p w:rsidR="00E226A7" w:rsidRPr="008B463E" w:rsidRDefault="00E226A7" w:rsidP="0066095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1645" w:type="dxa"/>
            <w:vAlign w:val="center"/>
          </w:tcPr>
          <w:p w:rsidR="00E226A7" w:rsidRPr="008B463E" w:rsidRDefault="00E226A7" w:rsidP="00660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1601" w:type="dxa"/>
            <w:vAlign w:val="center"/>
          </w:tcPr>
          <w:p w:rsidR="00E226A7" w:rsidRPr="008B463E" w:rsidRDefault="00E226A7" w:rsidP="00660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701" w:type="dxa"/>
            <w:vAlign w:val="center"/>
          </w:tcPr>
          <w:p w:rsidR="00E226A7" w:rsidRDefault="00E226A7" w:rsidP="006609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Termín plnění</w:t>
            </w:r>
          </w:p>
        </w:tc>
        <w:tc>
          <w:tcPr>
            <w:tcW w:w="1843" w:type="dxa"/>
            <w:vAlign w:val="center"/>
          </w:tcPr>
          <w:p w:rsidR="00E226A7" w:rsidRPr="008B463E" w:rsidRDefault="00EF1007" w:rsidP="00B8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Celkové investiční náklady stavby</w:t>
            </w:r>
          </w:p>
        </w:tc>
        <w:tc>
          <w:tcPr>
            <w:tcW w:w="2085" w:type="dxa"/>
            <w:vAlign w:val="center"/>
          </w:tcPr>
          <w:p w:rsidR="00E226A7" w:rsidRDefault="00E226A7" w:rsidP="00B8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objednatele včetně uvedení kontaktní osoby</w:t>
            </w:r>
          </w:p>
        </w:tc>
      </w:tr>
      <w:tr w:rsidR="00660957" w:rsidRPr="008B463E" w:rsidTr="00660957">
        <w:trPr>
          <w:trHeight w:val="851"/>
          <w:jc w:val="center"/>
        </w:trPr>
        <w:tc>
          <w:tcPr>
            <w:tcW w:w="400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45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0957" w:rsidRPr="008B463E" w:rsidTr="00660957">
        <w:trPr>
          <w:trHeight w:val="851"/>
          <w:jc w:val="center"/>
        </w:trPr>
        <w:tc>
          <w:tcPr>
            <w:tcW w:w="400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45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0957" w:rsidRPr="008B463E" w:rsidTr="00660957">
        <w:trPr>
          <w:trHeight w:val="851"/>
          <w:jc w:val="center"/>
        </w:trPr>
        <w:tc>
          <w:tcPr>
            <w:tcW w:w="400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645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660957" w:rsidRPr="008B463E" w:rsidRDefault="00660957" w:rsidP="0066095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60957" w:rsidRDefault="00660957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DF13F4" w:rsidRDefault="00DF13F4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čestně prohlašuje, že veškeré shora uvedené realizované </w:t>
      </w:r>
      <w:r>
        <w:rPr>
          <w:rFonts w:ascii="Arial" w:hAnsi="Arial" w:cs="Arial"/>
          <w:b/>
          <w:bCs/>
        </w:rPr>
        <w:t>zakázky</w:t>
      </w:r>
      <w:r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DF13F4" w:rsidRDefault="00DF13F4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 čestně prohlašuje, že veškeré údaje uvedené v tomto Prohlášení jsou úplné a pravdivé.</w:t>
      </w:r>
    </w:p>
    <w:p w:rsidR="00DF13F4" w:rsidRDefault="00DF13F4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DF13F4" w:rsidRPr="00FC2063" w:rsidRDefault="00DF13F4" w:rsidP="00011F8A">
      <w:pPr>
        <w:spacing w:before="120" w:after="0" w:line="240" w:lineRule="auto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FC2063">
        <w:rPr>
          <w:rFonts w:ascii="Arial" w:hAnsi="Arial" w:cs="Arial"/>
          <w:color w:val="FF0000"/>
        </w:rPr>
        <w:t>…………………….</w:t>
      </w:r>
      <w:r w:rsidRPr="00FC2063">
        <w:rPr>
          <w:rFonts w:ascii="Arial" w:hAnsi="Arial" w:cs="Arial"/>
        </w:rPr>
        <w:t xml:space="preserve">, dne </w:t>
      </w:r>
      <w:r w:rsidRPr="00FC2063">
        <w:rPr>
          <w:rFonts w:ascii="Arial" w:hAnsi="Arial" w:cs="Arial"/>
          <w:color w:val="FF0000"/>
        </w:rPr>
        <w:t>……………</w:t>
      </w:r>
    </w:p>
    <w:p w:rsidR="00DF13F4" w:rsidRPr="00FC2063" w:rsidRDefault="00DF13F4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FC2063">
        <w:rPr>
          <w:rFonts w:ascii="Arial" w:hAnsi="Arial" w:cs="Arial"/>
        </w:rPr>
        <w:tab/>
        <w:t>…………………….</w:t>
      </w:r>
      <w:r w:rsidRPr="00FC2063">
        <w:rPr>
          <w:rStyle w:val="Znakapoznpodarou"/>
          <w:rFonts w:ascii="Arial" w:hAnsi="Arial" w:cs="Arial"/>
        </w:rPr>
        <w:footnoteReference w:id="4"/>
      </w:r>
    </w:p>
    <w:p w:rsidR="00DF13F4" w:rsidRPr="00FC2063" w:rsidRDefault="00DF13F4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(obchodní firma/název právnické osoby)</w:t>
      </w:r>
    </w:p>
    <w:p w:rsidR="00DF13F4" w:rsidRPr="008B463E" w:rsidRDefault="00DF13F4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FC2063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p w:rsidR="00DF13F4" w:rsidRPr="008B463E" w:rsidRDefault="00DF13F4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DF13F4" w:rsidRPr="008B463E" w:rsidSect="00E226A7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284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57" w:rsidRDefault="00660957" w:rsidP="00692D6B">
      <w:pPr>
        <w:spacing w:after="0" w:line="240" w:lineRule="auto"/>
      </w:pPr>
      <w:r>
        <w:separator/>
      </w:r>
    </w:p>
  </w:endnote>
  <w:endnote w:type="continuationSeparator" w:id="0">
    <w:p w:rsidR="00660957" w:rsidRDefault="00660957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57" w:rsidRDefault="00660957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57" w:rsidRDefault="00660957" w:rsidP="00692D6B">
      <w:pPr>
        <w:spacing w:after="0" w:line="240" w:lineRule="auto"/>
      </w:pPr>
      <w:r>
        <w:separator/>
      </w:r>
    </w:p>
  </w:footnote>
  <w:footnote w:type="continuationSeparator" w:id="0">
    <w:p w:rsidR="00660957" w:rsidRDefault="00660957" w:rsidP="00692D6B">
      <w:pPr>
        <w:spacing w:after="0" w:line="240" w:lineRule="auto"/>
      </w:pPr>
      <w:r>
        <w:continuationSeparator/>
      </w:r>
    </w:p>
  </w:footnote>
  <w:footnote w:id="1">
    <w:p w:rsidR="00660957" w:rsidRDefault="00660957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660957" w:rsidRDefault="00660957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660957" w:rsidRDefault="00660957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660957" w:rsidRDefault="00660957" w:rsidP="00CC27AC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660957" w:rsidRDefault="00660957" w:rsidP="00CC27A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57" w:rsidRDefault="00660957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sz w:val="10"/>
        <w:szCs w:val="10"/>
      </w:rPr>
    </w:pPr>
  </w:p>
  <w:p w:rsidR="00660957" w:rsidRDefault="006609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A7" w:rsidRPr="00DE79FC" w:rsidRDefault="00E226A7" w:rsidP="00E226A7">
    <w:pPr>
      <w:tabs>
        <w:tab w:val="left" w:pos="5340"/>
      </w:tabs>
      <w:jc w:val="right"/>
      <w:rPr>
        <w:rFonts w:ascii="Arial" w:hAnsi="Arial" w:cs="Arial"/>
      </w:rPr>
    </w:pPr>
    <w:r>
      <w:rPr>
        <w:rFonts w:ascii="Arial" w:hAnsi="Arial" w:cs="Arial"/>
      </w:rPr>
      <w:t>Příloha č. 6 zadávací dokumentace</w:t>
    </w:r>
  </w:p>
  <w:p w:rsidR="00E226A7" w:rsidRDefault="00E226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11" w:hanging="360"/>
      </w:pPr>
    </w:lvl>
    <w:lvl w:ilvl="2" w:tplc="0405001B">
      <w:start w:val="1"/>
      <w:numFmt w:val="lowerRoman"/>
      <w:lvlText w:val="%3."/>
      <w:lvlJc w:val="right"/>
      <w:pPr>
        <w:ind w:left="2331" w:hanging="180"/>
      </w:pPr>
    </w:lvl>
    <w:lvl w:ilvl="3" w:tplc="0405000F">
      <w:start w:val="1"/>
      <w:numFmt w:val="decimal"/>
      <w:lvlText w:val="%4."/>
      <w:lvlJc w:val="left"/>
      <w:pPr>
        <w:ind w:left="3051" w:hanging="360"/>
      </w:pPr>
    </w:lvl>
    <w:lvl w:ilvl="4" w:tplc="04050019">
      <w:start w:val="1"/>
      <w:numFmt w:val="lowerLetter"/>
      <w:lvlText w:val="%5."/>
      <w:lvlJc w:val="left"/>
      <w:pPr>
        <w:ind w:left="3771" w:hanging="360"/>
      </w:pPr>
    </w:lvl>
    <w:lvl w:ilvl="5" w:tplc="0405001B">
      <w:start w:val="1"/>
      <w:numFmt w:val="lowerRoman"/>
      <w:lvlText w:val="%6."/>
      <w:lvlJc w:val="right"/>
      <w:pPr>
        <w:ind w:left="4491" w:hanging="180"/>
      </w:pPr>
    </w:lvl>
    <w:lvl w:ilvl="6" w:tplc="0405000F">
      <w:start w:val="1"/>
      <w:numFmt w:val="decimal"/>
      <w:lvlText w:val="%7."/>
      <w:lvlJc w:val="left"/>
      <w:pPr>
        <w:ind w:left="5211" w:hanging="360"/>
      </w:pPr>
    </w:lvl>
    <w:lvl w:ilvl="7" w:tplc="04050019">
      <w:start w:val="1"/>
      <w:numFmt w:val="lowerLetter"/>
      <w:lvlText w:val="%8."/>
      <w:lvlJc w:val="left"/>
      <w:pPr>
        <w:ind w:left="5931" w:hanging="360"/>
      </w:pPr>
    </w:lvl>
    <w:lvl w:ilvl="8" w:tplc="0405001B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2D6B"/>
    <w:rsid w:val="00003FA8"/>
    <w:rsid w:val="00011F8A"/>
    <w:rsid w:val="0002491F"/>
    <w:rsid w:val="00024B6C"/>
    <w:rsid w:val="00097AF2"/>
    <w:rsid w:val="001308B7"/>
    <w:rsid w:val="001503FB"/>
    <w:rsid w:val="00167D0A"/>
    <w:rsid w:val="00181852"/>
    <w:rsid w:val="00190207"/>
    <w:rsid w:val="001A743A"/>
    <w:rsid w:val="001B1974"/>
    <w:rsid w:val="001F0D82"/>
    <w:rsid w:val="001F64E5"/>
    <w:rsid w:val="00204A52"/>
    <w:rsid w:val="00243D63"/>
    <w:rsid w:val="0024441A"/>
    <w:rsid w:val="00245E03"/>
    <w:rsid w:val="002873FD"/>
    <w:rsid w:val="002C31D4"/>
    <w:rsid w:val="002E272D"/>
    <w:rsid w:val="00344D68"/>
    <w:rsid w:val="00392EA4"/>
    <w:rsid w:val="003C5EE9"/>
    <w:rsid w:val="00431C45"/>
    <w:rsid w:val="0047087D"/>
    <w:rsid w:val="004C192D"/>
    <w:rsid w:val="004E6555"/>
    <w:rsid w:val="00501377"/>
    <w:rsid w:val="00595B56"/>
    <w:rsid w:val="00596987"/>
    <w:rsid w:val="005B2B05"/>
    <w:rsid w:val="005B3395"/>
    <w:rsid w:val="005C6A9B"/>
    <w:rsid w:val="005F1D05"/>
    <w:rsid w:val="0065005B"/>
    <w:rsid w:val="00660957"/>
    <w:rsid w:val="006743E8"/>
    <w:rsid w:val="00692D6B"/>
    <w:rsid w:val="006A4EA9"/>
    <w:rsid w:val="006E3928"/>
    <w:rsid w:val="006E4DCC"/>
    <w:rsid w:val="0071336B"/>
    <w:rsid w:val="00720703"/>
    <w:rsid w:val="00721358"/>
    <w:rsid w:val="00741996"/>
    <w:rsid w:val="00754951"/>
    <w:rsid w:val="007956DC"/>
    <w:rsid w:val="007A0C4F"/>
    <w:rsid w:val="007D2AAF"/>
    <w:rsid w:val="007D7C7F"/>
    <w:rsid w:val="007E3197"/>
    <w:rsid w:val="00807092"/>
    <w:rsid w:val="00811BE0"/>
    <w:rsid w:val="00823027"/>
    <w:rsid w:val="00856147"/>
    <w:rsid w:val="00881E68"/>
    <w:rsid w:val="00883CAA"/>
    <w:rsid w:val="008A2B44"/>
    <w:rsid w:val="008B463E"/>
    <w:rsid w:val="008E0841"/>
    <w:rsid w:val="008E4FD4"/>
    <w:rsid w:val="008F13F3"/>
    <w:rsid w:val="009111F5"/>
    <w:rsid w:val="00942108"/>
    <w:rsid w:val="00946EEC"/>
    <w:rsid w:val="009A1670"/>
    <w:rsid w:val="009B1DE7"/>
    <w:rsid w:val="009C1FDC"/>
    <w:rsid w:val="009D1CF3"/>
    <w:rsid w:val="009D7AA8"/>
    <w:rsid w:val="009E5986"/>
    <w:rsid w:val="00A002A5"/>
    <w:rsid w:val="00A17539"/>
    <w:rsid w:val="00A176D0"/>
    <w:rsid w:val="00A33861"/>
    <w:rsid w:val="00A56994"/>
    <w:rsid w:val="00A6253E"/>
    <w:rsid w:val="00A73557"/>
    <w:rsid w:val="00A928B3"/>
    <w:rsid w:val="00AA0D08"/>
    <w:rsid w:val="00AC0447"/>
    <w:rsid w:val="00AC3F37"/>
    <w:rsid w:val="00AD3B89"/>
    <w:rsid w:val="00AD5F1E"/>
    <w:rsid w:val="00AE376A"/>
    <w:rsid w:val="00B373B1"/>
    <w:rsid w:val="00BA00CF"/>
    <w:rsid w:val="00BA015E"/>
    <w:rsid w:val="00BA2572"/>
    <w:rsid w:val="00BD19DC"/>
    <w:rsid w:val="00BF1EA8"/>
    <w:rsid w:val="00C4103A"/>
    <w:rsid w:val="00C62FE4"/>
    <w:rsid w:val="00C91F7D"/>
    <w:rsid w:val="00CC27AC"/>
    <w:rsid w:val="00CD767B"/>
    <w:rsid w:val="00CE069D"/>
    <w:rsid w:val="00CE693F"/>
    <w:rsid w:val="00CF178F"/>
    <w:rsid w:val="00D13394"/>
    <w:rsid w:val="00D23011"/>
    <w:rsid w:val="00D23ABF"/>
    <w:rsid w:val="00D52A99"/>
    <w:rsid w:val="00D60063"/>
    <w:rsid w:val="00D61589"/>
    <w:rsid w:val="00DC68DC"/>
    <w:rsid w:val="00DE21E1"/>
    <w:rsid w:val="00DE79FC"/>
    <w:rsid w:val="00DF13F4"/>
    <w:rsid w:val="00DF6C74"/>
    <w:rsid w:val="00E226A7"/>
    <w:rsid w:val="00E331AF"/>
    <w:rsid w:val="00E345EA"/>
    <w:rsid w:val="00E4037C"/>
    <w:rsid w:val="00E43D9A"/>
    <w:rsid w:val="00EB6E70"/>
    <w:rsid w:val="00EF1007"/>
    <w:rsid w:val="00F325A3"/>
    <w:rsid w:val="00F45D69"/>
    <w:rsid w:val="00F64F6D"/>
    <w:rsid w:val="00F92E5D"/>
    <w:rsid w:val="00F97CE2"/>
    <w:rsid w:val="00FC2063"/>
    <w:rsid w:val="00FC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2D6B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92D6B"/>
    <w:rPr>
      <w:rFonts w:ascii="Calibri" w:eastAsia="Times New Roman" w:hAnsi="Calibri" w:cs="Calibri"/>
    </w:rPr>
  </w:style>
  <w:style w:type="paragraph" w:styleId="Bezmezer">
    <w:name w:val="No Spacing"/>
    <w:uiPriority w:val="99"/>
    <w:qFormat/>
    <w:rsid w:val="00692D6B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0703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F178F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F178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17539"/>
    <w:pPr>
      <w:ind w:left="720"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11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11F8A"/>
    <w:pPr>
      <w:widowControl w:val="0"/>
      <w:spacing w:after="0" w:line="240" w:lineRule="auto"/>
    </w:pPr>
    <w:rPr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11F8A"/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normal">
    <w:name w:val="normal"/>
    <w:rsid w:val="002C31D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novotna.lucie</cp:lastModifiedBy>
  <cp:revision>6</cp:revision>
  <dcterms:created xsi:type="dcterms:W3CDTF">2018-02-22T12:37:00Z</dcterms:created>
  <dcterms:modified xsi:type="dcterms:W3CDTF">2018-03-19T08:56:00Z</dcterms:modified>
</cp:coreProperties>
</file>