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05" w:rsidRPr="001969B8" w:rsidRDefault="00C50105" w:rsidP="001969B8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1969B8">
        <w:rPr>
          <w:rFonts w:ascii="Arial" w:hAnsi="Arial" w:cs="Arial"/>
          <w:b/>
          <w:sz w:val="28"/>
          <w:szCs w:val="28"/>
        </w:rPr>
        <w:t>K U P N Í    S M L O U V A</w:t>
      </w:r>
    </w:p>
    <w:p w:rsidR="00C50105" w:rsidRPr="002D08E7" w:rsidRDefault="00C50105" w:rsidP="002D08E7">
      <w:pPr>
        <w:pStyle w:val="Normln1"/>
        <w:widowControl w:val="0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2D08E7">
        <w:rPr>
          <w:rFonts w:ascii="Arial" w:hAnsi="Arial" w:cs="Arial"/>
          <w:color w:val="000000"/>
          <w:sz w:val="22"/>
          <w:szCs w:val="22"/>
        </w:rPr>
        <w:t>uzavřená podle §2079-2127 občanského zákoníku na základě výsledku výběrového řízení k veřejné zakázce malého rozsahu s názvem „Nákup parkovacích automatů</w:t>
      </w:r>
      <w:r w:rsidR="00BE3902">
        <w:rPr>
          <w:rFonts w:ascii="Arial" w:hAnsi="Arial" w:cs="Arial"/>
          <w:color w:val="000000"/>
          <w:sz w:val="22"/>
          <w:szCs w:val="22"/>
        </w:rPr>
        <w:t xml:space="preserve"> – opakovaná zakázka“</w:t>
      </w:r>
      <w:r w:rsidRPr="002D08E7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C50105" w:rsidRPr="002D08E7" w:rsidRDefault="002939A5" w:rsidP="002D08E7">
      <w:pPr>
        <w:pStyle w:val="Normln1"/>
        <w:widowControl w:val="0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systémové číslo P20V00000076</w:t>
      </w:r>
      <w:r w:rsidR="00C50105" w:rsidRPr="002D08E7">
        <w:rPr>
          <w:rFonts w:ascii="Arial" w:hAnsi="Arial" w:cs="Arial"/>
          <w:color w:val="000000"/>
          <w:sz w:val="22"/>
          <w:szCs w:val="22"/>
        </w:rPr>
        <w:t xml:space="preserve"> mezi smluvními stranami:</w:t>
      </w:r>
    </w:p>
    <w:p w:rsidR="00C50105" w:rsidRPr="001969B8" w:rsidRDefault="00C50105" w:rsidP="001969B8">
      <w:pPr>
        <w:jc w:val="both"/>
        <w:rPr>
          <w:rFonts w:ascii="Arial" w:hAnsi="Arial" w:cs="Arial"/>
          <w:sz w:val="22"/>
          <w:szCs w:val="22"/>
        </w:rPr>
      </w:pPr>
    </w:p>
    <w:p w:rsidR="00C50105" w:rsidRPr="001969B8" w:rsidRDefault="00C50105" w:rsidP="001969B8">
      <w:pPr>
        <w:jc w:val="center"/>
        <w:rPr>
          <w:rFonts w:ascii="Arial" w:hAnsi="Arial" w:cs="Arial"/>
          <w:b/>
          <w:sz w:val="22"/>
          <w:szCs w:val="22"/>
        </w:rPr>
      </w:pPr>
    </w:p>
    <w:p w:rsidR="00C50105" w:rsidRPr="001969B8" w:rsidRDefault="00C50105" w:rsidP="001969B8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sz w:val="22"/>
          <w:szCs w:val="22"/>
        </w:rPr>
      </w:pPr>
      <w:r w:rsidRPr="001969B8">
        <w:rPr>
          <w:rFonts w:ascii="Arial" w:hAnsi="Arial" w:cs="Arial"/>
          <w:b/>
          <w:sz w:val="22"/>
          <w:szCs w:val="22"/>
        </w:rPr>
        <w:t>Smluvní strany</w:t>
      </w:r>
    </w:p>
    <w:p w:rsidR="00C50105" w:rsidRPr="001969B8" w:rsidRDefault="00C50105" w:rsidP="001969B8">
      <w:pPr>
        <w:jc w:val="center"/>
        <w:rPr>
          <w:rFonts w:ascii="Arial" w:hAnsi="Arial" w:cs="Arial"/>
          <w:sz w:val="22"/>
          <w:szCs w:val="22"/>
        </w:rPr>
      </w:pPr>
    </w:p>
    <w:p w:rsidR="00C50105" w:rsidRPr="001969B8" w:rsidRDefault="00C50105" w:rsidP="001969B8">
      <w:pPr>
        <w:pStyle w:val="Odstavecseseznamem"/>
        <w:numPr>
          <w:ilvl w:val="1"/>
          <w:numId w:val="7"/>
        </w:numPr>
        <w:ind w:left="426"/>
        <w:rPr>
          <w:rFonts w:ascii="Arial" w:hAnsi="Arial" w:cs="Arial"/>
          <w:sz w:val="22"/>
          <w:szCs w:val="22"/>
        </w:rPr>
      </w:pPr>
      <w:r w:rsidRPr="001969B8">
        <w:rPr>
          <w:rFonts w:ascii="Arial" w:hAnsi="Arial" w:cs="Arial"/>
          <w:sz w:val="22"/>
          <w:szCs w:val="22"/>
        </w:rPr>
        <w:t xml:space="preserve">Kupující: </w:t>
      </w:r>
      <w:r w:rsidRPr="001969B8">
        <w:rPr>
          <w:rFonts w:ascii="Arial" w:hAnsi="Arial" w:cs="Arial"/>
          <w:sz w:val="22"/>
          <w:szCs w:val="22"/>
        </w:rPr>
        <w:tab/>
      </w:r>
      <w:r w:rsidRPr="001969B8">
        <w:rPr>
          <w:rFonts w:ascii="Arial" w:hAnsi="Arial" w:cs="Arial"/>
          <w:sz w:val="22"/>
          <w:szCs w:val="22"/>
        </w:rPr>
        <w:tab/>
      </w:r>
      <w:r w:rsidRPr="001969B8">
        <w:rPr>
          <w:rFonts w:ascii="Arial" w:hAnsi="Arial" w:cs="Arial"/>
          <w:sz w:val="22"/>
          <w:szCs w:val="22"/>
        </w:rPr>
        <w:tab/>
      </w:r>
      <w:r w:rsidRPr="001969B8">
        <w:rPr>
          <w:rFonts w:ascii="Arial" w:hAnsi="Arial" w:cs="Arial"/>
          <w:b/>
          <w:sz w:val="22"/>
          <w:szCs w:val="22"/>
        </w:rPr>
        <w:t>Město Trutnov</w:t>
      </w:r>
    </w:p>
    <w:p w:rsidR="00C50105" w:rsidRPr="001969B8" w:rsidRDefault="00C50105" w:rsidP="001969B8">
      <w:pPr>
        <w:ind w:firstLine="340"/>
        <w:rPr>
          <w:rFonts w:ascii="Arial" w:hAnsi="Arial" w:cs="Arial"/>
          <w:sz w:val="22"/>
          <w:szCs w:val="22"/>
        </w:rPr>
      </w:pPr>
      <w:r w:rsidRPr="001969B8">
        <w:rPr>
          <w:rFonts w:ascii="Arial" w:hAnsi="Arial" w:cs="Arial"/>
          <w:sz w:val="22"/>
          <w:szCs w:val="22"/>
        </w:rPr>
        <w:t xml:space="preserve">adresa sídla: </w:t>
      </w:r>
      <w:r w:rsidRPr="001969B8">
        <w:rPr>
          <w:rFonts w:ascii="Arial" w:hAnsi="Arial" w:cs="Arial"/>
          <w:sz w:val="22"/>
          <w:szCs w:val="22"/>
        </w:rPr>
        <w:tab/>
      </w:r>
      <w:r w:rsidRPr="001969B8">
        <w:rPr>
          <w:rFonts w:ascii="Arial" w:hAnsi="Arial" w:cs="Arial"/>
          <w:sz w:val="22"/>
          <w:szCs w:val="22"/>
        </w:rPr>
        <w:tab/>
        <w:t>Slovanské náměstí 165, 541 01  Trutnov</w:t>
      </w:r>
    </w:p>
    <w:p w:rsidR="00C50105" w:rsidRPr="001969B8" w:rsidRDefault="00C50105" w:rsidP="001969B8">
      <w:pPr>
        <w:ind w:firstLine="340"/>
        <w:rPr>
          <w:rFonts w:ascii="Arial" w:hAnsi="Arial" w:cs="Arial"/>
          <w:sz w:val="22"/>
          <w:szCs w:val="22"/>
        </w:rPr>
      </w:pPr>
      <w:r w:rsidRPr="001969B8">
        <w:rPr>
          <w:rFonts w:ascii="Arial" w:hAnsi="Arial" w:cs="Arial"/>
          <w:sz w:val="22"/>
          <w:szCs w:val="22"/>
        </w:rPr>
        <w:t xml:space="preserve">statutární zástupce: </w:t>
      </w:r>
      <w:r w:rsidRPr="001969B8">
        <w:rPr>
          <w:rFonts w:ascii="Arial" w:hAnsi="Arial" w:cs="Arial"/>
          <w:sz w:val="22"/>
          <w:szCs w:val="22"/>
        </w:rPr>
        <w:tab/>
        <w:t>Mgr.</w:t>
      </w:r>
      <w:r w:rsidRPr="001969B8">
        <w:rPr>
          <w:rFonts w:ascii="Arial" w:hAnsi="Arial" w:cs="Arial"/>
          <w:bCs/>
          <w:sz w:val="22"/>
          <w:szCs w:val="22"/>
        </w:rPr>
        <w:t xml:space="preserve"> Ivan Adamec, starosta města</w:t>
      </w:r>
    </w:p>
    <w:p w:rsidR="00C50105" w:rsidRPr="001969B8" w:rsidRDefault="00C50105" w:rsidP="001969B8">
      <w:pPr>
        <w:tabs>
          <w:tab w:val="left" w:pos="709"/>
        </w:tabs>
        <w:ind w:firstLine="340"/>
        <w:rPr>
          <w:rFonts w:ascii="Arial" w:hAnsi="Arial" w:cs="Arial"/>
          <w:sz w:val="22"/>
          <w:szCs w:val="22"/>
        </w:rPr>
      </w:pPr>
      <w:r w:rsidRPr="001969B8">
        <w:rPr>
          <w:rFonts w:ascii="Arial" w:hAnsi="Arial" w:cs="Arial"/>
          <w:sz w:val="22"/>
          <w:szCs w:val="22"/>
        </w:rPr>
        <w:t xml:space="preserve">IČO: </w:t>
      </w:r>
      <w:r w:rsidRPr="001969B8">
        <w:rPr>
          <w:rFonts w:ascii="Arial" w:hAnsi="Arial" w:cs="Arial"/>
          <w:sz w:val="22"/>
          <w:szCs w:val="22"/>
        </w:rPr>
        <w:tab/>
      </w:r>
      <w:r w:rsidRPr="001969B8">
        <w:rPr>
          <w:rFonts w:ascii="Arial" w:hAnsi="Arial" w:cs="Arial"/>
          <w:sz w:val="22"/>
          <w:szCs w:val="22"/>
        </w:rPr>
        <w:tab/>
      </w:r>
      <w:r w:rsidRPr="001969B8">
        <w:rPr>
          <w:rFonts w:ascii="Arial" w:hAnsi="Arial" w:cs="Arial"/>
          <w:sz w:val="22"/>
          <w:szCs w:val="22"/>
        </w:rPr>
        <w:tab/>
        <w:t>00278360</w:t>
      </w:r>
    </w:p>
    <w:p w:rsidR="00C50105" w:rsidRPr="001969B8" w:rsidRDefault="00C50105" w:rsidP="001969B8">
      <w:pPr>
        <w:ind w:firstLine="340"/>
        <w:rPr>
          <w:rFonts w:ascii="Arial" w:hAnsi="Arial" w:cs="Arial"/>
          <w:sz w:val="22"/>
          <w:szCs w:val="22"/>
        </w:rPr>
      </w:pPr>
      <w:r w:rsidRPr="001969B8">
        <w:rPr>
          <w:rFonts w:ascii="Arial" w:hAnsi="Arial" w:cs="Arial"/>
          <w:sz w:val="22"/>
          <w:szCs w:val="22"/>
        </w:rPr>
        <w:t xml:space="preserve">DIČ: </w:t>
      </w:r>
      <w:r w:rsidRPr="001969B8">
        <w:rPr>
          <w:rFonts w:ascii="Arial" w:hAnsi="Arial" w:cs="Arial"/>
          <w:sz w:val="22"/>
          <w:szCs w:val="22"/>
        </w:rPr>
        <w:tab/>
      </w:r>
      <w:r w:rsidRPr="001969B8">
        <w:rPr>
          <w:rFonts w:ascii="Arial" w:hAnsi="Arial" w:cs="Arial"/>
          <w:sz w:val="22"/>
          <w:szCs w:val="22"/>
        </w:rPr>
        <w:tab/>
      </w:r>
      <w:r w:rsidRPr="001969B8">
        <w:rPr>
          <w:rFonts w:ascii="Arial" w:hAnsi="Arial" w:cs="Arial"/>
          <w:sz w:val="22"/>
          <w:szCs w:val="22"/>
        </w:rPr>
        <w:tab/>
        <w:t>CZ00278360</w:t>
      </w:r>
    </w:p>
    <w:p w:rsidR="00C50105" w:rsidRPr="001969B8" w:rsidRDefault="00C50105" w:rsidP="001969B8">
      <w:pPr>
        <w:ind w:firstLine="340"/>
        <w:rPr>
          <w:rFonts w:ascii="Arial" w:hAnsi="Arial" w:cs="Arial"/>
          <w:sz w:val="22"/>
          <w:szCs w:val="22"/>
        </w:rPr>
      </w:pPr>
      <w:r w:rsidRPr="001969B8">
        <w:rPr>
          <w:rFonts w:ascii="Arial" w:hAnsi="Arial" w:cs="Arial"/>
          <w:sz w:val="22"/>
          <w:szCs w:val="22"/>
        </w:rPr>
        <w:t xml:space="preserve">bankovní spojení: </w:t>
      </w:r>
      <w:r w:rsidRPr="001969B8">
        <w:rPr>
          <w:rFonts w:ascii="Arial" w:hAnsi="Arial" w:cs="Arial"/>
          <w:sz w:val="22"/>
          <w:szCs w:val="22"/>
        </w:rPr>
        <w:tab/>
        <w:t>Komerční banka, pobočka Trutnov</w:t>
      </w:r>
    </w:p>
    <w:p w:rsidR="00C50105" w:rsidRPr="001969B8" w:rsidRDefault="00C50105" w:rsidP="001969B8">
      <w:pPr>
        <w:ind w:firstLine="340"/>
        <w:rPr>
          <w:rFonts w:ascii="Arial" w:hAnsi="Arial" w:cs="Arial"/>
          <w:sz w:val="22"/>
          <w:szCs w:val="22"/>
        </w:rPr>
      </w:pPr>
      <w:r w:rsidRPr="001969B8">
        <w:rPr>
          <w:rFonts w:ascii="Arial" w:hAnsi="Arial" w:cs="Arial"/>
          <w:sz w:val="22"/>
          <w:szCs w:val="22"/>
        </w:rPr>
        <w:t xml:space="preserve">číslo účtu: </w:t>
      </w:r>
      <w:r w:rsidRPr="001969B8">
        <w:rPr>
          <w:rFonts w:ascii="Arial" w:hAnsi="Arial" w:cs="Arial"/>
          <w:sz w:val="22"/>
          <w:szCs w:val="22"/>
        </w:rPr>
        <w:tab/>
      </w:r>
      <w:r w:rsidRPr="001969B8">
        <w:rPr>
          <w:rFonts w:ascii="Arial" w:hAnsi="Arial" w:cs="Arial"/>
          <w:sz w:val="22"/>
          <w:szCs w:val="22"/>
        </w:rPr>
        <w:tab/>
      </w:r>
      <w:r w:rsidRPr="001969B8">
        <w:rPr>
          <w:rFonts w:ascii="Arial" w:hAnsi="Arial" w:cs="Arial"/>
          <w:sz w:val="22"/>
          <w:szCs w:val="22"/>
        </w:rPr>
        <w:tab/>
        <w:t>124601/0100</w:t>
      </w:r>
    </w:p>
    <w:p w:rsidR="00C50105" w:rsidRPr="001969B8" w:rsidRDefault="00C50105" w:rsidP="001969B8">
      <w:pPr>
        <w:rPr>
          <w:rFonts w:ascii="Arial" w:hAnsi="Arial" w:cs="Arial"/>
          <w:sz w:val="22"/>
          <w:szCs w:val="22"/>
        </w:rPr>
      </w:pPr>
    </w:p>
    <w:p w:rsidR="00C50105" w:rsidRPr="001969B8" w:rsidRDefault="00C50105" w:rsidP="001969B8">
      <w:pPr>
        <w:rPr>
          <w:rFonts w:ascii="Arial" w:hAnsi="Arial" w:cs="Arial"/>
          <w:sz w:val="22"/>
          <w:szCs w:val="22"/>
        </w:rPr>
      </w:pPr>
    </w:p>
    <w:p w:rsidR="00C50105" w:rsidRPr="001969B8" w:rsidRDefault="00C50105" w:rsidP="001969B8">
      <w:pPr>
        <w:pStyle w:val="Odstavecseseznamem"/>
        <w:numPr>
          <w:ilvl w:val="1"/>
          <w:numId w:val="7"/>
        </w:numPr>
        <w:ind w:left="426"/>
        <w:rPr>
          <w:rFonts w:ascii="Arial" w:hAnsi="Arial" w:cs="Arial"/>
          <w:color w:val="FF0000"/>
          <w:sz w:val="22"/>
          <w:szCs w:val="22"/>
        </w:rPr>
      </w:pPr>
      <w:r w:rsidRPr="001969B8">
        <w:rPr>
          <w:rFonts w:ascii="Arial" w:hAnsi="Arial" w:cs="Arial"/>
          <w:color w:val="FF0000"/>
          <w:sz w:val="22"/>
          <w:szCs w:val="22"/>
        </w:rPr>
        <w:t>Prodávající:</w:t>
      </w:r>
      <w:r w:rsidRPr="001969B8">
        <w:rPr>
          <w:rFonts w:ascii="Arial" w:hAnsi="Arial" w:cs="Arial"/>
          <w:color w:val="FF0000"/>
          <w:sz w:val="22"/>
          <w:szCs w:val="22"/>
        </w:rPr>
        <w:tab/>
      </w:r>
      <w:r w:rsidRPr="001969B8">
        <w:rPr>
          <w:rFonts w:ascii="Arial" w:hAnsi="Arial" w:cs="Arial"/>
          <w:color w:val="FF0000"/>
          <w:sz w:val="22"/>
          <w:szCs w:val="22"/>
        </w:rPr>
        <w:tab/>
      </w:r>
      <w:r w:rsidRPr="001969B8">
        <w:rPr>
          <w:rFonts w:ascii="Arial" w:hAnsi="Arial" w:cs="Arial"/>
          <w:color w:val="FF0000"/>
          <w:sz w:val="22"/>
          <w:szCs w:val="22"/>
        </w:rPr>
        <w:tab/>
        <w:t>……………………………..</w:t>
      </w:r>
    </w:p>
    <w:p w:rsidR="00C50105" w:rsidRPr="001969B8" w:rsidRDefault="00C50105" w:rsidP="001969B8">
      <w:pPr>
        <w:ind w:firstLine="340"/>
        <w:rPr>
          <w:rFonts w:ascii="Arial" w:hAnsi="Arial" w:cs="Arial"/>
          <w:b/>
          <w:color w:val="FF0000"/>
          <w:sz w:val="22"/>
          <w:szCs w:val="22"/>
        </w:rPr>
      </w:pPr>
      <w:r w:rsidRPr="001969B8">
        <w:rPr>
          <w:rFonts w:ascii="Arial" w:hAnsi="Arial" w:cs="Arial"/>
          <w:color w:val="FF0000"/>
          <w:sz w:val="22"/>
          <w:szCs w:val="22"/>
        </w:rPr>
        <w:t>adresa sídla /místa podnikání:</w:t>
      </w:r>
      <w:r w:rsidRPr="001969B8">
        <w:rPr>
          <w:rFonts w:ascii="Arial" w:hAnsi="Arial" w:cs="Arial"/>
          <w:color w:val="FF0000"/>
          <w:sz w:val="22"/>
          <w:szCs w:val="22"/>
        </w:rPr>
        <w:tab/>
        <w:t>…………………………………………………………………</w:t>
      </w:r>
    </w:p>
    <w:p w:rsidR="00C50105" w:rsidRPr="001969B8" w:rsidRDefault="00C50105" w:rsidP="001969B8">
      <w:pPr>
        <w:ind w:firstLine="340"/>
        <w:rPr>
          <w:rFonts w:ascii="Arial" w:hAnsi="Arial" w:cs="Arial"/>
          <w:b/>
          <w:color w:val="FF0000"/>
          <w:sz w:val="22"/>
          <w:szCs w:val="22"/>
        </w:rPr>
      </w:pPr>
      <w:r w:rsidRPr="001969B8">
        <w:rPr>
          <w:rFonts w:ascii="Arial" w:hAnsi="Arial" w:cs="Arial"/>
          <w:color w:val="FF0000"/>
          <w:sz w:val="22"/>
          <w:szCs w:val="22"/>
        </w:rPr>
        <w:t>zastoupený:</w:t>
      </w:r>
      <w:r w:rsidRPr="001969B8">
        <w:rPr>
          <w:rFonts w:ascii="Arial" w:hAnsi="Arial" w:cs="Arial"/>
          <w:color w:val="FF0000"/>
          <w:sz w:val="22"/>
          <w:szCs w:val="22"/>
        </w:rPr>
        <w:tab/>
      </w:r>
      <w:r w:rsidRPr="001969B8">
        <w:rPr>
          <w:rFonts w:ascii="Arial" w:hAnsi="Arial" w:cs="Arial"/>
          <w:color w:val="FF0000"/>
          <w:sz w:val="22"/>
          <w:szCs w:val="22"/>
        </w:rPr>
        <w:tab/>
      </w:r>
      <w:r w:rsidRPr="001969B8">
        <w:rPr>
          <w:rFonts w:ascii="Arial" w:hAnsi="Arial" w:cs="Arial"/>
          <w:color w:val="FF0000"/>
          <w:sz w:val="22"/>
          <w:szCs w:val="22"/>
        </w:rPr>
        <w:tab/>
        <w:t>…………………………………………………………………</w:t>
      </w:r>
    </w:p>
    <w:p w:rsidR="00C50105" w:rsidRPr="001969B8" w:rsidRDefault="00C50105" w:rsidP="001969B8">
      <w:pPr>
        <w:ind w:firstLine="340"/>
        <w:rPr>
          <w:rFonts w:ascii="Arial" w:hAnsi="Arial" w:cs="Arial"/>
          <w:color w:val="FF0000"/>
          <w:sz w:val="22"/>
          <w:szCs w:val="22"/>
        </w:rPr>
      </w:pPr>
      <w:r w:rsidRPr="001969B8">
        <w:rPr>
          <w:rFonts w:ascii="Arial" w:hAnsi="Arial" w:cs="Arial"/>
          <w:color w:val="FF0000"/>
          <w:sz w:val="22"/>
          <w:szCs w:val="22"/>
        </w:rPr>
        <w:t>IČ:</w:t>
      </w:r>
      <w:r w:rsidRPr="001969B8">
        <w:rPr>
          <w:rFonts w:ascii="Arial" w:hAnsi="Arial" w:cs="Arial"/>
          <w:color w:val="FF0000"/>
          <w:sz w:val="22"/>
          <w:szCs w:val="22"/>
        </w:rPr>
        <w:tab/>
      </w:r>
      <w:r w:rsidRPr="001969B8">
        <w:rPr>
          <w:rFonts w:ascii="Arial" w:hAnsi="Arial" w:cs="Arial"/>
          <w:color w:val="FF0000"/>
          <w:sz w:val="22"/>
          <w:szCs w:val="22"/>
        </w:rPr>
        <w:tab/>
      </w:r>
      <w:r w:rsidRPr="001969B8">
        <w:rPr>
          <w:rFonts w:ascii="Arial" w:hAnsi="Arial" w:cs="Arial"/>
          <w:color w:val="FF0000"/>
          <w:sz w:val="22"/>
          <w:szCs w:val="22"/>
        </w:rPr>
        <w:tab/>
      </w:r>
      <w:r w:rsidRPr="001969B8">
        <w:rPr>
          <w:rFonts w:ascii="Arial" w:hAnsi="Arial" w:cs="Arial"/>
          <w:color w:val="FF0000"/>
          <w:sz w:val="22"/>
          <w:szCs w:val="22"/>
        </w:rPr>
        <w:tab/>
      </w:r>
      <w:r w:rsidRPr="001969B8">
        <w:rPr>
          <w:rFonts w:ascii="Arial" w:hAnsi="Arial" w:cs="Arial"/>
          <w:color w:val="FF0000"/>
          <w:sz w:val="22"/>
          <w:szCs w:val="22"/>
        </w:rPr>
        <w:tab/>
        <w:t>……………..</w:t>
      </w:r>
    </w:p>
    <w:p w:rsidR="00C50105" w:rsidRPr="001969B8" w:rsidRDefault="00C50105" w:rsidP="001969B8">
      <w:pPr>
        <w:ind w:firstLine="340"/>
        <w:rPr>
          <w:rFonts w:ascii="Arial" w:hAnsi="Arial" w:cs="Arial"/>
          <w:color w:val="FF0000"/>
          <w:sz w:val="22"/>
          <w:szCs w:val="22"/>
        </w:rPr>
      </w:pPr>
      <w:r w:rsidRPr="001969B8">
        <w:rPr>
          <w:rFonts w:ascii="Arial" w:hAnsi="Arial" w:cs="Arial"/>
          <w:color w:val="FF0000"/>
          <w:sz w:val="22"/>
          <w:szCs w:val="22"/>
        </w:rPr>
        <w:t>DIČ:</w:t>
      </w:r>
      <w:r w:rsidRPr="001969B8">
        <w:rPr>
          <w:rFonts w:ascii="Arial" w:hAnsi="Arial" w:cs="Arial"/>
          <w:color w:val="FF0000"/>
          <w:sz w:val="22"/>
          <w:szCs w:val="22"/>
        </w:rPr>
        <w:tab/>
      </w:r>
      <w:r w:rsidRPr="001969B8">
        <w:rPr>
          <w:rFonts w:ascii="Arial" w:hAnsi="Arial" w:cs="Arial"/>
          <w:color w:val="FF0000"/>
          <w:sz w:val="22"/>
          <w:szCs w:val="22"/>
        </w:rPr>
        <w:tab/>
      </w:r>
      <w:r w:rsidRPr="001969B8">
        <w:rPr>
          <w:rFonts w:ascii="Arial" w:hAnsi="Arial" w:cs="Arial"/>
          <w:color w:val="FF0000"/>
          <w:sz w:val="22"/>
          <w:szCs w:val="22"/>
        </w:rPr>
        <w:tab/>
      </w:r>
      <w:r w:rsidRPr="001969B8">
        <w:rPr>
          <w:rFonts w:ascii="Arial" w:hAnsi="Arial" w:cs="Arial"/>
          <w:color w:val="FF0000"/>
          <w:sz w:val="22"/>
          <w:szCs w:val="22"/>
        </w:rPr>
        <w:tab/>
        <w:t>……………...</w:t>
      </w:r>
    </w:p>
    <w:p w:rsidR="00C50105" w:rsidRPr="001969B8" w:rsidRDefault="00C50105" w:rsidP="001969B8">
      <w:pPr>
        <w:ind w:firstLine="340"/>
        <w:rPr>
          <w:rFonts w:ascii="Arial" w:hAnsi="Arial" w:cs="Arial"/>
          <w:color w:val="FF0000"/>
          <w:sz w:val="22"/>
          <w:szCs w:val="22"/>
        </w:rPr>
      </w:pPr>
      <w:r w:rsidRPr="001969B8">
        <w:rPr>
          <w:rFonts w:ascii="Arial" w:hAnsi="Arial" w:cs="Arial"/>
          <w:color w:val="FF0000"/>
          <w:sz w:val="22"/>
          <w:szCs w:val="22"/>
        </w:rPr>
        <w:t>bankovní spojení:</w:t>
      </w:r>
      <w:r w:rsidRPr="001969B8">
        <w:rPr>
          <w:rFonts w:ascii="Arial" w:hAnsi="Arial" w:cs="Arial"/>
          <w:color w:val="FF0000"/>
          <w:sz w:val="22"/>
          <w:szCs w:val="22"/>
        </w:rPr>
        <w:tab/>
      </w:r>
      <w:r w:rsidRPr="001969B8">
        <w:rPr>
          <w:rFonts w:ascii="Arial" w:hAnsi="Arial" w:cs="Arial"/>
          <w:color w:val="FF0000"/>
          <w:sz w:val="22"/>
          <w:szCs w:val="22"/>
        </w:rPr>
        <w:tab/>
      </w:r>
      <w:r w:rsidRPr="001969B8">
        <w:rPr>
          <w:rFonts w:ascii="Arial" w:hAnsi="Arial" w:cs="Arial"/>
          <w:color w:val="FF0000"/>
          <w:sz w:val="22"/>
          <w:szCs w:val="22"/>
        </w:rPr>
        <w:tab/>
        <w:t>………..</w:t>
      </w:r>
    </w:p>
    <w:p w:rsidR="00C50105" w:rsidRPr="001969B8" w:rsidRDefault="00C50105" w:rsidP="001969B8">
      <w:pPr>
        <w:ind w:firstLine="340"/>
        <w:rPr>
          <w:rFonts w:ascii="Arial" w:hAnsi="Arial" w:cs="Arial"/>
          <w:b/>
          <w:color w:val="FF0000"/>
          <w:sz w:val="22"/>
          <w:szCs w:val="22"/>
        </w:rPr>
      </w:pPr>
      <w:r w:rsidRPr="001969B8">
        <w:rPr>
          <w:rFonts w:ascii="Arial" w:hAnsi="Arial" w:cs="Arial"/>
          <w:color w:val="FF0000"/>
          <w:sz w:val="22"/>
          <w:szCs w:val="22"/>
        </w:rPr>
        <w:t>číslo účtu:</w:t>
      </w:r>
      <w:r w:rsidRPr="001969B8">
        <w:rPr>
          <w:rFonts w:ascii="Arial" w:hAnsi="Arial" w:cs="Arial"/>
          <w:color w:val="FF0000"/>
          <w:sz w:val="22"/>
          <w:szCs w:val="22"/>
        </w:rPr>
        <w:tab/>
      </w:r>
      <w:r w:rsidRPr="001969B8">
        <w:rPr>
          <w:rFonts w:ascii="Arial" w:hAnsi="Arial" w:cs="Arial"/>
          <w:color w:val="FF0000"/>
          <w:sz w:val="22"/>
          <w:szCs w:val="22"/>
        </w:rPr>
        <w:tab/>
      </w:r>
      <w:r w:rsidRPr="001969B8">
        <w:rPr>
          <w:rFonts w:ascii="Arial" w:hAnsi="Arial" w:cs="Arial"/>
          <w:color w:val="FF0000"/>
          <w:sz w:val="22"/>
          <w:szCs w:val="22"/>
        </w:rPr>
        <w:tab/>
      </w:r>
      <w:r w:rsidRPr="001969B8">
        <w:rPr>
          <w:rFonts w:ascii="Arial" w:hAnsi="Arial" w:cs="Arial"/>
          <w:color w:val="FF0000"/>
          <w:sz w:val="22"/>
          <w:szCs w:val="22"/>
        </w:rPr>
        <w:tab/>
        <w:t>…………………………</w:t>
      </w:r>
    </w:p>
    <w:p w:rsidR="00C50105" w:rsidRDefault="00C50105" w:rsidP="001969B8">
      <w:pPr>
        <w:rPr>
          <w:rFonts w:ascii="Arial" w:hAnsi="Arial" w:cs="Arial"/>
          <w:sz w:val="22"/>
          <w:szCs w:val="22"/>
        </w:rPr>
      </w:pPr>
    </w:p>
    <w:p w:rsidR="00C50105" w:rsidRPr="001969B8" w:rsidRDefault="00C50105" w:rsidP="001969B8">
      <w:pPr>
        <w:tabs>
          <w:tab w:val="left" w:pos="8222"/>
        </w:tabs>
        <w:jc w:val="center"/>
        <w:rPr>
          <w:rFonts w:ascii="Arial" w:hAnsi="Arial" w:cs="Arial"/>
          <w:b/>
          <w:sz w:val="22"/>
          <w:szCs w:val="22"/>
        </w:rPr>
      </w:pPr>
    </w:p>
    <w:p w:rsidR="00C50105" w:rsidRPr="00164064" w:rsidRDefault="00C50105" w:rsidP="001969B8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sz w:val="22"/>
          <w:szCs w:val="22"/>
        </w:rPr>
      </w:pPr>
      <w:r w:rsidRPr="001969B8">
        <w:rPr>
          <w:rFonts w:ascii="Arial" w:hAnsi="Arial" w:cs="Arial"/>
          <w:b/>
          <w:sz w:val="22"/>
          <w:szCs w:val="22"/>
        </w:rPr>
        <w:t>Předmět smlouvy</w:t>
      </w:r>
    </w:p>
    <w:p w:rsidR="00C50105" w:rsidRPr="002939A5" w:rsidRDefault="00C50105" w:rsidP="00F70CBE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70CBE">
        <w:rPr>
          <w:rFonts w:ascii="Arial" w:hAnsi="Arial" w:cs="Arial"/>
          <w:sz w:val="22"/>
          <w:szCs w:val="22"/>
        </w:rPr>
        <w:t xml:space="preserve">Předmětem smlouvy je dodávka deseti parkovacích automatů </w:t>
      </w:r>
      <w:r w:rsidRPr="002939A5">
        <w:rPr>
          <w:rFonts w:ascii="Arial" w:hAnsi="Arial" w:cs="Arial"/>
          <w:sz w:val="22"/>
          <w:szCs w:val="22"/>
        </w:rPr>
        <w:t xml:space="preserve">“) včetně dobíjecích baterií umožňujících dobíjení z veřejného osvětlení při provozu VO a odkoupení deseti starých parkovacích automatů (protiúčtem): parkovací automat – typ </w:t>
      </w:r>
      <w:proofErr w:type="spellStart"/>
      <w:r w:rsidRPr="002939A5">
        <w:rPr>
          <w:rFonts w:ascii="Arial" w:hAnsi="Arial" w:cs="Arial"/>
          <w:sz w:val="22"/>
          <w:szCs w:val="22"/>
        </w:rPr>
        <w:t>TicektLine</w:t>
      </w:r>
      <w:proofErr w:type="spellEnd"/>
      <w:r w:rsidRPr="002939A5">
        <w:rPr>
          <w:rFonts w:ascii="Arial" w:hAnsi="Arial" w:cs="Arial"/>
          <w:sz w:val="22"/>
          <w:szCs w:val="22"/>
        </w:rPr>
        <w:t xml:space="preserve"> 2001, PSA – 2 (dále jen „zboží dle nabídky podané prodávajícím v rámci veřejné zakázky „Nákup parkovacích automatů</w:t>
      </w:r>
      <w:r w:rsidR="00BE3902">
        <w:rPr>
          <w:rFonts w:ascii="Arial" w:hAnsi="Arial" w:cs="Arial"/>
          <w:sz w:val="22"/>
          <w:szCs w:val="22"/>
        </w:rPr>
        <w:t xml:space="preserve"> – opakovaná zakázka</w:t>
      </w:r>
      <w:r w:rsidRPr="002939A5">
        <w:rPr>
          <w:rFonts w:ascii="Arial" w:hAnsi="Arial" w:cs="Arial"/>
          <w:sz w:val="22"/>
          <w:szCs w:val="22"/>
        </w:rPr>
        <w:t xml:space="preserve">“. </w:t>
      </w:r>
    </w:p>
    <w:p w:rsidR="00C50105" w:rsidRPr="002939A5" w:rsidRDefault="00C50105" w:rsidP="001500DE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939A5">
        <w:rPr>
          <w:rFonts w:ascii="Arial" w:hAnsi="Arial" w:cs="Arial"/>
          <w:sz w:val="22"/>
          <w:szCs w:val="22"/>
        </w:rPr>
        <w:t xml:space="preserve">Prodávající se zavazuje kupujícímu dodat zboží podle této smlouvy a podle parametrů stanovených v zadávací dokumentaci, ve smluveném termínu, ve smluveném množství, jakosti, provedení a ceně, předat doklady, které se k tomuto zboží vztahují a umožnit kupujícímu nabýt vlastnické právo ke zboží. Součástí předmětu smlouvy je též doprava zboží na místo plnění smlouvy, montáž na stávající místa po odkoupených </w:t>
      </w:r>
      <w:proofErr w:type="spellStart"/>
      <w:r w:rsidRPr="002939A5">
        <w:rPr>
          <w:rFonts w:ascii="Arial" w:hAnsi="Arial" w:cs="Arial"/>
          <w:sz w:val="22"/>
          <w:szCs w:val="22"/>
        </w:rPr>
        <w:t>parkomatech</w:t>
      </w:r>
      <w:proofErr w:type="spellEnd"/>
      <w:r w:rsidRPr="002939A5">
        <w:rPr>
          <w:rFonts w:ascii="Arial" w:hAnsi="Arial" w:cs="Arial"/>
          <w:sz w:val="22"/>
          <w:szCs w:val="22"/>
        </w:rPr>
        <w:t xml:space="preserve"> a jeho uvedení do provozu. Dále předcházející demontáž a odvoz stávajících parkovacích automatů.</w:t>
      </w:r>
    </w:p>
    <w:p w:rsidR="00C50105" w:rsidRDefault="00C50105" w:rsidP="00164064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939A5">
        <w:rPr>
          <w:rFonts w:ascii="Arial" w:hAnsi="Arial" w:cs="Arial"/>
          <w:sz w:val="22"/>
          <w:szCs w:val="22"/>
        </w:rPr>
        <w:t>Kupující se zavazuje zboží ve smluvených termínech převzít a zaplati</w:t>
      </w:r>
      <w:r w:rsidRPr="00626CB8">
        <w:rPr>
          <w:rFonts w:ascii="Arial" w:hAnsi="Arial" w:cs="Arial"/>
          <w:sz w:val="22"/>
          <w:szCs w:val="22"/>
        </w:rPr>
        <w:t>t kupní cenu.</w:t>
      </w:r>
    </w:p>
    <w:p w:rsidR="00C50105" w:rsidRPr="00626CB8" w:rsidRDefault="00C50105" w:rsidP="00164064">
      <w:pPr>
        <w:pStyle w:val="Odstavecseseznamem"/>
        <w:overflowPunct w:val="0"/>
        <w:autoSpaceDE w:val="0"/>
        <w:autoSpaceDN w:val="0"/>
        <w:adjustRightInd w:val="0"/>
        <w:spacing w:before="120" w:after="120"/>
        <w:ind w:left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0105" w:rsidRDefault="00C50105" w:rsidP="00626CB8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sz w:val="22"/>
          <w:szCs w:val="22"/>
        </w:rPr>
      </w:pPr>
      <w:r w:rsidRPr="00626CB8">
        <w:rPr>
          <w:rFonts w:ascii="Arial" w:hAnsi="Arial" w:cs="Arial"/>
          <w:b/>
          <w:sz w:val="22"/>
          <w:szCs w:val="22"/>
        </w:rPr>
        <w:t>Termíny, místo plnění a doprava</w:t>
      </w:r>
    </w:p>
    <w:p w:rsidR="00C50105" w:rsidRDefault="00C50105" w:rsidP="0094773D">
      <w:pPr>
        <w:rPr>
          <w:rFonts w:ascii="Arial" w:hAnsi="Arial" w:cs="Arial"/>
          <w:b/>
          <w:sz w:val="22"/>
          <w:szCs w:val="22"/>
        </w:rPr>
      </w:pPr>
    </w:p>
    <w:p w:rsidR="00B831B1" w:rsidRPr="00B831B1" w:rsidRDefault="00C50105" w:rsidP="00B831B1">
      <w:pPr>
        <w:pStyle w:val="Odstavecseseznamem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4773D">
        <w:rPr>
          <w:rFonts w:ascii="Arial" w:hAnsi="Arial" w:cs="Arial"/>
          <w:color w:val="000000"/>
          <w:sz w:val="22"/>
          <w:szCs w:val="22"/>
        </w:rPr>
        <w:t xml:space="preserve">Dodávka předmětu plnění bude splněna </w:t>
      </w:r>
      <w:r w:rsidRPr="0094773D">
        <w:rPr>
          <w:rFonts w:ascii="Arial" w:hAnsi="Arial" w:cs="Arial"/>
          <w:b/>
          <w:color w:val="000000"/>
          <w:sz w:val="22"/>
          <w:szCs w:val="22"/>
        </w:rPr>
        <w:t xml:space="preserve">do 3 měsíců od </w:t>
      </w:r>
      <w:r w:rsidR="00B831B1">
        <w:rPr>
          <w:rFonts w:ascii="Arial" w:hAnsi="Arial" w:cs="Arial"/>
          <w:b/>
          <w:color w:val="000000"/>
          <w:sz w:val="22"/>
          <w:szCs w:val="22"/>
        </w:rPr>
        <w:t>účinnosti</w:t>
      </w:r>
      <w:r w:rsidRPr="0094773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B5710">
        <w:rPr>
          <w:rFonts w:ascii="Arial" w:hAnsi="Arial" w:cs="Arial"/>
          <w:b/>
          <w:color w:val="000000"/>
          <w:sz w:val="22"/>
          <w:szCs w:val="22"/>
        </w:rPr>
        <w:t>S</w:t>
      </w:r>
      <w:r w:rsidRPr="0094773D">
        <w:rPr>
          <w:rFonts w:ascii="Arial" w:hAnsi="Arial" w:cs="Arial"/>
          <w:b/>
          <w:color w:val="000000"/>
          <w:sz w:val="22"/>
          <w:szCs w:val="22"/>
        </w:rPr>
        <w:t>mlouvy.</w:t>
      </w:r>
      <w:r w:rsidR="00B831B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831B1" w:rsidRPr="00B831B1">
        <w:rPr>
          <w:rFonts w:ascii="Arial" w:hAnsi="Arial" w:cs="Arial"/>
          <w:color w:val="000000"/>
          <w:sz w:val="22"/>
          <w:szCs w:val="22"/>
        </w:rPr>
        <w:t>O</w:t>
      </w:r>
      <w:r w:rsidR="00B831B1" w:rsidRPr="00B831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uveřejnění smlouvy v registru smluv vyrozumí kupující prodávajícího neprodleně, nejpozději do 2 pracovních dnů od doručení potvrzení správce o uveřejnění v registru smluv.</w:t>
      </w:r>
    </w:p>
    <w:p w:rsidR="00C50105" w:rsidRPr="0094773D" w:rsidRDefault="00C50105" w:rsidP="00164064">
      <w:pPr>
        <w:pStyle w:val="Odstavecseseznamem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4773D">
        <w:rPr>
          <w:rFonts w:ascii="Arial" w:hAnsi="Arial" w:cs="Arial"/>
          <w:color w:val="000000"/>
          <w:sz w:val="22"/>
          <w:szCs w:val="22"/>
        </w:rPr>
        <w:t>Splněním dodávky se rozumí předání předmětu plnění</w:t>
      </w:r>
      <w:r>
        <w:rPr>
          <w:rFonts w:ascii="Arial" w:hAnsi="Arial" w:cs="Arial"/>
          <w:color w:val="000000"/>
          <w:sz w:val="22"/>
          <w:szCs w:val="22"/>
        </w:rPr>
        <w:t xml:space="preserve"> kupujícímu v místě plnění a uvedení zboží do provozu. (Dodání nových parkovacích automatů včetně </w:t>
      </w:r>
      <w:r w:rsidRPr="001500DE">
        <w:rPr>
          <w:rStyle w:val="value"/>
          <w:rFonts w:ascii="Arial" w:hAnsi="Arial" w:cs="Arial"/>
          <w:sz w:val="22"/>
          <w:szCs w:val="22"/>
        </w:rPr>
        <w:t>montáže na stávající betonový základ, uvedení do provozu a zaškolení obsluhy</w:t>
      </w:r>
      <w:r>
        <w:rPr>
          <w:rStyle w:val="value"/>
          <w:rFonts w:ascii="Arial" w:hAnsi="Arial" w:cs="Arial"/>
          <w:sz w:val="22"/>
          <w:szCs w:val="22"/>
        </w:rPr>
        <w:t>).</w:t>
      </w:r>
      <w:r w:rsidRPr="001500D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Demontáž a odvoz stávajících parkovacích automatů.</w:t>
      </w:r>
    </w:p>
    <w:p w:rsidR="00C50105" w:rsidRPr="0094773D" w:rsidRDefault="00C50105" w:rsidP="00164064">
      <w:pPr>
        <w:pStyle w:val="Odstavecseseznamem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428F5">
        <w:rPr>
          <w:rFonts w:ascii="Arial" w:hAnsi="Arial" w:cs="Arial"/>
          <w:color w:val="000000"/>
          <w:sz w:val="22"/>
          <w:szCs w:val="22"/>
        </w:rPr>
        <w:t xml:space="preserve">Místo plnění: </w:t>
      </w:r>
      <w:r w:rsidRPr="00E428F5">
        <w:rPr>
          <w:rFonts w:ascii="Arial" w:hAnsi="Arial" w:cs="Arial"/>
          <w:sz w:val="22"/>
          <w:szCs w:val="22"/>
        </w:rPr>
        <w:t>Trutnov</w:t>
      </w:r>
      <w:r>
        <w:rPr>
          <w:rFonts w:ascii="Arial" w:hAnsi="Arial" w:cs="Arial"/>
          <w:sz w:val="22"/>
          <w:szCs w:val="22"/>
        </w:rPr>
        <w:t>, dle obměny parkovacích automatů.</w:t>
      </w:r>
      <w:bookmarkStart w:id="0" w:name="_GoBack"/>
      <w:bookmarkEnd w:id="0"/>
    </w:p>
    <w:p w:rsidR="00C50105" w:rsidRDefault="00C50105" w:rsidP="00164064">
      <w:pPr>
        <w:pStyle w:val="Odstavecseseznamem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4773D">
        <w:rPr>
          <w:rFonts w:ascii="Arial" w:hAnsi="Arial" w:cs="Arial"/>
          <w:sz w:val="22"/>
          <w:szCs w:val="22"/>
        </w:rPr>
        <w:lastRenderedPageBreak/>
        <w:t>Dopravu zboží na místo plnění zajistí prodávající vlastními dopravními prostředky. Prodávající dále zajistí kompletaci zbož</w:t>
      </w:r>
      <w:r>
        <w:rPr>
          <w:rFonts w:ascii="Arial" w:hAnsi="Arial" w:cs="Arial"/>
          <w:sz w:val="22"/>
          <w:szCs w:val="22"/>
        </w:rPr>
        <w:t>í v místě plnění.</w:t>
      </w:r>
      <w:r w:rsidRPr="00626CB8">
        <w:rPr>
          <w:rFonts w:ascii="Arial" w:hAnsi="Arial" w:cs="Arial"/>
          <w:sz w:val="22"/>
          <w:szCs w:val="22"/>
        </w:rPr>
        <w:t xml:space="preserve"> Cena za dopravu</w:t>
      </w:r>
      <w:r>
        <w:rPr>
          <w:rFonts w:ascii="Arial" w:hAnsi="Arial" w:cs="Arial"/>
          <w:sz w:val="22"/>
          <w:szCs w:val="22"/>
        </w:rPr>
        <w:t xml:space="preserve"> a kompletaci</w:t>
      </w:r>
      <w:r w:rsidRPr="00626CB8">
        <w:rPr>
          <w:rFonts w:ascii="Arial" w:hAnsi="Arial" w:cs="Arial"/>
          <w:sz w:val="22"/>
          <w:szCs w:val="22"/>
        </w:rPr>
        <w:t xml:space="preserve"> je zahrnuta v ceně zakázky.</w:t>
      </w:r>
    </w:p>
    <w:p w:rsidR="00C50105" w:rsidRPr="00626CB8" w:rsidRDefault="00C50105" w:rsidP="00F70CBE">
      <w:pPr>
        <w:pStyle w:val="Odstavecseseznamem"/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ind w:left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50105" w:rsidRPr="00A070A4" w:rsidRDefault="00C50105" w:rsidP="00A070A4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sz w:val="22"/>
          <w:szCs w:val="22"/>
        </w:rPr>
      </w:pPr>
      <w:r w:rsidRPr="00A070A4">
        <w:rPr>
          <w:rFonts w:ascii="Arial" w:hAnsi="Arial" w:cs="Arial"/>
          <w:b/>
          <w:sz w:val="22"/>
          <w:szCs w:val="22"/>
        </w:rPr>
        <w:t>Kupní cena a platební podmínky</w:t>
      </w:r>
    </w:p>
    <w:p w:rsidR="00C50105" w:rsidRDefault="00C50105" w:rsidP="00164064">
      <w:pPr>
        <w:pStyle w:val="Odstavecseseznamem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before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070A4">
        <w:rPr>
          <w:rFonts w:ascii="Arial" w:hAnsi="Arial" w:cs="Arial"/>
          <w:sz w:val="22"/>
          <w:szCs w:val="22"/>
        </w:rPr>
        <w:t>Smluvní strany sjednávají kupní cenu za zboží takto:</w:t>
      </w:r>
    </w:p>
    <w:p w:rsidR="00C50105" w:rsidRDefault="00C50105" w:rsidP="00E2116D">
      <w:pPr>
        <w:pStyle w:val="Normln1"/>
        <w:widowControl w:val="0"/>
        <w:shd w:val="clear" w:color="auto" w:fill="FFFFFF"/>
        <w:rPr>
          <w:rFonts w:ascii="Arial" w:hAnsi="Arial" w:cs="Arial"/>
          <w:color w:val="000000"/>
        </w:rPr>
      </w:pPr>
    </w:p>
    <w:p w:rsidR="00C50105" w:rsidRDefault="00C50105" w:rsidP="00D1113E">
      <w:r w:rsidRPr="00C94633">
        <w:rPr>
          <w:b/>
        </w:rPr>
        <w:t>A)</w:t>
      </w:r>
      <w:r>
        <w:t xml:space="preserve"> </w:t>
      </w:r>
      <w:r w:rsidRPr="00C94633">
        <w:rPr>
          <w:rFonts w:ascii="Arial" w:hAnsi="Arial" w:cs="Arial"/>
          <w:sz w:val="22"/>
          <w:szCs w:val="22"/>
        </w:rPr>
        <w:t>nákup parkovacích automatů</w:t>
      </w:r>
      <w: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126"/>
        <w:gridCol w:w="1417"/>
        <w:gridCol w:w="2807"/>
      </w:tblGrid>
      <w:tr w:rsidR="00C50105" w:rsidRPr="0002320E" w:rsidTr="00D1113E">
        <w:trPr>
          <w:trHeight w:val="531"/>
        </w:trPr>
        <w:tc>
          <w:tcPr>
            <w:tcW w:w="3119" w:type="dxa"/>
          </w:tcPr>
          <w:p w:rsidR="00C50105" w:rsidRPr="0002320E" w:rsidRDefault="00C50105" w:rsidP="00271FE9">
            <w:pPr>
              <w:rPr>
                <w:rFonts w:ascii="Arial" w:hAnsi="Arial" w:cs="Arial"/>
                <w:b/>
              </w:rPr>
            </w:pPr>
            <w:r w:rsidRPr="0002320E">
              <w:rPr>
                <w:rFonts w:ascii="Arial" w:hAnsi="Arial" w:cs="Arial"/>
                <w:b/>
                <w:sz w:val="22"/>
                <w:szCs w:val="22"/>
              </w:rPr>
              <w:t>POPIS</w:t>
            </w:r>
          </w:p>
        </w:tc>
        <w:tc>
          <w:tcPr>
            <w:tcW w:w="2126" w:type="dxa"/>
          </w:tcPr>
          <w:p w:rsidR="00C50105" w:rsidRPr="0002320E" w:rsidRDefault="00C50105" w:rsidP="00271F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za ks</w:t>
            </w:r>
            <w:r w:rsidRPr="0002320E">
              <w:rPr>
                <w:rFonts w:ascii="Arial" w:hAnsi="Arial" w:cs="Arial"/>
                <w:b/>
                <w:sz w:val="22"/>
                <w:szCs w:val="22"/>
              </w:rPr>
              <w:t xml:space="preserve"> v Kč bez DPH</w:t>
            </w:r>
          </w:p>
        </w:tc>
        <w:tc>
          <w:tcPr>
            <w:tcW w:w="1417" w:type="dxa"/>
          </w:tcPr>
          <w:p w:rsidR="00C50105" w:rsidRPr="0002320E" w:rsidRDefault="00C50105" w:rsidP="00271FE9">
            <w:pPr>
              <w:rPr>
                <w:rFonts w:ascii="Arial" w:hAnsi="Arial" w:cs="Arial"/>
                <w:b/>
              </w:rPr>
            </w:pPr>
            <w:r w:rsidRPr="0002320E">
              <w:rPr>
                <w:rFonts w:ascii="Arial" w:hAnsi="Arial" w:cs="Arial"/>
                <w:b/>
                <w:sz w:val="22"/>
                <w:szCs w:val="22"/>
              </w:rPr>
              <w:t>POČET KS</w:t>
            </w:r>
          </w:p>
        </w:tc>
        <w:tc>
          <w:tcPr>
            <w:tcW w:w="2807" w:type="dxa"/>
          </w:tcPr>
          <w:p w:rsidR="00C50105" w:rsidRPr="0002320E" w:rsidRDefault="00C50105" w:rsidP="00271FE9">
            <w:pPr>
              <w:rPr>
                <w:rFonts w:ascii="Arial" w:hAnsi="Arial" w:cs="Arial"/>
                <w:b/>
              </w:rPr>
            </w:pPr>
            <w:r w:rsidRPr="0002320E">
              <w:rPr>
                <w:rFonts w:ascii="Arial" w:hAnsi="Arial" w:cs="Arial"/>
                <w:b/>
                <w:sz w:val="22"/>
                <w:szCs w:val="22"/>
              </w:rPr>
              <w:t xml:space="preserve">CENA CELKEM </w:t>
            </w:r>
          </w:p>
          <w:p w:rsidR="00C50105" w:rsidRPr="0002320E" w:rsidRDefault="00C50105" w:rsidP="00271F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02320E">
              <w:rPr>
                <w:rFonts w:ascii="Arial" w:hAnsi="Arial" w:cs="Arial"/>
                <w:b/>
                <w:sz w:val="22"/>
                <w:szCs w:val="22"/>
              </w:rPr>
              <w:t> Kč bez DPH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50105" w:rsidRPr="0002320E" w:rsidTr="00D1113E">
        <w:trPr>
          <w:trHeight w:val="531"/>
        </w:trPr>
        <w:tc>
          <w:tcPr>
            <w:tcW w:w="3119" w:type="dxa"/>
          </w:tcPr>
          <w:p w:rsidR="00C50105" w:rsidRPr="0002320E" w:rsidRDefault="00C50105" w:rsidP="0027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Parkovací automat  </w:t>
            </w:r>
          </w:p>
          <w:p w:rsidR="00C50105" w:rsidRPr="0002320E" w:rsidRDefault="00C50105" w:rsidP="00271F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50105" w:rsidRDefault="00C50105" w:rsidP="00271FE9">
            <w:pPr>
              <w:rPr>
                <w:rFonts w:ascii="Arial" w:hAnsi="Arial" w:cs="Arial"/>
              </w:rPr>
            </w:pPr>
          </w:p>
          <w:p w:rsidR="00C50105" w:rsidRPr="00C94633" w:rsidRDefault="00C50105" w:rsidP="00271FE9">
            <w:pPr>
              <w:rPr>
                <w:rFonts w:ascii="Arial" w:hAnsi="Arial" w:cs="Arial"/>
                <w:b/>
              </w:rPr>
            </w:pPr>
            <w:r w:rsidRPr="00C94633">
              <w:rPr>
                <w:rFonts w:ascii="Arial" w:hAnsi="Arial" w:cs="Arial"/>
                <w:b/>
                <w:color w:val="FF0000"/>
                <w:sz w:val="22"/>
                <w:szCs w:val="22"/>
              </w:rPr>
              <w:t>…………………</w:t>
            </w:r>
          </w:p>
        </w:tc>
        <w:tc>
          <w:tcPr>
            <w:tcW w:w="1417" w:type="dxa"/>
          </w:tcPr>
          <w:p w:rsidR="00C50105" w:rsidRPr="0002320E" w:rsidRDefault="00C50105" w:rsidP="00271FE9">
            <w:pPr>
              <w:rPr>
                <w:rFonts w:ascii="Arial" w:hAnsi="Arial" w:cs="Arial"/>
                <w:b/>
              </w:rPr>
            </w:pPr>
            <w:r w:rsidRPr="0002320E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807" w:type="dxa"/>
          </w:tcPr>
          <w:p w:rsidR="00C50105" w:rsidRDefault="00C50105" w:rsidP="00271FE9">
            <w:pPr>
              <w:rPr>
                <w:rFonts w:ascii="Arial" w:hAnsi="Arial" w:cs="Arial"/>
              </w:rPr>
            </w:pPr>
          </w:p>
          <w:p w:rsidR="00C50105" w:rsidRPr="00C94633" w:rsidRDefault="00C50105" w:rsidP="00271FE9">
            <w:pPr>
              <w:rPr>
                <w:rFonts w:ascii="Arial" w:hAnsi="Arial" w:cs="Arial"/>
                <w:b/>
              </w:rPr>
            </w:pPr>
            <w:r w:rsidRPr="00C94633">
              <w:rPr>
                <w:rFonts w:ascii="Arial" w:hAnsi="Arial" w:cs="Arial"/>
                <w:b/>
                <w:color w:val="FF0000"/>
                <w:sz w:val="22"/>
                <w:szCs w:val="22"/>
              </w:rPr>
              <w:t>…………………..</w:t>
            </w:r>
          </w:p>
        </w:tc>
      </w:tr>
    </w:tbl>
    <w:p w:rsidR="00C50105" w:rsidRPr="0002320E" w:rsidRDefault="00C50105" w:rsidP="00D1113E">
      <w:pPr>
        <w:rPr>
          <w:rFonts w:ascii="Arial" w:hAnsi="Arial" w:cs="Arial"/>
          <w:sz w:val="22"/>
          <w:szCs w:val="22"/>
        </w:rPr>
      </w:pPr>
    </w:p>
    <w:p w:rsidR="00C50105" w:rsidRPr="0002320E" w:rsidRDefault="00C50105" w:rsidP="00D1113E">
      <w:pPr>
        <w:rPr>
          <w:rFonts w:ascii="Arial" w:hAnsi="Arial" w:cs="Arial"/>
          <w:sz w:val="22"/>
          <w:szCs w:val="22"/>
        </w:rPr>
      </w:pPr>
      <w:r w:rsidRPr="00C94633">
        <w:rPr>
          <w:rFonts w:ascii="Arial" w:hAnsi="Arial" w:cs="Arial"/>
          <w:b/>
          <w:sz w:val="22"/>
          <w:szCs w:val="22"/>
        </w:rPr>
        <w:t>B)</w:t>
      </w:r>
      <w:r w:rsidRPr="0002320E">
        <w:rPr>
          <w:rFonts w:ascii="Arial" w:hAnsi="Arial" w:cs="Arial"/>
          <w:sz w:val="22"/>
          <w:szCs w:val="22"/>
        </w:rPr>
        <w:t xml:space="preserve"> odkup stávajících automatů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126"/>
        <w:gridCol w:w="1417"/>
        <w:gridCol w:w="2835"/>
      </w:tblGrid>
      <w:tr w:rsidR="00C50105" w:rsidRPr="0002320E" w:rsidTr="00271FE9">
        <w:tc>
          <w:tcPr>
            <w:tcW w:w="3119" w:type="dxa"/>
          </w:tcPr>
          <w:p w:rsidR="00C50105" w:rsidRPr="0002320E" w:rsidRDefault="00C50105" w:rsidP="00271FE9">
            <w:pPr>
              <w:rPr>
                <w:rFonts w:ascii="Arial" w:hAnsi="Arial" w:cs="Arial"/>
                <w:b/>
              </w:rPr>
            </w:pPr>
            <w:r w:rsidRPr="0002320E">
              <w:rPr>
                <w:rFonts w:ascii="Arial" w:hAnsi="Arial" w:cs="Arial"/>
                <w:b/>
                <w:sz w:val="22"/>
                <w:szCs w:val="22"/>
              </w:rPr>
              <w:t>POPIS</w:t>
            </w:r>
          </w:p>
        </w:tc>
        <w:tc>
          <w:tcPr>
            <w:tcW w:w="2126" w:type="dxa"/>
          </w:tcPr>
          <w:p w:rsidR="00C50105" w:rsidRPr="0002320E" w:rsidRDefault="00C50105" w:rsidP="00271F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za ks</w:t>
            </w:r>
            <w:r w:rsidRPr="0002320E">
              <w:rPr>
                <w:rFonts w:ascii="Arial" w:hAnsi="Arial" w:cs="Arial"/>
                <w:b/>
                <w:sz w:val="22"/>
                <w:szCs w:val="22"/>
              </w:rPr>
              <w:t xml:space="preserve"> v Kč bez DPH</w:t>
            </w:r>
          </w:p>
        </w:tc>
        <w:tc>
          <w:tcPr>
            <w:tcW w:w="1417" w:type="dxa"/>
          </w:tcPr>
          <w:p w:rsidR="00C50105" w:rsidRPr="0002320E" w:rsidRDefault="00C50105" w:rsidP="00271FE9">
            <w:pPr>
              <w:rPr>
                <w:rFonts w:ascii="Arial" w:hAnsi="Arial" w:cs="Arial"/>
                <w:b/>
              </w:rPr>
            </w:pPr>
            <w:r w:rsidRPr="0002320E">
              <w:rPr>
                <w:rFonts w:ascii="Arial" w:hAnsi="Arial" w:cs="Arial"/>
                <w:b/>
                <w:sz w:val="22"/>
                <w:szCs w:val="22"/>
              </w:rPr>
              <w:t>POČET KS</w:t>
            </w:r>
          </w:p>
        </w:tc>
        <w:tc>
          <w:tcPr>
            <w:tcW w:w="2835" w:type="dxa"/>
          </w:tcPr>
          <w:p w:rsidR="00C50105" w:rsidRPr="0002320E" w:rsidRDefault="00C50105" w:rsidP="00271FE9">
            <w:pPr>
              <w:rPr>
                <w:rFonts w:ascii="Arial" w:hAnsi="Arial" w:cs="Arial"/>
                <w:b/>
              </w:rPr>
            </w:pPr>
            <w:r w:rsidRPr="0002320E">
              <w:rPr>
                <w:rFonts w:ascii="Arial" w:hAnsi="Arial" w:cs="Arial"/>
                <w:b/>
                <w:sz w:val="22"/>
                <w:szCs w:val="22"/>
              </w:rPr>
              <w:t xml:space="preserve">CENA CELKEM </w:t>
            </w:r>
          </w:p>
          <w:p w:rsidR="00C50105" w:rsidRPr="0002320E" w:rsidRDefault="00C50105" w:rsidP="00271F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02320E">
              <w:rPr>
                <w:rFonts w:ascii="Arial" w:hAnsi="Arial" w:cs="Arial"/>
                <w:b/>
                <w:sz w:val="22"/>
                <w:szCs w:val="22"/>
              </w:rPr>
              <w:t xml:space="preserve"> Kč bez DPH </w:t>
            </w:r>
          </w:p>
        </w:tc>
      </w:tr>
      <w:tr w:rsidR="00C50105" w:rsidRPr="0002320E" w:rsidTr="00271FE9">
        <w:tc>
          <w:tcPr>
            <w:tcW w:w="3119" w:type="dxa"/>
          </w:tcPr>
          <w:p w:rsidR="00C50105" w:rsidRPr="0002320E" w:rsidRDefault="00C50105" w:rsidP="00271FE9">
            <w:pPr>
              <w:rPr>
                <w:rFonts w:ascii="Arial" w:hAnsi="Arial" w:cs="Arial"/>
              </w:rPr>
            </w:pPr>
            <w:r w:rsidRPr="0002320E">
              <w:rPr>
                <w:rFonts w:ascii="Arial" w:hAnsi="Arial" w:cs="Arial"/>
                <w:sz w:val="22"/>
                <w:szCs w:val="22"/>
              </w:rPr>
              <w:t xml:space="preserve">Parkovací automat  - typ </w:t>
            </w:r>
            <w:proofErr w:type="spellStart"/>
            <w:r w:rsidRPr="0002320E">
              <w:rPr>
                <w:rFonts w:ascii="Arial" w:hAnsi="Arial" w:cs="Arial"/>
                <w:sz w:val="22"/>
                <w:szCs w:val="22"/>
              </w:rPr>
              <w:t>TicektLine</w:t>
            </w:r>
            <w:proofErr w:type="spellEnd"/>
            <w:r w:rsidRPr="0002320E">
              <w:rPr>
                <w:rFonts w:ascii="Arial" w:hAnsi="Arial" w:cs="Arial"/>
                <w:sz w:val="22"/>
                <w:szCs w:val="22"/>
              </w:rPr>
              <w:t xml:space="preserve"> 2001, PSA -2</w:t>
            </w:r>
          </w:p>
        </w:tc>
        <w:tc>
          <w:tcPr>
            <w:tcW w:w="2126" w:type="dxa"/>
          </w:tcPr>
          <w:p w:rsidR="00C50105" w:rsidRDefault="00C50105" w:rsidP="00271FE9">
            <w:pPr>
              <w:rPr>
                <w:rFonts w:ascii="Arial" w:hAnsi="Arial" w:cs="Arial"/>
              </w:rPr>
            </w:pPr>
          </w:p>
          <w:p w:rsidR="00C50105" w:rsidRPr="00C94633" w:rsidRDefault="00C50105" w:rsidP="00271FE9">
            <w:pPr>
              <w:rPr>
                <w:rFonts w:ascii="Arial" w:hAnsi="Arial" w:cs="Arial"/>
                <w:b/>
              </w:rPr>
            </w:pPr>
            <w:r w:rsidRPr="00C94633">
              <w:rPr>
                <w:rFonts w:ascii="Arial" w:hAnsi="Arial" w:cs="Arial"/>
                <w:b/>
                <w:color w:val="FF0000"/>
                <w:sz w:val="22"/>
                <w:szCs w:val="22"/>
              </w:rPr>
              <w:t>…………………</w:t>
            </w:r>
          </w:p>
        </w:tc>
        <w:tc>
          <w:tcPr>
            <w:tcW w:w="1417" w:type="dxa"/>
          </w:tcPr>
          <w:p w:rsidR="00C50105" w:rsidRPr="0002320E" w:rsidRDefault="00C50105" w:rsidP="00271FE9">
            <w:pPr>
              <w:rPr>
                <w:rFonts w:ascii="Arial" w:hAnsi="Arial" w:cs="Arial"/>
                <w:b/>
              </w:rPr>
            </w:pPr>
            <w:r w:rsidRPr="0002320E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C50105" w:rsidRDefault="00C50105" w:rsidP="00271FE9">
            <w:pPr>
              <w:rPr>
                <w:rFonts w:ascii="Arial" w:hAnsi="Arial" w:cs="Arial"/>
              </w:rPr>
            </w:pPr>
          </w:p>
          <w:p w:rsidR="00C50105" w:rsidRPr="00C94633" w:rsidRDefault="00C50105" w:rsidP="00271FE9">
            <w:pPr>
              <w:rPr>
                <w:rFonts w:ascii="Arial" w:hAnsi="Arial" w:cs="Arial"/>
                <w:b/>
              </w:rPr>
            </w:pPr>
            <w:r w:rsidRPr="00C94633">
              <w:rPr>
                <w:rFonts w:ascii="Arial" w:hAnsi="Arial" w:cs="Arial"/>
                <w:b/>
                <w:color w:val="FF0000"/>
                <w:sz w:val="22"/>
                <w:szCs w:val="22"/>
              </w:rPr>
              <w:t>……………………</w:t>
            </w:r>
          </w:p>
        </w:tc>
      </w:tr>
    </w:tbl>
    <w:p w:rsidR="00C50105" w:rsidRPr="0002320E" w:rsidRDefault="00C50105" w:rsidP="00D1113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701"/>
        <w:gridCol w:w="1991"/>
        <w:gridCol w:w="2686"/>
      </w:tblGrid>
      <w:tr w:rsidR="00C50105" w:rsidRPr="0002320E" w:rsidTr="00271FE9">
        <w:trPr>
          <w:trHeight w:val="882"/>
        </w:trPr>
        <w:tc>
          <w:tcPr>
            <w:tcW w:w="3119" w:type="dxa"/>
          </w:tcPr>
          <w:p w:rsidR="00C50105" w:rsidRPr="0002320E" w:rsidRDefault="00C50105" w:rsidP="00271FE9">
            <w:pPr>
              <w:rPr>
                <w:rFonts w:ascii="Arial" w:hAnsi="Arial" w:cs="Arial"/>
                <w:b/>
              </w:rPr>
            </w:pPr>
            <w:r w:rsidRPr="0002320E">
              <w:rPr>
                <w:rFonts w:ascii="Arial" w:hAnsi="Arial" w:cs="Arial"/>
                <w:b/>
                <w:sz w:val="22"/>
                <w:szCs w:val="22"/>
              </w:rPr>
              <w:t xml:space="preserve">Celková cena za zakázku </w:t>
            </w:r>
          </w:p>
          <w:p w:rsidR="00C50105" w:rsidRPr="0002320E" w:rsidRDefault="00C50105" w:rsidP="00271F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(A-B)</w:t>
            </w:r>
          </w:p>
          <w:p w:rsidR="00C50105" w:rsidRPr="0002320E" w:rsidRDefault="00C50105" w:rsidP="00271FE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50105" w:rsidRDefault="00C50105" w:rsidP="00271FE9">
            <w:pPr>
              <w:rPr>
                <w:rFonts w:ascii="Arial" w:hAnsi="Arial" w:cs="Arial"/>
                <w:b/>
              </w:rPr>
            </w:pPr>
            <w:r w:rsidRPr="0002320E">
              <w:rPr>
                <w:rFonts w:ascii="Arial" w:hAnsi="Arial" w:cs="Arial"/>
                <w:b/>
                <w:sz w:val="22"/>
                <w:szCs w:val="22"/>
              </w:rPr>
              <w:t>Bez DPH</w:t>
            </w:r>
          </w:p>
          <w:p w:rsidR="00C50105" w:rsidRDefault="00C50105" w:rsidP="00271FE9">
            <w:pPr>
              <w:rPr>
                <w:rFonts w:ascii="Arial" w:hAnsi="Arial" w:cs="Arial"/>
                <w:b/>
              </w:rPr>
            </w:pPr>
          </w:p>
          <w:p w:rsidR="00C50105" w:rsidRDefault="00C50105" w:rsidP="00271FE9">
            <w:pPr>
              <w:rPr>
                <w:rFonts w:ascii="Arial" w:hAnsi="Arial" w:cs="Arial"/>
                <w:b/>
                <w:color w:val="FF0000"/>
              </w:rPr>
            </w:pPr>
            <w:r w:rsidRPr="00C94633">
              <w:rPr>
                <w:rFonts w:ascii="Arial" w:hAnsi="Arial" w:cs="Arial"/>
                <w:b/>
                <w:color w:val="FF0000"/>
                <w:sz w:val="22"/>
                <w:szCs w:val="22"/>
              </w:rPr>
              <w:t>……………</w:t>
            </w:r>
          </w:p>
          <w:p w:rsidR="00C50105" w:rsidRPr="0002320E" w:rsidRDefault="00C50105" w:rsidP="00271FE9">
            <w:pPr>
              <w:rPr>
                <w:rFonts w:ascii="Arial" w:hAnsi="Arial" w:cs="Arial"/>
                <w:b/>
              </w:rPr>
            </w:pPr>
          </w:p>
        </w:tc>
        <w:tc>
          <w:tcPr>
            <w:tcW w:w="1991" w:type="dxa"/>
          </w:tcPr>
          <w:p w:rsidR="00C50105" w:rsidRDefault="00C50105" w:rsidP="00271FE9">
            <w:pPr>
              <w:rPr>
                <w:rFonts w:ascii="Arial" w:hAnsi="Arial" w:cs="Arial"/>
                <w:b/>
              </w:rPr>
            </w:pPr>
            <w:r w:rsidRPr="0002320E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  <w:p w:rsidR="00C50105" w:rsidRDefault="00C50105" w:rsidP="00271FE9">
            <w:pPr>
              <w:rPr>
                <w:rFonts w:ascii="Arial" w:hAnsi="Arial" w:cs="Arial"/>
                <w:b/>
              </w:rPr>
            </w:pPr>
          </w:p>
          <w:p w:rsidR="00C50105" w:rsidRPr="0002320E" w:rsidRDefault="00C50105" w:rsidP="00271FE9">
            <w:pPr>
              <w:rPr>
                <w:rFonts w:ascii="Arial" w:hAnsi="Arial" w:cs="Arial"/>
                <w:b/>
              </w:rPr>
            </w:pPr>
            <w:r w:rsidRPr="00C94633">
              <w:rPr>
                <w:rFonts w:ascii="Arial" w:hAnsi="Arial" w:cs="Arial"/>
                <w:b/>
                <w:color w:val="FF0000"/>
                <w:sz w:val="22"/>
                <w:szCs w:val="22"/>
              </w:rPr>
              <w:t>……………..</w:t>
            </w:r>
          </w:p>
        </w:tc>
        <w:tc>
          <w:tcPr>
            <w:tcW w:w="2686" w:type="dxa"/>
          </w:tcPr>
          <w:p w:rsidR="00C50105" w:rsidRDefault="00C50105" w:rsidP="00271FE9">
            <w:pPr>
              <w:rPr>
                <w:rFonts w:ascii="Arial" w:hAnsi="Arial" w:cs="Arial"/>
                <w:b/>
              </w:rPr>
            </w:pPr>
            <w:r w:rsidRPr="0002320E">
              <w:rPr>
                <w:rFonts w:ascii="Arial" w:hAnsi="Arial" w:cs="Arial"/>
                <w:b/>
                <w:sz w:val="22"/>
                <w:szCs w:val="22"/>
              </w:rPr>
              <w:t>Včetně DPH</w:t>
            </w:r>
          </w:p>
          <w:p w:rsidR="00C50105" w:rsidRDefault="00C50105" w:rsidP="00271FE9">
            <w:pPr>
              <w:rPr>
                <w:rFonts w:ascii="Arial" w:hAnsi="Arial" w:cs="Arial"/>
                <w:b/>
              </w:rPr>
            </w:pPr>
          </w:p>
          <w:p w:rsidR="00C50105" w:rsidRPr="0002320E" w:rsidRDefault="00C50105" w:rsidP="00271FE9">
            <w:pPr>
              <w:rPr>
                <w:rFonts w:ascii="Arial" w:hAnsi="Arial" w:cs="Arial"/>
                <w:b/>
              </w:rPr>
            </w:pPr>
            <w:r w:rsidRPr="00C94633">
              <w:rPr>
                <w:rFonts w:ascii="Arial" w:hAnsi="Arial" w:cs="Arial"/>
                <w:b/>
                <w:color w:val="FF0000"/>
                <w:sz w:val="22"/>
                <w:szCs w:val="22"/>
              </w:rPr>
              <w:t>………………..</w:t>
            </w:r>
          </w:p>
        </w:tc>
      </w:tr>
    </w:tbl>
    <w:p w:rsidR="00C50105" w:rsidRDefault="00C50105" w:rsidP="00D1113E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a výše splátek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701"/>
        <w:gridCol w:w="1991"/>
        <w:gridCol w:w="2686"/>
      </w:tblGrid>
      <w:tr w:rsidR="00C50105" w:rsidRPr="0002320E" w:rsidTr="00271FE9">
        <w:tc>
          <w:tcPr>
            <w:tcW w:w="3119" w:type="dxa"/>
          </w:tcPr>
          <w:p w:rsidR="00C50105" w:rsidRDefault="00C50105" w:rsidP="00271FE9">
            <w:pPr>
              <w:rPr>
                <w:rFonts w:ascii="Arial" w:hAnsi="Arial" w:cs="Arial"/>
                <w:b/>
              </w:rPr>
            </w:pPr>
          </w:p>
          <w:p w:rsidR="00C50105" w:rsidRPr="0002320E" w:rsidRDefault="00C50105" w:rsidP="00271FE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50105" w:rsidRPr="0002320E" w:rsidRDefault="00C50105" w:rsidP="00271F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Počet splátek</w:t>
            </w:r>
          </w:p>
        </w:tc>
        <w:tc>
          <w:tcPr>
            <w:tcW w:w="1991" w:type="dxa"/>
          </w:tcPr>
          <w:p w:rsidR="00C50105" w:rsidRPr="0002320E" w:rsidRDefault="00C50105" w:rsidP="00271F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Výše splátek</w:t>
            </w:r>
          </w:p>
        </w:tc>
        <w:tc>
          <w:tcPr>
            <w:tcW w:w="2686" w:type="dxa"/>
          </w:tcPr>
          <w:p w:rsidR="00C50105" w:rsidRPr="0002320E" w:rsidRDefault="00C50105" w:rsidP="00271FE9">
            <w:pPr>
              <w:rPr>
                <w:rFonts w:ascii="Arial" w:hAnsi="Arial" w:cs="Arial"/>
                <w:b/>
              </w:rPr>
            </w:pPr>
          </w:p>
        </w:tc>
      </w:tr>
      <w:tr w:rsidR="00C50105" w:rsidRPr="0002320E" w:rsidTr="00271FE9">
        <w:tc>
          <w:tcPr>
            <w:tcW w:w="3119" w:type="dxa"/>
          </w:tcPr>
          <w:p w:rsidR="00C50105" w:rsidRPr="0002320E" w:rsidRDefault="00C50105" w:rsidP="00271FE9">
            <w:pPr>
              <w:rPr>
                <w:rFonts w:ascii="Arial" w:hAnsi="Arial" w:cs="Arial"/>
              </w:rPr>
            </w:pPr>
            <w:r w:rsidRPr="0002320E">
              <w:rPr>
                <w:rFonts w:ascii="Arial" w:hAnsi="Arial" w:cs="Arial"/>
                <w:sz w:val="22"/>
                <w:szCs w:val="22"/>
              </w:rPr>
              <w:t>Měsíční splátky</w:t>
            </w:r>
          </w:p>
          <w:p w:rsidR="00C50105" w:rsidRPr="0002320E" w:rsidRDefault="00C50105" w:rsidP="00271FE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50105" w:rsidRDefault="00C50105" w:rsidP="00271FE9">
            <w:pPr>
              <w:rPr>
                <w:rFonts w:ascii="Arial" w:hAnsi="Arial" w:cs="Arial"/>
              </w:rPr>
            </w:pPr>
          </w:p>
          <w:p w:rsidR="00C50105" w:rsidRPr="00C94633" w:rsidRDefault="00C50105" w:rsidP="00271FE9">
            <w:pPr>
              <w:rPr>
                <w:rFonts w:ascii="Arial" w:hAnsi="Arial" w:cs="Arial"/>
                <w:b/>
              </w:rPr>
            </w:pPr>
            <w:r w:rsidRPr="004E7C4E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991" w:type="dxa"/>
          </w:tcPr>
          <w:p w:rsidR="00C50105" w:rsidRDefault="00C50105" w:rsidP="00271FE9">
            <w:pPr>
              <w:rPr>
                <w:rFonts w:ascii="Arial" w:hAnsi="Arial" w:cs="Arial"/>
              </w:rPr>
            </w:pPr>
          </w:p>
          <w:p w:rsidR="00C50105" w:rsidRPr="00C94633" w:rsidRDefault="00C50105" w:rsidP="00271FE9">
            <w:pPr>
              <w:rPr>
                <w:rFonts w:ascii="Arial" w:hAnsi="Arial" w:cs="Arial"/>
                <w:b/>
              </w:rPr>
            </w:pPr>
            <w:r w:rsidRPr="00C94633">
              <w:rPr>
                <w:rFonts w:ascii="Arial" w:hAnsi="Arial" w:cs="Arial"/>
                <w:b/>
                <w:color w:val="FF0000"/>
                <w:sz w:val="22"/>
                <w:szCs w:val="22"/>
              </w:rPr>
              <w:t>………………..</w:t>
            </w:r>
          </w:p>
        </w:tc>
        <w:tc>
          <w:tcPr>
            <w:tcW w:w="2686" w:type="dxa"/>
          </w:tcPr>
          <w:p w:rsidR="00C50105" w:rsidRPr="0002320E" w:rsidRDefault="00C50105" w:rsidP="00271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Max. 200 000,- Kč </w:t>
            </w:r>
          </w:p>
        </w:tc>
      </w:tr>
      <w:tr w:rsidR="00C50105" w:rsidRPr="0002320E" w:rsidTr="00271FE9">
        <w:tc>
          <w:tcPr>
            <w:tcW w:w="3119" w:type="dxa"/>
          </w:tcPr>
          <w:p w:rsidR="00C50105" w:rsidRDefault="00C50105" w:rsidP="00271FE9">
            <w:pPr>
              <w:rPr>
                <w:rFonts w:ascii="Arial" w:hAnsi="Arial" w:cs="Arial"/>
              </w:rPr>
            </w:pPr>
            <w:r w:rsidRPr="0002320E">
              <w:rPr>
                <w:rFonts w:ascii="Arial" w:hAnsi="Arial" w:cs="Arial"/>
                <w:sz w:val="22"/>
                <w:szCs w:val="22"/>
              </w:rPr>
              <w:t>Poslední splátka</w:t>
            </w:r>
          </w:p>
          <w:p w:rsidR="00C50105" w:rsidRPr="0002320E" w:rsidRDefault="00C50105" w:rsidP="00271FE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50105" w:rsidRDefault="00C50105" w:rsidP="00271FE9">
            <w:pPr>
              <w:rPr>
                <w:rFonts w:ascii="Arial" w:hAnsi="Arial" w:cs="Arial"/>
              </w:rPr>
            </w:pPr>
          </w:p>
          <w:p w:rsidR="00C50105" w:rsidRPr="00C94633" w:rsidRDefault="00C50105" w:rsidP="00271FE9">
            <w:pPr>
              <w:rPr>
                <w:rFonts w:ascii="Arial" w:hAnsi="Arial" w:cs="Arial"/>
                <w:b/>
              </w:rPr>
            </w:pPr>
            <w:r w:rsidRPr="004E7C4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91" w:type="dxa"/>
          </w:tcPr>
          <w:p w:rsidR="00C50105" w:rsidRDefault="00C50105" w:rsidP="00271FE9">
            <w:pPr>
              <w:rPr>
                <w:rFonts w:ascii="Arial" w:hAnsi="Arial" w:cs="Arial"/>
              </w:rPr>
            </w:pPr>
          </w:p>
          <w:p w:rsidR="00C50105" w:rsidRPr="00C94633" w:rsidRDefault="00C50105" w:rsidP="00271FE9">
            <w:pPr>
              <w:rPr>
                <w:rFonts w:ascii="Arial" w:hAnsi="Arial" w:cs="Arial"/>
                <w:b/>
              </w:rPr>
            </w:pPr>
            <w:r w:rsidRPr="00C94633">
              <w:rPr>
                <w:rFonts w:ascii="Arial" w:hAnsi="Arial" w:cs="Arial"/>
                <w:b/>
                <w:color w:val="FF0000"/>
                <w:sz w:val="22"/>
                <w:szCs w:val="22"/>
              </w:rPr>
              <w:t>…………………</w:t>
            </w:r>
          </w:p>
        </w:tc>
        <w:tc>
          <w:tcPr>
            <w:tcW w:w="2686" w:type="dxa"/>
          </w:tcPr>
          <w:p w:rsidR="00C50105" w:rsidRPr="0002320E" w:rsidRDefault="00C50105" w:rsidP="00271FE9">
            <w:pPr>
              <w:rPr>
                <w:rFonts w:ascii="Arial" w:hAnsi="Arial" w:cs="Arial"/>
              </w:rPr>
            </w:pPr>
          </w:p>
        </w:tc>
      </w:tr>
    </w:tbl>
    <w:p w:rsidR="00C50105" w:rsidRDefault="00C50105" w:rsidP="00D1113E">
      <w:pPr>
        <w:rPr>
          <w:rFonts w:ascii="Arial" w:hAnsi="Arial" w:cs="Arial"/>
          <w:sz w:val="22"/>
          <w:szCs w:val="22"/>
        </w:rPr>
      </w:pPr>
    </w:p>
    <w:p w:rsidR="00C50105" w:rsidRDefault="00C50105" w:rsidP="001500DE">
      <w:pPr>
        <w:pStyle w:val="Odstavecseseznamem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Style w:val="value"/>
          <w:rFonts w:ascii="Arial" w:hAnsi="Arial" w:cs="Arial"/>
          <w:sz w:val="22"/>
          <w:szCs w:val="22"/>
        </w:rPr>
      </w:pPr>
      <w:r w:rsidRPr="00A070A4">
        <w:rPr>
          <w:rFonts w:ascii="Arial" w:hAnsi="Arial" w:cs="Arial"/>
          <w:sz w:val="22"/>
          <w:szCs w:val="22"/>
        </w:rPr>
        <w:t>Kupní cena zahrnuje veškeré náklady na splnění zaká</w:t>
      </w:r>
      <w:r>
        <w:rPr>
          <w:rFonts w:ascii="Arial" w:hAnsi="Arial" w:cs="Arial"/>
          <w:sz w:val="22"/>
          <w:szCs w:val="22"/>
        </w:rPr>
        <w:t>zky</w:t>
      </w:r>
      <w:r w:rsidRPr="00A070A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500DE">
        <w:rPr>
          <w:rStyle w:val="value"/>
          <w:rFonts w:ascii="Arial" w:hAnsi="Arial" w:cs="Arial"/>
          <w:sz w:val="22"/>
          <w:szCs w:val="22"/>
        </w:rPr>
        <w:t>V celkové kupní ceně bude obsaženo odkoupení 10 ks stávajících parkovacích automatů včetně demontáže a odvozu a dodání 10 ks nových parkovacích automatů včetně dopravy, montáže na stávající betonový základ, uvedení do provozu a zaškolení obsluhy. Dále pokladní schránka, akumulátor, programové vybavení, zákaznický tarifní systém a napojení na dálkovou správu ke každému dodanému parkovacímu automatu.</w:t>
      </w:r>
    </w:p>
    <w:p w:rsidR="00C50105" w:rsidRPr="001500DE" w:rsidRDefault="00C50105" w:rsidP="001500DE">
      <w:pPr>
        <w:pStyle w:val="Odstavecseseznamem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value"/>
          <w:rFonts w:ascii="Arial" w:hAnsi="Arial" w:cs="Arial"/>
          <w:sz w:val="22"/>
          <w:szCs w:val="22"/>
        </w:rPr>
        <w:t>Na základě dohody mezi kupujícím a prodávajícím bude kupní cena uhrazena takto:</w:t>
      </w:r>
    </w:p>
    <w:p w:rsidR="00C50105" w:rsidRPr="00EF30C9" w:rsidRDefault="00C50105" w:rsidP="00EF30C9">
      <w:pPr>
        <w:pStyle w:val="Odstavecseseznamem"/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ind w:left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vystaví fakturu po předání a převzetí předmětu plnění. Platby se uskuteční převodním příkazem mezi bankou kupujícího a bankou prodávajícího z účtu kupujícího na účet prodávajícího, uvedených v záhlaví smlouvy. Na základě dohody mezi kupujícím a prodávajícím bude kupní cena uhrazena v jedenácti měsíčních splátkách uvedených v bodu 4.1 této smlouvy. Splatnost jednotlivých dílčích splátek je stanovena vždy </w:t>
      </w:r>
      <w:r w:rsidRPr="001215C2">
        <w:rPr>
          <w:rFonts w:ascii="Arial" w:hAnsi="Arial" w:cs="Arial"/>
          <w:sz w:val="22"/>
          <w:szCs w:val="22"/>
        </w:rPr>
        <w:t>na 15. den příslušného kalendářního měsíce.</w:t>
      </w:r>
      <w:r>
        <w:rPr>
          <w:rFonts w:ascii="Arial" w:hAnsi="Arial" w:cs="Arial"/>
          <w:sz w:val="22"/>
          <w:szCs w:val="22"/>
        </w:rPr>
        <w:t xml:space="preserve"> </w:t>
      </w:r>
      <w:r w:rsidRPr="00EF30C9">
        <w:rPr>
          <w:rFonts w:ascii="Arial" w:hAnsi="Arial" w:cs="Arial"/>
          <w:sz w:val="22"/>
          <w:szCs w:val="22"/>
        </w:rPr>
        <w:t xml:space="preserve">Kupující se zavazuje dodržovat lhůtu splatnosti. </w:t>
      </w:r>
    </w:p>
    <w:p w:rsidR="00C50105" w:rsidRPr="00FD39D5" w:rsidRDefault="00C50105" w:rsidP="00164064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Daňový</w:t>
      </w:r>
      <w:r w:rsidRPr="001C3209">
        <w:rPr>
          <w:rFonts w:ascii="Arial" w:eastAsia="Arial Unicode MS" w:hAnsi="Arial" w:cs="Arial"/>
          <w:sz w:val="22"/>
          <w:szCs w:val="22"/>
        </w:rPr>
        <w:t xml:space="preserve"> doklad musí mít veškeré náležitosti daňového dokladu podle právních předpisů.</w:t>
      </w:r>
    </w:p>
    <w:p w:rsidR="00C50105" w:rsidRPr="001C3209" w:rsidRDefault="00C50105" w:rsidP="00164064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Kupující si vyhrazuje právo před uplynutím lhůty splatnosti vrátit daňový doklad, pokud neobsahuje požadované náležitosti nebo obsahuje nesprávné cenové údaje. </w:t>
      </w:r>
    </w:p>
    <w:p w:rsidR="00C50105" w:rsidRDefault="00C50105" w:rsidP="00164064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C3209">
        <w:rPr>
          <w:rFonts w:ascii="Arial" w:hAnsi="Arial" w:cs="Arial"/>
          <w:sz w:val="22"/>
          <w:szCs w:val="22"/>
        </w:rPr>
        <w:t>Vlastnické právo k předmětu smlouvy přechází na kupujícího jeho předáním</w:t>
      </w:r>
      <w:r>
        <w:rPr>
          <w:rFonts w:ascii="Arial" w:hAnsi="Arial" w:cs="Arial"/>
          <w:sz w:val="22"/>
          <w:szCs w:val="22"/>
        </w:rPr>
        <w:t xml:space="preserve"> a převzetím</w:t>
      </w:r>
      <w:r w:rsidRPr="001C3209">
        <w:rPr>
          <w:rFonts w:ascii="Arial" w:hAnsi="Arial" w:cs="Arial"/>
          <w:sz w:val="22"/>
          <w:szCs w:val="22"/>
        </w:rPr>
        <w:t>, předání</w:t>
      </w:r>
      <w:r>
        <w:rPr>
          <w:rFonts w:ascii="Arial" w:hAnsi="Arial" w:cs="Arial"/>
          <w:sz w:val="22"/>
          <w:szCs w:val="22"/>
        </w:rPr>
        <w:t xml:space="preserve"> a převzetí</w:t>
      </w:r>
      <w:r w:rsidRPr="001C3209">
        <w:rPr>
          <w:rFonts w:ascii="Arial" w:hAnsi="Arial" w:cs="Arial"/>
          <w:sz w:val="22"/>
          <w:szCs w:val="22"/>
        </w:rPr>
        <w:t xml:space="preserve"> bude provedeno na základě dodacího listu.</w:t>
      </w:r>
    </w:p>
    <w:p w:rsidR="00C50105" w:rsidRDefault="00C50105" w:rsidP="001C3209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Záruka, o</w:t>
      </w:r>
      <w:r w:rsidRPr="001C3209">
        <w:rPr>
          <w:rFonts w:ascii="Arial" w:hAnsi="Arial" w:cs="Arial"/>
          <w:b/>
          <w:sz w:val="22"/>
          <w:szCs w:val="22"/>
        </w:rPr>
        <w:t>dpovědnost za vady</w:t>
      </w:r>
    </w:p>
    <w:p w:rsidR="00C50105" w:rsidRDefault="00C50105" w:rsidP="0094773D">
      <w:pPr>
        <w:rPr>
          <w:rFonts w:ascii="Arial" w:hAnsi="Arial" w:cs="Arial"/>
          <w:b/>
          <w:sz w:val="22"/>
          <w:szCs w:val="22"/>
        </w:rPr>
      </w:pPr>
    </w:p>
    <w:p w:rsidR="00C50105" w:rsidRDefault="00C50105" w:rsidP="00AC7A58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poskytuje kupujícímu záruku za to, že zboží nebude trpět žádnými vadami, ať už se jedná o vady materiálu, výrobní vady či vady technického zpracování zboží, o vady zjevné či skryté nebo o vady právní či faktické, a bude plně odpovídat jeho specifikaci a vlastnostem dle této smlouvy a dle platných právních předpisů.</w:t>
      </w:r>
    </w:p>
    <w:p w:rsidR="00C50105" w:rsidRPr="001215C2" w:rsidRDefault="00C50105" w:rsidP="00AC7A58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215C2">
        <w:rPr>
          <w:rFonts w:ascii="Arial" w:hAnsi="Arial" w:cs="Arial"/>
          <w:sz w:val="22"/>
          <w:szCs w:val="22"/>
        </w:rPr>
        <w:t xml:space="preserve">Prodávající poskytuje kupujícímu záruku na dodanou technologii včetně záručního servisu po dobu 24 měsíců (záruční doba). Záruční doba počíná běžet od uvedení zboží do provozu. V případě oprávněného vytčení vady se běh záruční doby staví po dobu, po kterou kupující nemůže vadné zboží užívat. To platí také pro běh lhůty pro uplatnění práv z vadného plnění dle občanského zákoníku. </w:t>
      </w:r>
    </w:p>
    <w:p w:rsidR="00C50105" w:rsidRPr="001215C2" w:rsidRDefault="00C50105" w:rsidP="00AC7A58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215C2">
        <w:rPr>
          <w:rFonts w:ascii="Arial" w:hAnsi="Arial" w:cs="Arial"/>
          <w:sz w:val="22"/>
          <w:szCs w:val="22"/>
        </w:rPr>
        <w:t>Zjistí-li kupující vadu zboží, je povinen vadu oznámit prodávajícímu některým z následujících způsobů: poštou, prostřednictvím e-mailu, faxu nebo osobním předáním na k</w:t>
      </w:r>
      <w:r>
        <w:rPr>
          <w:rFonts w:ascii="Arial" w:hAnsi="Arial" w:cs="Arial"/>
          <w:sz w:val="22"/>
          <w:szCs w:val="22"/>
        </w:rPr>
        <w:t>ontaktní údaje uvedené v odst. 9</w:t>
      </w:r>
      <w:r w:rsidRPr="001215C2">
        <w:rPr>
          <w:rFonts w:ascii="Arial" w:hAnsi="Arial" w:cs="Arial"/>
          <w:sz w:val="22"/>
          <w:szCs w:val="22"/>
        </w:rPr>
        <w:t xml:space="preserve">.5 této smlouvy. </w:t>
      </w:r>
    </w:p>
    <w:p w:rsidR="00C50105" w:rsidRPr="001215C2" w:rsidRDefault="00C50105" w:rsidP="00AC7A58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215C2">
        <w:rPr>
          <w:rFonts w:ascii="Arial" w:hAnsi="Arial" w:cs="Arial"/>
          <w:sz w:val="22"/>
          <w:szCs w:val="22"/>
        </w:rPr>
        <w:t xml:space="preserve">Kupující je oprávněn požadovat servisní zásah (opravy) a pozáruční servis (opravy) do 48 hodin od nahlášení poruchy. </w:t>
      </w:r>
    </w:p>
    <w:p w:rsidR="00C50105" w:rsidRPr="001215C2" w:rsidRDefault="00C50105" w:rsidP="00AC7A58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215C2">
        <w:rPr>
          <w:rFonts w:ascii="Arial" w:hAnsi="Arial" w:cs="Arial"/>
          <w:sz w:val="22"/>
          <w:szCs w:val="22"/>
        </w:rPr>
        <w:t>Prodávající započne s odstraněním vady neprodleně, nejpozději do 2 dnů ode dne doručeného oznámení o vadě, pokud se smluvní strany nedohodnou jinak. Prodávající odstraní reklamovanou vadu do 10 pracovních dnů ode dne doručení reklamace, pokud nebude dohodnuto jinak.</w:t>
      </w:r>
    </w:p>
    <w:p w:rsidR="00C50105" w:rsidRPr="001969B8" w:rsidRDefault="00C50105" w:rsidP="001969B8">
      <w:pPr>
        <w:jc w:val="center"/>
        <w:rPr>
          <w:rFonts w:ascii="Arial" w:hAnsi="Arial" w:cs="Arial"/>
          <w:sz w:val="22"/>
          <w:szCs w:val="22"/>
        </w:rPr>
      </w:pPr>
    </w:p>
    <w:p w:rsidR="00C50105" w:rsidRDefault="00C50105" w:rsidP="00C35B6E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Podmínky převzetí předmětu plnění</w:t>
      </w:r>
    </w:p>
    <w:p w:rsidR="00C50105" w:rsidRDefault="00C50105" w:rsidP="0094773D">
      <w:pPr>
        <w:rPr>
          <w:rFonts w:ascii="Arial" w:hAnsi="Arial" w:cs="Arial"/>
          <w:b/>
          <w:sz w:val="22"/>
          <w:szCs w:val="22"/>
        </w:rPr>
      </w:pPr>
    </w:p>
    <w:p w:rsidR="00C50105" w:rsidRDefault="00C50105" w:rsidP="0094773D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oznámí kupujícímu termín předání nejméně 3 kalendářní dny předem.</w:t>
      </w:r>
    </w:p>
    <w:p w:rsidR="00C50105" w:rsidRDefault="00C50105" w:rsidP="0094773D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C3209">
        <w:rPr>
          <w:rFonts w:ascii="Arial" w:hAnsi="Arial" w:cs="Arial"/>
          <w:sz w:val="22"/>
          <w:szCs w:val="22"/>
        </w:rPr>
        <w:t xml:space="preserve">Prodávající </w:t>
      </w:r>
      <w:r>
        <w:rPr>
          <w:rFonts w:ascii="Arial" w:hAnsi="Arial" w:cs="Arial"/>
          <w:sz w:val="22"/>
          <w:szCs w:val="22"/>
        </w:rPr>
        <w:t xml:space="preserve">je povinen umožnit kupujícímu prohlídku předmětu plnění a ověření jeho plné funkčnosti. </w:t>
      </w:r>
      <w:r w:rsidRPr="0094773D">
        <w:rPr>
          <w:rFonts w:ascii="Arial" w:hAnsi="Arial" w:cs="Arial"/>
          <w:color w:val="000000"/>
          <w:sz w:val="22"/>
          <w:szCs w:val="22"/>
        </w:rPr>
        <w:t>O dodání a převzetí sepíše prodávající se zástupcem kupujícího předávací protokol, v němž potvrdí, že předmět plnění byl předán bez zjevných vad a nedodělků a v souladu s dohodnutými technickými podmínkami. Od okamžiku podepsání předávacího protokolu začíná plynout záruční lhůta podle čl. V této smlouvy. Pro vyloučení pochybností se uvádí, že kupující je oprávněn přizvat k prohlédnutí předmětu plnění, ověření jeho funkčnosti a kontrole úplnosti dokumentů a dokladů, kteréhokoliv svého zaměstnance, zmocněnce, poradce či jakoukoli třetí osobu</w:t>
      </w:r>
    </w:p>
    <w:p w:rsidR="00C50105" w:rsidRPr="008306E2" w:rsidRDefault="00C50105" w:rsidP="0094773D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306E2">
        <w:rPr>
          <w:rFonts w:ascii="Arial" w:hAnsi="Arial" w:cs="Arial"/>
          <w:sz w:val="22"/>
          <w:szCs w:val="22"/>
        </w:rPr>
        <w:t>Předmětem plnění je dodán v okamžiku převzetí předmětu plnění kupujícím v místě dodání dle této smlouvy. Pověřený zástupce kupujícího potvrdí převzetí předmětu plnění na předávacím protokolu nebo jiném předkládaném dokladu. Kupující se zavazuje předmět plnění dodaný řádně a včas odebrat a zaplatit za něj kupní cenu</w:t>
      </w:r>
      <w:r>
        <w:rPr>
          <w:rFonts w:ascii="Arial" w:hAnsi="Arial" w:cs="Arial"/>
          <w:sz w:val="22"/>
          <w:szCs w:val="22"/>
        </w:rPr>
        <w:t>.</w:t>
      </w:r>
    </w:p>
    <w:p w:rsidR="00C50105" w:rsidRPr="006E4C31" w:rsidRDefault="00C50105" w:rsidP="007920F0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E4C31">
        <w:rPr>
          <w:rFonts w:ascii="Arial" w:hAnsi="Arial" w:cs="Arial"/>
          <w:sz w:val="22"/>
          <w:szCs w:val="22"/>
        </w:rPr>
        <w:t xml:space="preserve">Kupující při převzetí provede kontrolu dodaných parkovacích automatů. V případě zjištěných zjevných vad zboží může kupující odmítnout jeho převzetí, což řádně i s důvody potvrdí na příslušném dokladu. </w:t>
      </w:r>
    </w:p>
    <w:p w:rsidR="00C50105" w:rsidRPr="0094773D" w:rsidRDefault="00C50105" w:rsidP="0094773D">
      <w:pPr>
        <w:jc w:val="center"/>
        <w:rPr>
          <w:rFonts w:ascii="Arial" w:hAnsi="Arial" w:cs="Arial"/>
          <w:b/>
          <w:sz w:val="22"/>
          <w:szCs w:val="22"/>
        </w:rPr>
      </w:pPr>
    </w:p>
    <w:p w:rsidR="00C50105" w:rsidRPr="00C35B6E" w:rsidRDefault="00C50105" w:rsidP="00C35B6E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Sankční ustanovení</w:t>
      </w:r>
    </w:p>
    <w:p w:rsidR="00C50105" w:rsidRPr="00C35B6E" w:rsidRDefault="00C50105" w:rsidP="00AC7A58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prodlení prodávajícího s dodáním dodávky dle čl. 3 </w:t>
      </w:r>
      <w:proofErr w:type="gramStart"/>
      <w:r>
        <w:rPr>
          <w:rFonts w:ascii="Arial" w:hAnsi="Arial" w:cs="Arial"/>
          <w:sz w:val="22"/>
          <w:szCs w:val="22"/>
        </w:rPr>
        <w:t>této</w:t>
      </w:r>
      <w:proofErr w:type="gramEnd"/>
      <w:r>
        <w:rPr>
          <w:rFonts w:ascii="Arial" w:hAnsi="Arial" w:cs="Arial"/>
          <w:sz w:val="22"/>
          <w:szCs w:val="22"/>
        </w:rPr>
        <w:t xml:space="preserve"> smlouvy má kupující právo požadovat po prodávajícím smluvní pokutu </w:t>
      </w:r>
      <w:r w:rsidRPr="001215C2">
        <w:rPr>
          <w:rFonts w:ascii="Arial" w:hAnsi="Arial" w:cs="Arial"/>
          <w:sz w:val="22"/>
          <w:szCs w:val="22"/>
        </w:rPr>
        <w:t>ve výši 5.000,- Kč</w:t>
      </w:r>
      <w:r>
        <w:rPr>
          <w:rFonts w:ascii="Arial" w:hAnsi="Arial" w:cs="Arial"/>
          <w:sz w:val="22"/>
          <w:szCs w:val="22"/>
        </w:rPr>
        <w:t xml:space="preserve"> za každý i započatý den prodlení. </w:t>
      </w:r>
    </w:p>
    <w:p w:rsidR="00C50105" w:rsidRDefault="00C50105" w:rsidP="00805328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233C1">
        <w:rPr>
          <w:rFonts w:ascii="Arial" w:hAnsi="Arial" w:cs="Arial"/>
          <w:sz w:val="22"/>
          <w:szCs w:val="22"/>
        </w:rPr>
        <w:t xml:space="preserve">V případě prodlení prodávajícího s odstraněním vytčené vady má kupující právo požadovat po prodávajícím smluvní pokutu ve </w:t>
      </w:r>
      <w:r w:rsidRPr="001215C2">
        <w:rPr>
          <w:rFonts w:ascii="Arial" w:hAnsi="Arial" w:cs="Arial"/>
          <w:sz w:val="22"/>
          <w:szCs w:val="22"/>
        </w:rPr>
        <w:t>výši 5.000,- za každý</w:t>
      </w:r>
      <w:r w:rsidRPr="00B233C1">
        <w:rPr>
          <w:rFonts w:ascii="Arial" w:hAnsi="Arial" w:cs="Arial"/>
          <w:sz w:val="22"/>
          <w:szCs w:val="22"/>
        </w:rPr>
        <w:t xml:space="preserve"> i započatý den prodlení. </w:t>
      </w:r>
    </w:p>
    <w:p w:rsidR="00C50105" w:rsidRPr="00B233C1" w:rsidRDefault="00C50105" w:rsidP="00805328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233C1">
        <w:rPr>
          <w:rFonts w:ascii="Arial" w:hAnsi="Arial" w:cs="Arial"/>
          <w:sz w:val="22"/>
          <w:szCs w:val="22"/>
        </w:rPr>
        <w:t xml:space="preserve">Smluvní pokuta je splatná do 30 kalendářních dnů ode dne, kdy byla prodávajícímu doručena písemná výzva k jejímu zaplacení. </w:t>
      </w:r>
    </w:p>
    <w:p w:rsidR="00C50105" w:rsidRPr="00C35B6E" w:rsidRDefault="00C50105" w:rsidP="00AC7A58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Ujednáním o smluvní pokutě není dotčeno právo na náhradu škody. </w:t>
      </w:r>
    </w:p>
    <w:p w:rsidR="00C50105" w:rsidRPr="00F95639" w:rsidRDefault="00C50105" w:rsidP="00F95639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sz w:val="22"/>
          <w:szCs w:val="22"/>
        </w:rPr>
      </w:pPr>
      <w:r w:rsidRPr="00F95639">
        <w:rPr>
          <w:rFonts w:ascii="Arial" w:hAnsi="Arial" w:cs="Arial"/>
          <w:b/>
          <w:sz w:val="22"/>
          <w:szCs w:val="22"/>
        </w:rPr>
        <w:lastRenderedPageBreak/>
        <w:t>Ukončení smluvního vztahu</w:t>
      </w:r>
    </w:p>
    <w:p w:rsidR="00C50105" w:rsidRPr="00F95639" w:rsidRDefault="00C50105" w:rsidP="00B233C1">
      <w:pPr>
        <w:pStyle w:val="Odstavecseseznamem"/>
        <w:numPr>
          <w:ilvl w:val="1"/>
          <w:numId w:val="7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F95639">
        <w:rPr>
          <w:rFonts w:ascii="Arial" w:hAnsi="Arial" w:cs="Arial"/>
          <w:sz w:val="22"/>
          <w:szCs w:val="22"/>
        </w:rPr>
        <w:t xml:space="preserve">Smluvní strany jsou oprávněny odstoupit od této smlouvy v případech uvedených v této smlouvě a v případech stanovených občanským zákoníkem. </w:t>
      </w:r>
    </w:p>
    <w:p w:rsidR="00C50105" w:rsidRDefault="00C50105" w:rsidP="00B233C1">
      <w:pPr>
        <w:pStyle w:val="Odstavecseseznamem"/>
        <w:numPr>
          <w:ilvl w:val="1"/>
          <w:numId w:val="7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je oprávněn odstoupit od této smlouvy v případě prodlení kupujícího se zaplacením kupní ceny, které trvá déle než 60 dnů, jestliže kupující kupní cenu neuhradil ani v dodatečné lhůtě alespoň 10 dnů, kterou mu k tomu prodávající poskytl v písemné výzvě.</w:t>
      </w:r>
    </w:p>
    <w:p w:rsidR="00C50105" w:rsidRDefault="00C50105" w:rsidP="00B233C1">
      <w:pPr>
        <w:pStyle w:val="Odstavecseseznamem"/>
        <w:numPr>
          <w:ilvl w:val="1"/>
          <w:numId w:val="7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Kterákoli ze smluvních stran je oprávněna odstoupit od smlouvy v případě rozhodnutí příslušeného soudu o úpadku druhé smluvní strany nebo o zamítnutí insolvenčního návrhu pro nedostatek majetku druhé strany nebo v případě vstupu druhé smluvní strany do likvidace. </w:t>
      </w:r>
    </w:p>
    <w:p w:rsidR="00C50105" w:rsidRPr="00F95639" w:rsidRDefault="00C50105" w:rsidP="00B233C1">
      <w:pPr>
        <w:pStyle w:val="Odstavecseseznamem"/>
        <w:numPr>
          <w:ilvl w:val="1"/>
          <w:numId w:val="7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 od smlouvy musí být učiněno písemně a musí být doručeno druhé smluvní straně. </w:t>
      </w:r>
    </w:p>
    <w:p w:rsidR="00C50105" w:rsidRDefault="00C50105" w:rsidP="00F95639">
      <w:pPr>
        <w:pStyle w:val="Odstavecseseznamem"/>
        <w:jc w:val="center"/>
        <w:rPr>
          <w:rFonts w:ascii="Arial" w:hAnsi="Arial" w:cs="Arial"/>
          <w:b/>
          <w:sz w:val="22"/>
          <w:szCs w:val="22"/>
        </w:rPr>
      </w:pPr>
    </w:p>
    <w:p w:rsidR="00C50105" w:rsidRPr="00F95639" w:rsidRDefault="00C50105" w:rsidP="00F95639">
      <w:pPr>
        <w:pStyle w:val="Odstavecseseznamem"/>
        <w:jc w:val="center"/>
        <w:rPr>
          <w:rFonts w:ascii="Arial" w:hAnsi="Arial" w:cs="Arial"/>
          <w:b/>
          <w:sz w:val="22"/>
          <w:szCs w:val="22"/>
        </w:rPr>
      </w:pPr>
    </w:p>
    <w:p w:rsidR="00C50105" w:rsidRDefault="00C50105" w:rsidP="00115162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sz w:val="22"/>
          <w:szCs w:val="22"/>
        </w:rPr>
      </w:pPr>
      <w:r w:rsidRPr="00F95639">
        <w:rPr>
          <w:rFonts w:ascii="Arial" w:hAnsi="Arial" w:cs="Arial"/>
          <w:b/>
          <w:sz w:val="22"/>
          <w:szCs w:val="22"/>
        </w:rPr>
        <w:t>Závěrečná ustanovení</w:t>
      </w:r>
    </w:p>
    <w:p w:rsidR="00C50105" w:rsidRPr="003F12D8" w:rsidRDefault="00C50105" w:rsidP="00B233C1">
      <w:pPr>
        <w:pStyle w:val="Odstavecseseznamem"/>
        <w:numPr>
          <w:ilvl w:val="1"/>
          <w:numId w:val="7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3F12D8">
        <w:rPr>
          <w:rFonts w:ascii="Arial" w:hAnsi="Arial" w:cs="Arial"/>
          <w:sz w:val="22"/>
          <w:szCs w:val="22"/>
        </w:rPr>
        <w:t>Pokud nebylo v této smlouvě ujednáno jinak, řídí se právní poměry z ní vzniklé českým právním řádem, zejména zákonem č. 89/2012 Sb., občanský zákoník, v platném a účinném znění. Tuto smlouvu lze změnit jen písemným dodatkem.</w:t>
      </w:r>
    </w:p>
    <w:p w:rsidR="00C50105" w:rsidRPr="003F12D8" w:rsidRDefault="00C50105" w:rsidP="00AC7A58">
      <w:pPr>
        <w:pStyle w:val="Zkladntext"/>
        <w:numPr>
          <w:ilvl w:val="1"/>
          <w:numId w:val="7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3F12D8">
        <w:rPr>
          <w:rFonts w:ascii="Arial" w:hAnsi="Arial" w:cs="Arial"/>
          <w:sz w:val="22"/>
          <w:szCs w:val="22"/>
        </w:rPr>
        <w:t>Prodávající výslovně souhlasí s tím, aby tato smlouva byla vedena v kupujícího evidenci smluv, která bude přístupná podle zákona č. 106/1999 Sb., o svobodném přístupu k informacím, v platném a účinném znění, a která obsahuje údaje o smluvních stranách, předmětu smlouvy, číselné označení této smlouvy a datum jejího podpisu. Prodávající rovněž výslovně souhlasí s tím, aby tato smlouva byla uveřejněna kupujícím na jeho profilu zadavatele a v registru smluv dle zákona č. 340/2015 Sb., o zvláštních podmínkách účinnosti některých smluv, uveřejňování těchto smluv a o registru smluv (zákon o registru smluv). Prodávající v této souvislosti prohlašuje, že tato smlouva neobsahuje žádné obchodní tajemství. Tato smlouva nabývá platnosti dnem jejího podpisu oběma smluvními stranami a účinnosti dnem jejího uveřejnění v registru smluv.</w:t>
      </w:r>
    </w:p>
    <w:p w:rsidR="00C50105" w:rsidRPr="003F12D8" w:rsidRDefault="00C50105" w:rsidP="00AC7A58">
      <w:pPr>
        <w:pStyle w:val="Zkladntext"/>
        <w:numPr>
          <w:ilvl w:val="1"/>
          <w:numId w:val="7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3F12D8">
        <w:rPr>
          <w:rFonts w:ascii="Arial" w:hAnsi="Arial" w:cs="Arial"/>
          <w:sz w:val="22"/>
          <w:szCs w:val="22"/>
        </w:rPr>
        <w:t>Prodávající je srozuměn a souhlasí s tím, aby subjekty oprávněné dle zákona č. 320/2001 Sb., o finanční kontrole ve veřejné správě a o změně některých zákonů (zákon o finanční kontrole), v platném a účinném znění, provedly finanční kontrolu závazkového vztahu vyplývajícího z této smlouvy s tím, že prodávající se podrobí této kontrole a bude působit jako osoba povinná ve smyslu ustanovení § 2 písm. e) uvedeného zákona.</w:t>
      </w:r>
    </w:p>
    <w:p w:rsidR="00C50105" w:rsidRPr="00057F92" w:rsidRDefault="00C50105" w:rsidP="00E428F5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F12D8">
        <w:rPr>
          <w:rFonts w:ascii="Arial" w:hAnsi="Arial" w:cs="Arial"/>
          <w:sz w:val="22"/>
          <w:szCs w:val="22"/>
        </w:rPr>
        <w:t xml:space="preserve">Prodávající se zavazuje, že osobní údaje poskytnuté kupujícím v souvislosti s plněním této smlouvy, bude zpracovávat pouze v zákonném rozsahu a přijme veškerá opatření k tomu, aby dodržel požadavky obecného nařízení (GDPR) tedy, že je neposkytne někomu dalšímu, zabrání jejich neoprávněnému zpracování, ztrátě nebo výmazu. </w:t>
      </w:r>
    </w:p>
    <w:p w:rsidR="00C50105" w:rsidRPr="003F12D8" w:rsidRDefault="00C50105" w:rsidP="00AC7A58">
      <w:pPr>
        <w:pStyle w:val="Odstavecseseznamem"/>
        <w:numPr>
          <w:ilvl w:val="1"/>
          <w:numId w:val="7"/>
        </w:numPr>
        <w:overflowPunct w:val="0"/>
        <w:autoSpaceDE w:val="0"/>
        <w:autoSpaceDN w:val="0"/>
        <w:adjustRightInd w:val="0"/>
        <w:spacing w:before="120" w:after="120"/>
        <w:ind w:left="567" w:hanging="56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F12D8">
        <w:rPr>
          <w:rFonts w:ascii="Arial" w:hAnsi="Arial" w:cs="Arial"/>
          <w:color w:val="000000"/>
          <w:sz w:val="22"/>
          <w:szCs w:val="22"/>
        </w:rPr>
        <w:t>Zástupci smluvních stran ve věcech plnění této smlouvy jsou:</w:t>
      </w:r>
    </w:p>
    <w:p w:rsidR="00C50105" w:rsidRPr="003F12D8" w:rsidRDefault="00C50105" w:rsidP="00AC7A58">
      <w:p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F12D8">
        <w:rPr>
          <w:rFonts w:ascii="Arial" w:hAnsi="Arial" w:cs="Arial"/>
          <w:sz w:val="22"/>
          <w:szCs w:val="22"/>
        </w:rPr>
        <w:t xml:space="preserve">a) na straně kupujícího:   </w:t>
      </w:r>
    </w:p>
    <w:p w:rsidR="00C50105" w:rsidRPr="003F12D8" w:rsidRDefault="00C50105" w:rsidP="00AC7A58">
      <w:pPr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Mgr. Radek Svoboda, telefon: +420 499 803 382, email: svoboda@trutnov.cz</w:t>
      </w:r>
    </w:p>
    <w:p w:rsidR="00C50105" w:rsidRPr="003F12D8" w:rsidRDefault="00C50105" w:rsidP="00AC7A58">
      <w:p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F12D8">
        <w:rPr>
          <w:rFonts w:ascii="Arial" w:hAnsi="Arial" w:cs="Arial"/>
          <w:sz w:val="22"/>
          <w:szCs w:val="22"/>
        </w:rPr>
        <w:t xml:space="preserve">b) na straně prodávajícího:  </w:t>
      </w:r>
    </w:p>
    <w:p w:rsidR="00C50105" w:rsidRPr="003F12D8" w:rsidRDefault="00C50105" w:rsidP="00AC7A58">
      <w:pPr>
        <w:spacing w:after="120"/>
        <w:ind w:left="567" w:hanging="567"/>
        <w:jc w:val="both"/>
        <w:rPr>
          <w:rFonts w:ascii="Arial" w:hAnsi="Arial" w:cs="Arial"/>
          <w:color w:val="FF6600"/>
          <w:sz w:val="22"/>
          <w:szCs w:val="22"/>
        </w:rPr>
      </w:pPr>
      <w:r>
        <w:rPr>
          <w:rFonts w:ascii="Arial" w:hAnsi="Arial" w:cs="Arial"/>
          <w:color w:val="FF6600"/>
          <w:sz w:val="22"/>
          <w:szCs w:val="22"/>
        </w:rPr>
        <w:tab/>
      </w:r>
      <w:r w:rsidRPr="003F12D8">
        <w:rPr>
          <w:rFonts w:ascii="Arial" w:hAnsi="Arial" w:cs="Arial"/>
          <w:color w:val="FF6600"/>
          <w:sz w:val="22"/>
          <w:szCs w:val="22"/>
        </w:rPr>
        <w:t>......................................, telefon ..............................., email: ........................................</w:t>
      </w:r>
    </w:p>
    <w:p w:rsidR="00C50105" w:rsidRDefault="00C50105" w:rsidP="00AC7A58">
      <w:pPr>
        <w:pStyle w:val="Zkladntext"/>
        <w:numPr>
          <w:ilvl w:val="1"/>
          <w:numId w:val="7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</w:t>
      </w:r>
      <w:r w:rsidRPr="003F12D8">
        <w:rPr>
          <w:rFonts w:ascii="Arial" w:hAnsi="Arial" w:cs="Arial"/>
          <w:sz w:val="22"/>
          <w:szCs w:val="22"/>
        </w:rPr>
        <w:t xml:space="preserve">se uzavírá ve 4 vyhotoveních, z nichž </w:t>
      </w:r>
      <w:r>
        <w:rPr>
          <w:rFonts w:ascii="Arial" w:hAnsi="Arial" w:cs="Arial"/>
          <w:sz w:val="22"/>
          <w:szCs w:val="22"/>
        </w:rPr>
        <w:t xml:space="preserve">prodávající i </w:t>
      </w:r>
      <w:r w:rsidRPr="003F12D8">
        <w:rPr>
          <w:rFonts w:ascii="Arial" w:hAnsi="Arial" w:cs="Arial"/>
          <w:sz w:val="22"/>
          <w:szCs w:val="22"/>
        </w:rPr>
        <w:t xml:space="preserve">kupující obdrží </w:t>
      </w:r>
      <w:r>
        <w:rPr>
          <w:rFonts w:ascii="Arial" w:hAnsi="Arial" w:cs="Arial"/>
          <w:sz w:val="22"/>
          <w:szCs w:val="22"/>
        </w:rPr>
        <w:t>každý po dvou vyho</w:t>
      </w:r>
      <w:r w:rsidRPr="003F12D8">
        <w:rPr>
          <w:rFonts w:ascii="Arial" w:hAnsi="Arial" w:cs="Arial"/>
          <w:sz w:val="22"/>
          <w:szCs w:val="22"/>
        </w:rPr>
        <w:t>tovení</w:t>
      </w:r>
      <w:r>
        <w:rPr>
          <w:rFonts w:ascii="Arial" w:hAnsi="Arial" w:cs="Arial"/>
          <w:sz w:val="22"/>
          <w:szCs w:val="22"/>
        </w:rPr>
        <w:t xml:space="preserve">. Tato smlouva </w:t>
      </w:r>
      <w:r w:rsidRPr="003F12D8">
        <w:rPr>
          <w:rFonts w:ascii="Arial" w:hAnsi="Arial" w:cs="Arial"/>
          <w:sz w:val="22"/>
          <w:szCs w:val="22"/>
        </w:rPr>
        <w:t>je uzavřena a nabývá platnosti převzetím oboustranně podepsané smlouvy poslední ze smluvních stran.</w:t>
      </w:r>
    </w:p>
    <w:p w:rsidR="00C50105" w:rsidRDefault="00C50105" w:rsidP="00AC7A58">
      <w:pPr>
        <w:pStyle w:val="Zkladntext"/>
        <w:numPr>
          <w:ilvl w:val="1"/>
          <w:numId w:val="7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této smlouvy jsou zadávací podmínky včetně zadávací dokumentace.</w:t>
      </w:r>
    </w:p>
    <w:p w:rsidR="00C50105" w:rsidRDefault="00C50105" w:rsidP="00F70CBE">
      <w:pPr>
        <w:pStyle w:val="Zkladntext"/>
        <w:spacing w:before="120" w:after="120"/>
        <w:rPr>
          <w:rFonts w:ascii="Arial" w:hAnsi="Arial" w:cs="Arial"/>
          <w:sz w:val="22"/>
          <w:szCs w:val="22"/>
        </w:rPr>
      </w:pPr>
    </w:p>
    <w:p w:rsidR="00C50105" w:rsidRPr="003F12D8" w:rsidRDefault="00C50105" w:rsidP="00F70CBE">
      <w:pPr>
        <w:pStyle w:val="Zkladntext"/>
        <w:spacing w:before="120" w:after="120"/>
        <w:rPr>
          <w:rFonts w:ascii="Arial" w:hAnsi="Arial" w:cs="Arial"/>
          <w:sz w:val="22"/>
          <w:szCs w:val="22"/>
        </w:rPr>
      </w:pPr>
    </w:p>
    <w:p w:rsidR="00C50105" w:rsidRPr="003F12D8" w:rsidRDefault="00C50105" w:rsidP="00AC7A58">
      <w:pPr>
        <w:pStyle w:val="Zkladntext"/>
        <w:numPr>
          <w:ilvl w:val="1"/>
          <w:numId w:val="7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3F12D8">
        <w:rPr>
          <w:rFonts w:ascii="Arial" w:hAnsi="Arial" w:cs="Arial"/>
          <w:sz w:val="22"/>
          <w:szCs w:val="22"/>
        </w:rPr>
        <w:lastRenderedPageBreak/>
        <w:t>Smlouva se uzavírá na základě usne</w:t>
      </w:r>
      <w:r>
        <w:rPr>
          <w:rFonts w:ascii="Arial" w:hAnsi="Arial" w:cs="Arial"/>
          <w:sz w:val="22"/>
          <w:szCs w:val="22"/>
        </w:rPr>
        <w:t xml:space="preserve">sení Rady města Trutnova č. </w:t>
      </w:r>
      <w:r w:rsidRPr="003F12D8">
        <w:rPr>
          <w:rFonts w:ascii="Arial" w:hAnsi="Arial" w:cs="Arial"/>
          <w:sz w:val="22"/>
          <w:szCs w:val="22"/>
        </w:rPr>
        <w:t>-………… ze dne ………………….</w:t>
      </w:r>
    </w:p>
    <w:p w:rsidR="00C50105" w:rsidRPr="003F12D8" w:rsidRDefault="00C50105" w:rsidP="00AC7A58">
      <w:pPr>
        <w:ind w:left="567" w:hanging="567"/>
        <w:rPr>
          <w:rFonts w:ascii="Arial" w:hAnsi="Arial" w:cs="Arial"/>
          <w:b/>
          <w:sz w:val="22"/>
          <w:szCs w:val="22"/>
        </w:rPr>
      </w:pPr>
    </w:p>
    <w:p w:rsidR="00C50105" w:rsidRPr="001969B8" w:rsidRDefault="00C50105" w:rsidP="001969B8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50105" w:rsidRPr="00115162" w:rsidRDefault="00C50105" w:rsidP="001969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Trutnově ……………… 2020</w:t>
      </w:r>
      <w:r w:rsidRPr="00115162">
        <w:rPr>
          <w:rFonts w:ascii="Arial" w:hAnsi="Arial" w:cs="Arial"/>
          <w:sz w:val="22"/>
          <w:szCs w:val="22"/>
        </w:rPr>
        <w:tab/>
      </w:r>
      <w:r w:rsidRPr="00115162">
        <w:rPr>
          <w:rFonts w:ascii="Arial" w:hAnsi="Arial" w:cs="Arial"/>
          <w:sz w:val="22"/>
          <w:szCs w:val="22"/>
        </w:rPr>
        <w:tab/>
      </w:r>
      <w:r w:rsidRPr="00115162">
        <w:rPr>
          <w:rFonts w:ascii="Arial" w:hAnsi="Arial" w:cs="Arial"/>
          <w:sz w:val="22"/>
          <w:szCs w:val="22"/>
        </w:rPr>
        <w:tab/>
        <w:t xml:space="preserve">    V </w:t>
      </w:r>
      <w:r w:rsidRPr="00115162">
        <w:rPr>
          <w:rFonts w:ascii="Arial" w:hAnsi="Arial" w:cs="Arial"/>
          <w:color w:val="FF0000"/>
          <w:sz w:val="22"/>
          <w:szCs w:val="22"/>
        </w:rPr>
        <w:t>………………………….</w:t>
      </w:r>
      <w:r>
        <w:rPr>
          <w:rFonts w:ascii="Arial" w:hAnsi="Arial" w:cs="Arial"/>
          <w:sz w:val="22"/>
          <w:szCs w:val="22"/>
        </w:rPr>
        <w:t xml:space="preserve"> ……....….… 2020</w:t>
      </w:r>
    </w:p>
    <w:p w:rsidR="00C50105" w:rsidRPr="00115162" w:rsidRDefault="00C50105" w:rsidP="001969B8">
      <w:pPr>
        <w:jc w:val="both"/>
        <w:rPr>
          <w:rFonts w:ascii="Arial" w:hAnsi="Arial" w:cs="Arial"/>
          <w:sz w:val="22"/>
          <w:szCs w:val="22"/>
        </w:rPr>
      </w:pPr>
    </w:p>
    <w:p w:rsidR="00C50105" w:rsidRPr="00115162" w:rsidRDefault="00C50105" w:rsidP="001969B8">
      <w:pPr>
        <w:jc w:val="both"/>
        <w:rPr>
          <w:rFonts w:ascii="Arial" w:hAnsi="Arial" w:cs="Arial"/>
          <w:sz w:val="22"/>
          <w:szCs w:val="22"/>
        </w:rPr>
      </w:pPr>
    </w:p>
    <w:p w:rsidR="00C50105" w:rsidRDefault="00C50105" w:rsidP="001969B8">
      <w:pPr>
        <w:jc w:val="both"/>
        <w:rPr>
          <w:rFonts w:ascii="Arial" w:hAnsi="Arial" w:cs="Arial"/>
          <w:sz w:val="22"/>
          <w:szCs w:val="22"/>
        </w:rPr>
      </w:pPr>
    </w:p>
    <w:p w:rsidR="00C50105" w:rsidRPr="00115162" w:rsidRDefault="00C50105" w:rsidP="001969B8">
      <w:pPr>
        <w:jc w:val="both"/>
        <w:rPr>
          <w:rFonts w:ascii="Arial" w:hAnsi="Arial" w:cs="Arial"/>
          <w:sz w:val="22"/>
          <w:szCs w:val="22"/>
        </w:rPr>
      </w:pPr>
    </w:p>
    <w:p w:rsidR="00C50105" w:rsidRPr="003F12D8" w:rsidRDefault="00C50105" w:rsidP="003F12D8">
      <w:pPr>
        <w:tabs>
          <w:tab w:val="center" w:pos="1560"/>
          <w:tab w:val="center" w:pos="6804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3F12D8">
        <w:rPr>
          <w:rFonts w:ascii="Arial" w:hAnsi="Arial" w:cs="Arial"/>
          <w:sz w:val="22"/>
          <w:szCs w:val="22"/>
        </w:rPr>
        <w:tab/>
        <w:t>…………………….</w:t>
      </w:r>
      <w:r w:rsidRPr="003F12D8">
        <w:rPr>
          <w:rFonts w:ascii="Arial" w:hAnsi="Arial" w:cs="Arial"/>
          <w:sz w:val="22"/>
          <w:szCs w:val="22"/>
        </w:rPr>
        <w:tab/>
        <w:t>…………………….</w:t>
      </w:r>
    </w:p>
    <w:p w:rsidR="00C50105" w:rsidRPr="003F12D8" w:rsidRDefault="00C50105" w:rsidP="003F12D8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3F12D8">
        <w:rPr>
          <w:rFonts w:ascii="Arial" w:hAnsi="Arial" w:cs="Arial"/>
          <w:sz w:val="22"/>
          <w:szCs w:val="22"/>
        </w:rPr>
        <w:tab/>
        <w:t>Město Trutnov</w:t>
      </w:r>
      <w:r w:rsidRPr="003F12D8">
        <w:rPr>
          <w:rFonts w:ascii="Arial" w:hAnsi="Arial" w:cs="Arial"/>
          <w:sz w:val="22"/>
          <w:szCs w:val="22"/>
        </w:rPr>
        <w:tab/>
      </w:r>
      <w:r w:rsidRPr="003F12D8">
        <w:rPr>
          <w:rFonts w:ascii="Arial" w:hAnsi="Arial" w:cs="Arial"/>
          <w:color w:val="FF0000"/>
          <w:sz w:val="22"/>
          <w:szCs w:val="22"/>
        </w:rPr>
        <w:t>&lt;obchodní firma zhotovitele&gt;</w:t>
      </w:r>
    </w:p>
    <w:p w:rsidR="00C50105" w:rsidRPr="003F12D8" w:rsidRDefault="00C50105" w:rsidP="003F12D8">
      <w:pPr>
        <w:tabs>
          <w:tab w:val="center" w:pos="1560"/>
          <w:tab w:val="center" w:pos="6804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3F12D8">
        <w:rPr>
          <w:rFonts w:ascii="Arial" w:hAnsi="Arial" w:cs="Arial"/>
          <w:sz w:val="22"/>
          <w:szCs w:val="22"/>
        </w:rPr>
        <w:tab/>
        <w:t>Mgr. Ivan Adamec, starosta města</w:t>
      </w:r>
      <w:r w:rsidRPr="003F12D8">
        <w:rPr>
          <w:rFonts w:ascii="Arial" w:hAnsi="Arial" w:cs="Arial"/>
          <w:sz w:val="22"/>
          <w:szCs w:val="22"/>
        </w:rPr>
        <w:tab/>
      </w:r>
      <w:r w:rsidRPr="003F12D8">
        <w:rPr>
          <w:rFonts w:ascii="Arial" w:hAnsi="Arial" w:cs="Arial"/>
          <w:color w:val="FF0000"/>
          <w:sz w:val="22"/>
          <w:szCs w:val="22"/>
        </w:rPr>
        <w:t>&lt;jméno a příjmení jednající osoby s uvedením funkce&gt;</w:t>
      </w:r>
    </w:p>
    <w:p w:rsidR="00C50105" w:rsidRDefault="00C50105" w:rsidP="003F12D8">
      <w:pPr>
        <w:jc w:val="both"/>
        <w:rPr>
          <w:rFonts w:ascii="Arial" w:hAnsi="Arial" w:cs="Arial"/>
          <w:sz w:val="22"/>
          <w:szCs w:val="22"/>
        </w:rPr>
      </w:pPr>
    </w:p>
    <w:p w:rsidR="00C50105" w:rsidRDefault="00C50105" w:rsidP="003F12D8">
      <w:pPr>
        <w:jc w:val="both"/>
        <w:rPr>
          <w:rFonts w:ascii="Arial" w:hAnsi="Arial" w:cs="Arial"/>
          <w:sz w:val="22"/>
          <w:szCs w:val="22"/>
        </w:rPr>
      </w:pPr>
    </w:p>
    <w:p w:rsidR="00C50105" w:rsidRDefault="00C50105" w:rsidP="003F12D8">
      <w:pPr>
        <w:jc w:val="both"/>
        <w:rPr>
          <w:rFonts w:ascii="Arial" w:hAnsi="Arial" w:cs="Arial"/>
          <w:sz w:val="22"/>
          <w:szCs w:val="22"/>
        </w:rPr>
      </w:pPr>
    </w:p>
    <w:p w:rsidR="00C50105" w:rsidRDefault="00C50105" w:rsidP="003F12D8">
      <w:pPr>
        <w:jc w:val="both"/>
        <w:rPr>
          <w:rFonts w:ascii="Arial" w:hAnsi="Arial" w:cs="Arial"/>
          <w:sz w:val="22"/>
          <w:szCs w:val="22"/>
        </w:rPr>
      </w:pPr>
    </w:p>
    <w:p w:rsidR="00C50105" w:rsidRDefault="00C50105" w:rsidP="003F12D8">
      <w:pPr>
        <w:jc w:val="both"/>
        <w:rPr>
          <w:rFonts w:ascii="Arial" w:hAnsi="Arial" w:cs="Arial"/>
          <w:sz w:val="22"/>
          <w:szCs w:val="22"/>
        </w:rPr>
      </w:pPr>
    </w:p>
    <w:p w:rsidR="00C50105" w:rsidRPr="00164064" w:rsidRDefault="00C50105" w:rsidP="003F12D8">
      <w:pPr>
        <w:jc w:val="both"/>
        <w:rPr>
          <w:rFonts w:ascii="Arial" w:hAnsi="Arial" w:cs="Arial"/>
          <w:b/>
          <w:sz w:val="22"/>
          <w:szCs w:val="22"/>
        </w:rPr>
      </w:pPr>
      <w:r w:rsidRPr="00164064">
        <w:rPr>
          <w:rFonts w:ascii="Arial" w:hAnsi="Arial" w:cs="Arial"/>
          <w:b/>
          <w:sz w:val="22"/>
          <w:szCs w:val="22"/>
        </w:rPr>
        <w:t>Příloha</w:t>
      </w:r>
    </w:p>
    <w:p w:rsidR="00C50105" w:rsidRPr="003F12D8" w:rsidRDefault="00C50105" w:rsidP="003F1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Popis zboží určeného k dodání </w:t>
      </w:r>
    </w:p>
    <w:sectPr w:rsidR="00C50105" w:rsidRPr="003F12D8" w:rsidSect="00164064">
      <w:footerReference w:type="default" r:id="rId7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105" w:rsidRDefault="00C50105" w:rsidP="00164064">
      <w:r>
        <w:separator/>
      </w:r>
    </w:p>
  </w:endnote>
  <w:endnote w:type="continuationSeparator" w:id="0">
    <w:p w:rsidR="00C50105" w:rsidRDefault="00C50105" w:rsidP="0016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05" w:rsidRDefault="00C50105">
    <w:pPr>
      <w:pStyle w:val="Zpat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B5710">
      <w:rPr>
        <w:b/>
        <w:noProof/>
      </w:rPr>
      <w:t>5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B5710">
      <w:rPr>
        <w:b/>
        <w:noProof/>
      </w:rPr>
      <w:t>5</w:t>
    </w:r>
    <w:r>
      <w:rPr>
        <w:b/>
      </w:rPr>
      <w:fldChar w:fldCharType="end"/>
    </w:r>
  </w:p>
  <w:p w:rsidR="00C50105" w:rsidRDefault="00C501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105" w:rsidRDefault="00C50105" w:rsidP="00164064">
      <w:r>
        <w:separator/>
      </w:r>
    </w:p>
  </w:footnote>
  <w:footnote w:type="continuationSeparator" w:id="0">
    <w:p w:rsidR="00C50105" w:rsidRDefault="00C50105" w:rsidP="0016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E7E"/>
    <w:multiLevelType w:val="hybridMultilevel"/>
    <w:tmpl w:val="6D967D54"/>
    <w:lvl w:ilvl="0" w:tplc="FCD667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560D0B"/>
    <w:multiLevelType w:val="hybridMultilevel"/>
    <w:tmpl w:val="3C34E340"/>
    <w:lvl w:ilvl="0" w:tplc="3E64F72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9C7106"/>
    <w:multiLevelType w:val="hybridMultilevel"/>
    <w:tmpl w:val="9E828A20"/>
    <w:lvl w:ilvl="0" w:tplc="FCD667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60B45B6"/>
    <w:multiLevelType w:val="multilevel"/>
    <w:tmpl w:val="B72A5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 w15:restartNumberingAfterBreak="0">
    <w:nsid w:val="5E2156D3"/>
    <w:multiLevelType w:val="hybridMultilevel"/>
    <w:tmpl w:val="3D98571A"/>
    <w:lvl w:ilvl="0" w:tplc="0EB48B48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C15B40"/>
    <w:multiLevelType w:val="hybridMultilevel"/>
    <w:tmpl w:val="97C4A7F6"/>
    <w:lvl w:ilvl="0" w:tplc="3E64F72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1B3D2B"/>
    <w:multiLevelType w:val="hybridMultilevel"/>
    <w:tmpl w:val="B838CA8A"/>
    <w:lvl w:ilvl="0" w:tplc="B1D272B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A0089F"/>
    <w:multiLevelType w:val="hybridMultilevel"/>
    <w:tmpl w:val="C1685390"/>
    <w:lvl w:ilvl="0" w:tplc="3E64F72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7506DA"/>
    <w:multiLevelType w:val="hybridMultilevel"/>
    <w:tmpl w:val="E496E54E"/>
    <w:lvl w:ilvl="0" w:tplc="150A76E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5CCBFC8">
      <w:start w:val="2"/>
      <w:numFmt w:val="decimal"/>
      <w:lvlText w:val="(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28B0350"/>
    <w:multiLevelType w:val="hybridMultilevel"/>
    <w:tmpl w:val="80B4223A"/>
    <w:lvl w:ilvl="0" w:tplc="FCD667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89A70C1"/>
    <w:multiLevelType w:val="hybridMultilevel"/>
    <w:tmpl w:val="D4346414"/>
    <w:lvl w:ilvl="0" w:tplc="FCD667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B8"/>
    <w:rsid w:val="0002320E"/>
    <w:rsid w:val="00057F92"/>
    <w:rsid w:val="00115162"/>
    <w:rsid w:val="001215C2"/>
    <w:rsid w:val="001500DE"/>
    <w:rsid w:val="00164064"/>
    <w:rsid w:val="0016600C"/>
    <w:rsid w:val="0018430B"/>
    <w:rsid w:val="001941D9"/>
    <w:rsid w:val="001969B8"/>
    <w:rsid w:val="001C3209"/>
    <w:rsid w:val="00246AA4"/>
    <w:rsid w:val="0024719A"/>
    <w:rsid w:val="00271FE9"/>
    <w:rsid w:val="002939A5"/>
    <w:rsid w:val="002D08E7"/>
    <w:rsid w:val="003F12D8"/>
    <w:rsid w:val="004E7C4E"/>
    <w:rsid w:val="00580AAA"/>
    <w:rsid w:val="00626CB8"/>
    <w:rsid w:val="00676CC0"/>
    <w:rsid w:val="006E4C31"/>
    <w:rsid w:val="007920F0"/>
    <w:rsid w:val="00805328"/>
    <w:rsid w:val="008306E2"/>
    <w:rsid w:val="00844E5E"/>
    <w:rsid w:val="00877520"/>
    <w:rsid w:val="00890E98"/>
    <w:rsid w:val="00915707"/>
    <w:rsid w:val="0094773D"/>
    <w:rsid w:val="00983671"/>
    <w:rsid w:val="009B5710"/>
    <w:rsid w:val="00A070A4"/>
    <w:rsid w:val="00A17843"/>
    <w:rsid w:val="00A72595"/>
    <w:rsid w:val="00AB517B"/>
    <w:rsid w:val="00AC1CBB"/>
    <w:rsid w:val="00AC7A58"/>
    <w:rsid w:val="00AF1F7D"/>
    <w:rsid w:val="00B050B0"/>
    <w:rsid w:val="00B233C1"/>
    <w:rsid w:val="00B831B1"/>
    <w:rsid w:val="00BE3902"/>
    <w:rsid w:val="00C05C02"/>
    <w:rsid w:val="00C35B6E"/>
    <w:rsid w:val="00C50105"/>
    <w:rsid w:val="00C61324"/>
    <w:rsid w:val="00C94633"/>
    <w:rsid w:val="00D1113E"/>
    <w:rsid w:val="00D31BD2"/>
    <w:rsid w:val="00D75076"/>
    <w:rsid w:val="00D822BE"/>
    <w:rsid w:val="00DB0688"/>
    <w:rsid w:val="00DF3296"/>
    <w:rsid w:val="00E2116D"/>
    <w:rsid w:val="00E428F5"/>
    <w:rsid w:val="00E942EB"/>
    <w:rsid w:val="00E97E1E"/>
    <w:rsid w:val="00EF30C9"/>
    <w:rsid w:val="00F41CC8"/>
    <w:rsid w:val="00F70CBE"/>
    <w:rsid w:val="00F95639"/>
    <w:rsid w:val="00FA5AB6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398A3"/>
  <w15:docId w15:val="{47965DB3-7065-42CF-B376-30D56B84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9B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969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9B8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tylsmlouvy">
    <w:name w:val="styl smlouvy"/>
    <w:basedOn w:val="Normln"/>
    <w:link w:val="stylsmlouvyChar"/>
    <w:uiPriority w:val="99"/>
    <w:rsid w:val="001969B8"/>
    <w:pPr>
      <w:tabs>
        <w:tab w:val="num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Arial" w:eastAsia="Calibri" w:hAnsi="Arial"/>
      <w:sz w:val="20"/>
      <w:szCs w:val="20"/>
    </w:rPr>
  </w:style>
  <w:style w:type="character" w:customStyle="1" w:styleId="stylsmlouvyChar">
    <w:name w:val="styl smlouvy Char"/>
    <w:link w:val="stylsmlouvy"/>
    <w:uiPriority w:val="99"/>
    <w:locked/>
    <w:rsid w:val="001969B8"/>
    <w:rPr>
      <w:rFonts w:ascii="Arial" w:hAnsi="Arial"/>
      <w:sz w:val="20"/>
    </w:rPr>
  </w:style>
  <w:style w:type="paragraph" w:styleId="Odstavecseseznamem">
    <w:name w:val="List Paragraph"/>
    <w:basedOn w:val="Normln"/>
    <w:uiPriority w:val="99"/>
    <w:qFormat/>
    <w:rsid w:val="001969B8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626CB8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A070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115162"/>
    <w:pPr>
      <w:jc w:val="both"/>
    </w:pPr>
    <w:rPr>
      <w:rFonts w:ascii="CG Times (W1)" w:hAnsi="CG Times (W1)" w:cs="CG Times (W1)"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15162"/>
    <w:rPr>
      <w:rFonts w:ascii="CG Times (W1)" w:hAnsi="CG Times (W1)" w:cs="CG Times (W1)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164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64064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uiPriority w:val="99"/>
    <w:rsid w:val="00E2116D"/>
    <w:rPr>
      <w:rFonts w:ascii="Times New Roman" w:eastAsia="Times New Roman" w:hAnsi="Times New Roman"/>
      <w:sz w:val="20"/>
      <w:szCs w:val="20"/>
    </w:rPr>
  </w:style>
  <w:style w:type="paragraph" w:customStyle="1" w:styleId="Zkladntext1">
    <w:name w:val="Základní text1"/>
    <w:basedOn w:val="Normln"/>
    <w:uiPriority w:val="99"/>
    <w:rsid w:val="0094773D"/>
    <w:pPr>
      <w:widowControl w:val="0"/>
      <w:suppressAutoHyphens/>
      <w:spacing w:line="288" w:lineRule="auto"/>
      <w:jc w:val="both"/>
    </w:pPr>
    <w:rPr>
      <w:szCs w:val="20"/>
      <w:lang w:eastAsia="ar-SA"/>
    </w:rPr>
  </w:style>
  <w:style w:type="paragraph" w:customStyle="1" w:styleId="Default">
    <w:name w:val="Default"/>
    <w:uiPriority w:val="99"/>
    <w:rsid w:val="0094773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E4C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4C31"/>
    <w:rPr>
      <w:rFonts w:ascii="Segoe UI" w:hAnsi="Segoe UI" w:cs="Segoe UI"/>
      <w:sz w:val="18"/>
      <w:szCs w:val="18"/>
      <w:lang w:eastAsia="cs-CZ"/>
    </w:rPr>
  </w:style>
  <w:style w:type="character" w:customStyle="1" w:styleId="value">
    <w:name w:val="value"/>
    <w:uiPriority w:val="99"/>
    <w:rsid w:val="001500DE"/>
  </w:style>
  <w:style w:type="paragraph" w:customStyle="1" w:styleId="NormlnIMP">
    <w:name w:val="Normální_IMP"/>
    <w:basedOn w:val="Normln"/>
    <w:uiPriority w:val="99"/>
    <w:rsid w:val="00AB517B"/>
    <w:pPr>
      <w:suppressAutoHyphens/>
      <w:spacing w:line="276" w:lineRule="auto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1662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O U V A</vt:lpstr>
    </vt:vector>
  </TitlesOfParts>
  <Company>Hewlett-Packard Company</Company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subject/>
  <dc:creator>videnska.monika</dc:creator>
  <cp:keywords/>
  <dc:description/>
  <cp:lastModifiedBy>Synková Petra, Bc.</cp:lastModifiedBy>
  <cp:revision>3</cp:revision>
  <cp:lastPrinted>2020-09-02T08:04:00Z</cp:lastPrinted>
  <dcterms:created xsi:type="dcterms:W3CDTF">2020-09-25T12:15:00Z</dcterms:created>
  <dcterms:modified xsi:type="dcterms:W3CDTF">2020-09-25T12:23:00Z</dcterms:modified>
</cp:coreProperties>
</file>