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C5" w:rsidRPr="00DD5DC5" w:rsidRDefault="00DD5DC5" w:rsidP="005948C4">
      <w:pPr>
        <w:pStyle w:val="Ploha"/>
        <w:pageBreakBefore/>
        <w:spacing w:after="120"/>
        <w:ind w:left="2829" w:firstLine="709"/>
        <w:rPr>
          <w:rFonts w:ascii="Arial" w:hAnsi="Arial" w:cs="Arial"/>
          <w:b w:val="0"/>
          <w:i/>
          <w:color w:val="73767D"/>
          <w:sz w:val="16"/>
          <w:szCs w:val="16"/>
        </w:rPr>
      </w:pPr>
      <w:bookmarkStart w:id="0" w:name="_Toc144297965"/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Příloha č. </w:t>
      </w:r>
      <w:r w:rsidR="005948C4">
        <w:rPr>
          <w:rFonts w:ascii="Arial" w:hAnsi="Arial" w:cs="Arial"/>
          <w:b w:val="0"/>
          <w:i/>
          <w:color w:val="73767D"/>
          <w:sz w:val="16"/>
          <w:szCs w:val="16"/>
        </w:rPr>
        <w:t>8</w:t>
      </w:r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k vyloučení střetu zájmů</w:t>
      </w:r>
      <w:bookmarkEnd w:id="0"/>
    </w:p>
    <w:p w:rsidR="00D70A09" w:rsidRDefault="00D70A09" w:rsidP="00DD5DC5">
      <w:pPr>
        <w:spacing w:after="120"/>
        <w:jc w:val="center"/>
        <w:rPr>
          <w:rFonts w:cs="Segoe UI"/>
          <w:b/>
        </w:rPr>
      </w:pPr>
    </w:p>
    <w:p w:rsidR="00DD5DC5" w:rsidRPr="00D5757A" w:rsidRDefault="00DD5DC5" w:rsidP="00DD5DC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5757A">
        <w:rPr>
          <w:rFonts w:ascii="Arial" w:hAnsi="Arial" w:cs="Arial"/>
          <w:b/>
          <w:sz w:val="24"/>
          <w:szCs w:val="24"/>
        </w:rPr>
        <w:t>ČESTNÉ PROHLÁŠENÍ K VYLOUČENÍ STŘETU ZÁJMŮ</w:t>
      </w:r>
    </w:p>
    <w:p w:rsidR="00AA4B9F" w:rsidRDefault="00DD5DC5" w:rsidP="00AA4B9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 xml:space="preserve">Název zakázky / veřejné zakázky: </w:t>
      </w:r>
      <w:r w:rsidR="0031425D" w:rsidRPr="0031425D">
        <w:rPr>
          <w:rFonts w:ascii="Arial" w:hAnsi="Arial" w:cs="Arial"/>
          <w:b/>
          <w:sz w:val="20"/>
          <w:szCs w:val="20"/>
        </w:rPr>
        <w:t xml:space="preserve">Snížení energetické náročnosti </w:t>
      </w:r>
    </w:p>
    <w:p w:rsidR="005948C4" w:rsidRDefault="0031425D" w:rsidP="00AA4B9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1425D">
        <w:rPr>
          <w:rFonts w:ascii="Arial" w:hAnsi="Arial" w:cs="Arial"/>
          <w:b/>
          <w:sz w:val="20"/>
          <w:szCs w:val="20"/>
        </w:rPr>
        <w:t>objektu MŠ Žižkova</w:t>
      </w:r>
      <w:r w:rsidR="00AA4B9F">
        <w:rPr>
          <w:rFonts w:ascii="Arial" w:hAnsi="Arial" w:cs="Arial"/>
          <w:b/>
          <w:sz w:val="20"/>
          <w:szCs w:val="20"/>
        </w:rPr>
        <w:t xml:space="preserve"> 465, Trutnov</w:t>
      </w:r>
    </w:p>
    <w:p w:rsidR="00AA4B9F" w:rsidRPr="0031425D" w:rsidRDefault="00AA4B9F" w:rsidP="00AA4B9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48C4" w:rsidRPr="00D5757A" w:rsidRDefault="005948C4" w:rsidP="005948C4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DD5DC5" w:rsidRPr="00D5757A" w:rsidRDefault="00450AD8" w:rsidP="00450AD8">
      <w:pPr>
        <w:pBdr>
          <w:bottom w:val="single" w:sz="8" w:space="1" w:color="73767D"/>
        </w:pBdr>
        <w:spacing w:after="0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>Systé</w:t>
      </w:r>
      <w:r w:rsidR="00AE29D2">
        <w:rPr>
          <w:rFonts w:ascii="Arial" w:hAnsi="Arial" w:cs="Arial"/>
          <w:b/>
          <w:sz w:val="20"/>
          <w:szCs w:val="20"/>
        </w:rPr>
        <w:t>mové číslo zakázky: P25V00000032</w:t>
      </w:r>
    </w:p>
    <w:p w:rsidR="00DD5DC5" w:rsidRPr="00D5757A" w:rsidRDefault="00DD5DC5" w:rsidP="00DD5DC5">
      <w:pPr>
        <w:pStyle w:val="Podnadpis"/>
        <w:rPr>
          <w:rFonts w:ascii="Arial" w:hAnsi="Arial" w:cs="Arial"/>
          <w:b w:val="0"/>
          <w:caps/>
          <w:szCs w:val="20"/>
        </w:rPr>
      </w:pPr>
    </w:p>
    <w:p w:rsidR="00D70A09" w:rsidRPr="00D5757A" w:rsidRDefault="00D70A09" w:rsidP="00D70A09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>Identifikační údaje zadavatele: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5757A">
        <w:rPr>
          <w:rFonts w:ascii="Arial" w:eastAsia="Times New Roman" w:hAnsi="Arial" w:cs="Arial"/>
          <w:b/>
          <w:sz w:val="20"/>
          <w:szCs w:val="20"/>
        </w:rPr>
        <w:t>Název:</w:t>
      </w:r>
      <w:r w:rsidRPr="00D5757A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sídlem:</w:t>
      </w:r>
      <w:r w:rsidRPr="00D5757A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bCs/>
          <w:sz w:val="20"/>
          <w:szCs w:val="20"/>
        </w:rPr>
        <w:t>00278360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DIČ: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bCs/>
          <w:sz w:val="20"/>
          <w:szCs w:val="20"/>
        </w:rPr>
        <w:t>CZ00278360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zastoupený:</w:t>
      </w:r>
      <w:r w:rsidRPr="00D5757A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D5757A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:rsidR="00D70A09" w:rsidRPr="00D5757A" w:rsidRDefault="00D70A09" w:rsidP="00D70A09">
      <w:pPr>
        <w:rPr>
          <w:rFonts w:ascii="Arial" w:hAnsi="Arial" w:cs="Arial"/>
          <w:sz w:val="20"/>
          <w:szCs w:val="20"/>
        </w:rPr>
      </w:pPr>
    </w:p>
    <w:p w:rsidR="00D70A09" w:rsidRPr="00D5757A" w:rsidRDefault="00D70A09" w:rsidP="00D70A09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>Identifikační údaje dodavatele: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5757A">
        <w:rPr>
          <w:rFonts w:ascii="Arial" w:eastAsia="Times New Roman" w:hAnsi="Arial" w:cs="Arial"/>
          <w:b/>
          <w:sz w:val="20"/>
          <w:szCs w:val="20"/>
        </w:rPr>
        <w:t>Název:</w:t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sídlem: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DIČ: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osoba oprávněná za účastníka jednat: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DD5DC5" w:rsidRPr="00D5757A" w:rsidRDefault="00DD5DC5" w:rsidP="00DD5DC5">
      <w:pPr>
        <w:spacing w:before="240" w:after="12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D5757A">
        <w:rPr>
          <w:rFonts w:ascii="Arial" w:hAnsi="Arial" w:cs="Arial"/>
          <w:sz w:val="20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D5757A" w:rsidTr="000B14E1"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DD5DC5" w:rsidRPr="00D5757A" w:rsidTr="000B14E1"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D5DC5" w:rsidRPr="00D5757A" w:rsidTr="000B14E1"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DD5DC5" w:rsidRPr="00D5757A" w:rsidRDefault="00DD5DC5" w:rsidP="00DD5DC5">
      <w:pPr>
        <w:spacing w:before="240" w:after="24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D5757A" w:rsidTr="000B14E1"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D5DC5" w:rsidRPr="00D5757A" w:rsidTr="000B14E1"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D5DC5" w:rsidRPr="00D5757A" w:rsidTr="000B14E1"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:rsidR="00DD5DC5" w:rsidRDefault="00DD5DC5" w:rsidP="00DD5DC5">
      <w:pPr>
        <w:spacing w:after="120"/>
        <w:rPr>
          <w:rFonts w:ascii="Arial" w:hAnsi="Arial" w:cs="Arial"/>
          <w:i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 xml:space="preserve">* </w:t>
      </w:r>
      <w:r w:rsidRPr="00D5757A">
        <w:rPr>
          <w:rFonts w:ascii="Arial" w:hAnsi="Arial" w:cs="Arial"/>
          <w:i/>
          <w:sz w:val="20"/>
          <w:szCs w:val="20"/>
        </w:rPr>
        <w:t>Pokud taková osoba (osoby) neexistuje, dodavatel ponechá tabulku (tabulky) nevyplněnou, příp. ji proškrtne.</w:t>
      </w:r>
    </w:p>
    <w:p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:rsidR="00CB5F9D" w:rsidRPr="00D5757A" w:rsidRDefault="00CB5F9D" w:rsidP="00DD5DC5">
      <w:pPr>
        <w:spacing w:after="120"/>
        <w:rPr>
          <w:rFonts w:ascii="Arial" w:hAnsi="Arial" w:cs="Arial"/>
          <w:sz w:val="20"/>
          <w:szCs w:val="20"/>
        </w:rPr>
      </w:pPr>
    </w:p>
    <w:p w:rsidR="00DD5DC5" w:rsidRPr="00D5757A" w:rsidRDefault="00DD5DC5" w:rsidP="00DD5DC5">
      <w:pPr>
        <w:spacing w:before="240" w:after="12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>Dodavatel tímto v souladu s </w:t>
      </w:r>
      <w:proofErr w:type="spellStart"/>
      <w:r w:rsidRPr="00D5757A">
        <w:rPr>
          <w:rFonts w:ascii="Arial" w:hAnsi="Arial" w:cs="Arial"/>
          <w:sz w:val="20"/>
          <w:szCs w:val="20"/>
        </w:rPr>
        <w:t>ust</w:t>
      </w:r>
      <w:proofErr w:type="spellEnd"/>
      <w:r w:rsidRPr="00D5757A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5757A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5757A">
        <w:rPr>
          <w:rFonts w:ascii="Arial" w:hAnsi="Arial" w:cs="Arial"/>
          <w:sz w:val="20"/>
          <w:szCs w:val="20"/>
        </w:rPr>
        <w:t>, nebo jím ovládaná osoba vlastní podíl představující alespoň 25 % účasti společníka v obchodní společnosti.</w:t>
      </w:r>
    </w:p>
    <w:p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Pr="00F654D1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GoBack"/>
      <w:bookmarkEnd w:id="1"/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C1AF27C" wp14:editId="00D542B6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FC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6CF46C" wp14:editId="3EE97E7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9E384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725843" w:rsidRPr="00F654D1" w:rsidRDefault="00725843" w:rsidP="007258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ABAE9E9" wp14:editId="6FAC956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30E4B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Pr="00F654D1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:rsidR="00725843" w:rsidRPr="00F654D1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AEC0002" wp14:editId="5AC92F1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B821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725843" w:rsidRPr="00F654D1" w:rsidRDefault="00725843" w:rsidP="00725843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5843" w:rsidRPr="00BA6D11" w:rsidRDefault="00725843" w:rsidP="0072584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5843" w:rsidRDefault="00725843" w:rsidP="00DD5DC5">
      <w:pPr>
        <w:rPr>
          <w:rFonts w:ascii="Arial" w:hAnsi="Arial" w:cs="Arial"/>
          <w:b/>
          <w:sz w:val="20"/>
          <w:szCs w:val="20"/>
        </w:rPr>
      </w:pPr>
    </w:p>
    <w:p w:rsidR="00725843" w:rsidRPr="00D5757A" w:rsidRDefault="00725843" w:rsidP="00DD5DC5">
      <w:pPr>
        <w:rPr>
          <w:rFonts w:ascii="Arial" w:hAnsi="Arial" w:cs="Arial"/>
          <w:b/>
          <w:sz w:val="20"/>
          <w:szCs w:val="20"/>
        </w:rPr>
      </w:pPr>
    </w:p>
    <w:sectPr w:rsidR="00725843" w:rsidRPr="00D5757A" w:rsidSect="008324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:rsidR="00DD5DC5" w:rsidRPr="00C843CC" w:rsidRDefault="00DD5DC5" w:rsidP="00DD5DC5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5948C4" w:rsidP="00DF6EE1">
    <w:pPr>
      <w:pStyle w:val="Zhlav"/>
    </w:pPr>
    <w:r w:rsidRPr="00183CDA">
      <w:rPr>
        <w:noProof/>
        <w:lang w:eastAsia="cs-CZ"/>
      </w:rPr>
      <w:drawing>
        <wp:inline distT="0" distB="0" distL="0" distR="0" wp14:anchorId="49BA5FA8" wp14:editId="0DF48B5F">
          <wp:extent cx="5760720" cy="34270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8C4" w:rsidRDefault="005948C4" w:rsidP="00DF6E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1801B8"/>
    <w:rsid w:val="00191174"/>
    <w:rsid w:val="0031425D"/>
    <w:rsid w:val="00335C10"/>
    <w:rsid w:val="00341FC5"/>
    <w:rsid w:val="00450AD8"/>
    <w:rsid w:val="004D11C8"/>
    <w:rsid w:val="004F4ECD"/>
    <w:rsid w:val="00571099"/>
    <w:rsid w:val="005948C4"/>
    <w:rsid w:val="00625B69"/>
    <w:rsid w:val="006C3267"/>
    <w:rsid w:val="006C78F4"/>
    <w:rsid w:val="00725843"/>
    <w:rsid w:val="008324C4"/>
    <w:rsid w:val="008F0B90"/>
    <w:rsid w:val="00A85F02"/>
    <w:rsid w:val="00AA4B9F"/>
    <w:rsid w:val="00AE29D2"/>
    <w:rsid w:val="00C32A5C"/>
    <w:rsid w:val="00C903EC"/>
    <w:rsid w:val="00CB241E"/>
    <w:rsid w:val="00CB5F9D"/>
    <w:rsid w:val="00D15026"/>
    <w:rsid w:val="00D202D5"/>
    <w:rsid w:val="00D5757A"/>
    <w:rsid w:val="00D70A09"/>
    <w:rsid w:val="00D82343"/>
    <w:rsid w:val="00DD5DC5"/>
    <w:rsid w:val="00DF6EE1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0FD4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DD5DC5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DD5DC5"/>
    <w:rPr>
      <w:rFonts w:ascii="Segoe UI" w:eastAsiaTheme="minorEastAsia" w:hAnsi="Segoe UI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D5DC5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DC5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5DC5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D5DC5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D5D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D5DC5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14</cp:revision>
  <cp:lastPrinted>2025-03-21T14:21:00Z</cp:lastPrinted>
  <dcterms:created xsi:type="dcterms:W3CDTF">2025-02-18T08:26:00Z</dcterms:created>
  <dcterms:modified xsi:type="dcterms:W3CDTF">2025-03-21T14:22:00Z</dcterms:modified>
</cp:coreProperties>
</file>