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5B" w:rsidRDefault="00C2385B" w:rsidP="00C2385B">
      <w:pPr>
        <w:pStyle w:val="Normln10"/>
        <w:tabs>
          <w:tab w:val="center" w:pos="4536"/>
          <w:tab w:val="right" w:pos="9072"/>
        </w:tabs>
        <w:jc w:val="right"/>
        <w:rPr>
          <w:rFonts w:ascii="Arial" w:hAnsi="Arial" w:cs="Arial"/>
          <w:i/>
        </w:rPr>
      </w:pPr>
      <w:r w:rsidRPr="00404312">
        <w:rPr>
          <w:rFonts w:ascii="Arial" w:hAnsi="Arial" w:cs="Arial"/>
          <w:i/>
        </w:rPr>
        <w:t xml:space="preserve">Příloha č. </w:t>
      </w:r>
      <w:r>
        <w:rPr>
          <w:rFonts w:ascii="Arial" w:hAnsi="Arial" w:cs="Arial"/>
          <w:i/>
        </w:rPr>
        <w:t>5</w:t>
      </w:r>
      <w:r w:rsidRPr="00404312">
        <w:rPr>
          <w:rFonts w:ascii="Arial" w:hAnsi="Arial" w:cs="Arial"/>
          <w:i/>
        </w:rPr>
        <w:t xml:space="preserve"> – Čestné prohlášení k</w:t>
      </w:r>
      <w:r>
        <w:rPr>
          <w:rFonts w:ascii="Arial" w:hAnsi="Arial" w:cs="Arial"/>
          <w:i/>
        </w:rPr>
        <w:t> </w:t>
      </w:r>
      <w:r w:rsidRPr="00404312">
        <w:rPr>
          <w:rFonts w:ascii="Arial" w:hAnsi="Arial" w:cs="Arial"/>
          <w:i/>
        </w:rPr>
        <w:t>prokázán</w:t>
      </w:r>
      <w:r>
        <w:rPr>
          <w:rFonts w:ascii="Arial" w:hAnsi="Arial" w:cs="Arial"/>
          <w:i/>
        </w:rPr>
        <w:t xml:space="preserve">í splnění podmínek základní </w:t>
      </w:r>
      <w:r w:rsidRPr="00404312">
        <w:rPr>
          <w:rFonts w:ascii="Arial" w:hAnsi="Arial" w:cs="Arial"/>
          <w:i/>
        </w:rPr>
        <w:t>způsobilosti</w:t>
      </w:r>
    </w:p>
    <w:p w:rsidR="00C2385B" w:rsidRDefault="00C2385B" w:rsidP="00F57ED2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</w:p>
    <w:p w:rsidR="00F57ED2" w:rsidRPr="00BF53BE" w:rsidRDefault="00F57ED2" w:rsidP="00F57ED2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:rsidR="00F57ED2" w:rsidRPr="00BF53BE" w:rsidRDefault="00F57ED2" w:rsidP="00F57ED2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:rsidR="00F57ED2" w:rsidRDefault="00F57ED2" w:rsidP="00F57ED2">
      <w:pPr>
        <w:pStyle w:val="Normln10"/>
        <w:keepNext/>
        <w:keepLines/>
        <w:jc w:val="center"/>
        <w:rPr>
          <w:rFonts w:ascii="Arial" w:hAnsi="Arial" w:cs="Arial"/>
          <w:i/>
          <w:iCs/>
        </w:rPr>
      </w:pPr>
    </w:p>
    <w:p w:rsidR="00F57ED2" w:rsidRPr="00BF53BE" w:rsidRDefault="00F57ED2" w:rsidP="00F57ED2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</w:t>
      </w:r>
      <w:r>
        <w:rPr>
          <w:rFonts w:ascii="Arial" w:hAnsi="Arial" w:cs="Arial"/>
          <w:iCs/>
        </w:rPr>
        <w:t>tavební práce</w:t>
      </w:r>
      <w:r w:rsidRPr="00BF53BE">
        <w:rPr>
          <w:rFonts w:ascii="Arial" w:hAnsi="Arial" w:cs="Arial"/>
          <w:iCs/>
        </w:rPr>
        <w:t xml:space="preserve"> s názvem</w:t>
      </w:r>
    </w:p>
    <w:p w:rsidR="00F57ED2" w:rsidRPr="00066CF4" w:rsidRDefault="00F57ED2" w:rsidP="00F57ED2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:rsidR="00F57ED2" w:rsidRPr="00BF53BE" w:rsidRDefault="00F57ED2" w:rsidP="00F57ED2">
      <w:pPr>
        <w:pStyle w:val="Normln1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F53BE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 xml:space="preserve">Výstavba </w:t>
      </w:r>
      <w:r w:rsidR="00593E5D">
        <w:rPr>
          <w:rFonts w:ascii="Arial" w:hAnsi="Arial" w:cs="Arial"/>
          <w:b/>
          <w:sz w:val="24"/>
          <w:szCs w:val="24"/>
        </w:rPr>
        <w:t xml:space="preserve">hygienického </w:t>
      </w:r>
      <w:r>
        <w:rPr>
          <w:rFonts w:ascii="Arial" w:hAnsi="Arial" w:cs="Arial"/>
          <w:b/>
          <w:sz w:val="24"/>
          <w:szCs w:val="24"/>
        </w:rPr>
        <w:t xml:space="preserve">zařízení, Paradráha </w:t>
      </w:r>
      <w:r w:rsidR="002927C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Trutnov</w:t>
      </w:r>
      <w:r w:rsidR="002927C7">
        <w:rPr>
          <w:rFonts w:ascii="Arial" w:hAnsi="Arial" w:cs="Arial"/>
          <w:b/>
          <w:sz w:val="24"/>
          <w:szCs w:val="24"/>
        </w:rPr>
        <w:t xml:space="preserve"> II</w:t>
      </w:r>
      <w:r w:rsidRPr="00BF53BE">
        <w:rPr>
          <w:rFonts w:ascii="Arial" w:hAnsi="Arial" w:cs="Arial"/>
          <w:b/>
          <w:sz w:val="24"/>
          <w:szCs w:val="24"/>
        </w:rPr>
        <w:t>“</w:t>
      </w:r>
    </w:p>
    <w:p w:rsidR="00F57ED2" w:rsidRPr="00661910" w:rsidRDefault="00F57ED2" w:rsidP="00F57ED2">
      <w:pPr>
        <w:pStyle w:val="Normln10"/>
        <w:contextualSpacing/>
        <w:rPr>
          <w:rFonts w:ascii="Arial" w:hAnsi="Arial" w:cs="Arial"/>
          <w:b/>
          <w:sz w:val="28"/>
          <w:szCs w:val="28"/>
        </w:rPr>
      </w:pPr>
    </w:p>
    <w:p w:rsidR="00F57ED2" w:rsidRPr="00BF53BE" w:rsidRDefault="00F57ED2" w:rsidP="00F57ED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9731C1">
        <w:rPr>
          <w:rFonts w:ascii="Arial" w:hAnsi="Arial" w:cs="Arial"/>
          <w:shd w:val="clear" w:color="auto" w:fill="FFFFFF"/>
        </w:rPr>
        <w:t>5V00000048</w:t>
      </w:r>
      <w:bookmarkStart w:id="0" w:name="_GoBack"/>
      <w:bookmarkEnd w:id="0"/>
    </w:p>
    <w:p w:rsidR="00F57ED2" w:rsidRDefault="00F57ED2" w:rsidP="00F57ED2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:rsidR="00F57ED2" w:rsidRPr="00245E03" w:rsidRDefault="00F57ED2" w:rsidP="00F57ED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F57ED2" w:rsidRPr="005D03CB" w:rsidRDefault="00F57ED2" w:rsidP="00F57ED2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5D03CB">
        <w:rPr>
          <w:rFonts w:ascii="Arial" w:hAnsi="Arial" w:cs="Arial"/>
          <w:b/>
          <w:bCs/>
          <w:sz w:val="20"/>
          <w:szCs w:val="20"/>
        </w:rPr>
        <w:t>Zadavatel:</w:t>
      </w:r>
      <w:r w:rsidRPr="005D03C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Lesy a parky Trutnov s.r.o.</w:t>
      </w:r>
    </w:p>
    <w:p w:rsidR="00F57ED2" w:rsidRPr="005D03CB" w:rsidRDefault="00F57ED2" w:rsidP="00F57ED2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sídlem: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Úpická 469, 541 01 </w:t>
      </w:r>
      <w:r w:rsidRPr="005D03CB">
        <w:rPr>
          <w:rFonts w:ascii="Arial" w:hAnsi="Arial" w:cs="Arial"/>
          <w:sz w:val="20"/>
          <w:szCs w:val="20"/>
        </w:rPr>
        <w:t>Trutnov</w:t>
      </w:r>
    </w:p>
    <w:p w:rsidR="00F57ED2" w:rsidRDefault="00F57ED2" w:rsidP="00F57ED2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IČ: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25968700</w:t>
      </w:r>
    </w:p>
    <w:p w:rsidR="0097023E" w:rsidRPr="0031103E" w:rsidRDefault="0097023E" w:rsidP="0097023E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31103E">
        <w:rPr>
          <w:rFonts w:ascii="Arial" w:hAnsi="Arial" w:cs="Arial"/>
          <w:sz w:val="20"/>
          <w:szCs w:val="20"/>
        </w:rPr>
        <w:t>DIČ:</w:t>
      </w:r>
      <w:r w:rsidRPr="0031103E">
        <w:rPr>
          <w:rFonts w:ascii="Arial" w:hAnsi="Arial" w:cs="Arial"/>
          <w:sz w:val="20"/>
          <w:szCs w:val="20"/>
        </w:rPr>
        <w:tab/>
        <w:t>CZ25968700</w:t>
      </w:r>
    </w:p>
    <w:p w:rsidR="00F57ED2" w:rsidRPr="005D03CB" w:rsidRDefault="00F57ED2" w:rsidP="00F57ED2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zastoupen: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Jaroslavem Semerákem, jednatelem </w:t>
      </w:r>
    </w:p>
    <w:p w:rsidR="00F57ED2" w:rsidRPr="00294763" w:rsidRDefault="00F57ED2" w:rsidP="00F57ED2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F57ED2" w:rsidRPr="00294763" w:rsidRDefault="00F57ED2" w:rsidP="00F57ED2">
      <w:pPr>
        <w:tabs>
          <w:tab w:val="left" w:pos="1843"/>
          <w:tab w:val="left" w:pos="255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FF1A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9" o:spid="_x0000_s1026" type="#_x0000_t34" style="position:absolute;margin-left:85.15pt;margin-top:13.15pt;width:34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Mm+sobdAAAACQEAAA8AAAAAAAAAAAAAAAAApgQAAGRycy9kb3ducmV2LnhtbFBLBQYAAAAABAAE&#10;APMAAACwBQAAAAA=&#10;"/>
            </w:pict>
          </mc:Fallback>
        </mc:AlternateContent>
      </w:r>
      <w:r w:rsidRPr="00294763">
        <w:rPr>
          <w:rFonts w:ascii="Arial" w:hAnsi="Arial" w:cs="Arial"/>
          <w:b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:rsidR="00F57ED2" w:rsidRPr="00294763" w:rsidRDefault="00F57ED2" w:rsidP="00F57ED2">
      <w:pPr>
        <w:tabs>
          <w:tab w:val="left" w:pos="1843"/>
          <w:tab w:val="left" w:pos="2835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14" name="Pravoúhl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CFF7D" id="Pravoúhlá spojnice 14" o:spid="_x0000_s1026" type="#_x0000_t34" style="position:absolute;margin-left:85.15pt;margin-top:11.65pt;width:34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Cc&#10;dUBwTQIAAIA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Pr="00294763">
        <w:rPr>
          <w:rFonts w:ascii="Arial" w:hAnsi="Arial" w:cs="Arial"/>
          <w:bCs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1701"/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F57ED2" w:rsidRPr="00294763" w:rsidRDefault="00F57ED2" w:rsidP="00F57ED2">
      <w:pPr>
        <w:tabs>
          <w:tab w:val="left" w:pos="1843"/>
          <w:tab w:val="left" w:pos="2835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5" name="Pravoúhl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2832" id="Pravoúhlá spojnice 15" o:spid="_x0000_s1026" type="#_x0000_t34" style="position:absolute;margin-left:85.15pt;margin-top:13.15pt;width:34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IČ: </w:t>
      </w:r>
      <w:r w:rsidRPr="00294763">
        <w:rPr>
          <w:rFonts w:ascii="Arial" w:hAnsi="Arial" w:cs="Arial"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1701"/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F57ED2" w:rsidRPr="00294763" w:rsidRDefault="00F57ED2" w:rsidP="00F57ED2">
      <w:pPr>
        <w:tabs>
          <w:tab w:val="left" w:pos="1843"/>
          <w:tab w:val="left" w:pos="283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16" name="Pravoúhl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288C" id="Pravoúhlá spojnice 16" o:spid="_x0000_s1026" type="#_x0000_t34" style="position:absolute;margin-left:85.15pt;margin-top:10.9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DIČ: </w:t>
      </w:r>
      <w:r w:rsidRPr="00294763">
        <w:rPr>
          <w:rFonts w:ascii="Arial" w:hAnsi="Arial" w:cs="Arial"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1701"/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F57ED2" w:rsidRPr="00294763" w:rsidRDefault="00F57ED2" w:rsidP="00F57ED2">
      <w:pPr>
        <w:tabs>
          <w:tab w:val="left" w:pos="1843"/>
          <w:tab w:val="left" w:pos="2835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17" name="Pravoúhl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48C0" id="Pravoúhlá spojnice 17" o:spid="_x0000_s1026" type="#_x0000_t34" style="position:absolute;margin-left:85.15pt;margin-top:11.7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zastoupen: </w:t>
      </w:r>
      <w:r w:rsidRPr="00294763">
        <w:rPr>
          <w:rFonts w:ascii="Arial" w:hAnsi="Arial" w:cs="Arial"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1701"/>
          <w:tab w:val="left" w:pos="3544"/>
        </w:tabs>
        <w:spacing w:after="0"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:rsidR="00F57ED2" w:rsidRDefault="00F57ED2" w:rsidP="00F57ED2">
      <w:pPr>
        <w:pStyle w:val="Normln10"/>
        <w:jc w:val="both"/>
      </w:pPr>
    </w:p>
    <w:p w:rsidR="00F57ED2" w:rsidRPr="00BF53BE" w:rsidRDefault="00F57ED2" w:rsidP="00F57ED2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:rsidR="00F57ED2" w:rsidRPr="00BF53BE" w:rsidRDefault="00F57ED2" w:rsidP="00F57ED2">
      <w:pPr>
        <w:pStyle w:val="Normln10"/>
        <w:keepNext/>
        <w:keepLines/>
        <w:jc w:val="both"/>
        <w:rPr>
          <w:rFonts w:ascii="Arial" w:hAnsi="Arial" w:cs="Arial"/>
        </w:rPr>
      </w:pP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F53BE">
        <w:rPr>
          <w:rFonts w:ascii="Arial" w:hAnsi="Arial" w:cs="Arial"/>
          <w:sz w:val="20"/>
          <w:szCs w:val="20"/>
        </w:rPr>
        <w:t>tzn.</w:t>
      </w:r>
      <w:proofErr w:type="gramEnd"/>
      <w:r w:rsidRPr="00BF53BE">
        <w:rPr>
          <w:rFonts w:ascii="Arial" w:hAnsi="Arial" w:cs="Arial"/>
          <w:sz w:val="20"/>
          <w:szCs w:val="20"/>
        </w:rPr>
        <w:t xml:space="preserve">, že se nejedná o dodavatele, </w:t>
      </w:r>
      <w:proofErr w:type="gramStart"/>
      <w:r w:rsidRPr="00BF53BE">
        <w:rPr>
          <w:rFonts w:ascii="Arial" w:hAnsi="Arial" w:cs="Arial"/>
          <w:sz w:val="20"/>
          <w:szCs w:val="20"/>
        </w:rPr>
        <w:t>který:</w:t>
      </w:r>
      <w:proofErr w:type="gramEnd"/>
    </w:p>
    <w:p w:rsidR="00F57ED2" w:rsidRPr="00BF53BE" w:rsidRDefault="00F57ED2" w:rsidP="00F57ED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:rsidR="00F57ED2" w:rsidRPr="00BF53BE" w:rsidRDefault="00F57ED2" w:rsidP="00F57ED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:rsidR="00F57ED2" w:rsidRPr="00BF53BE" w:rsidRDefault="00F57ED2" w:rsidP="00F57ED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:rsidR="00F57ED2" w:rsidRPr="00BF53BE" w:rsidRDefault="00F57ED2" w:rsidP="00F57ED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:rsidR="00F57ED2" w:rsidRPr="00BF53BE" w:rsidRDefault="00F57ED2" w:rsidP="00F57ED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e) je v likvidaci, proti </w:t>
      </w:r>
      <w:proofErr w:type="gramStart"/>
      <w:r w:rsidRPr="00BF53BE">
        <w:rPr>
          <w:rFonts w:ascii="Arial" w:hAnsi="Arial" w:cs="Arial"/>
          <w:sz w:val="20"/>
          <w:szCs w:val="20"/>
        </w:rPr>
        <w:t>němuž</w:t>
      </w:r>
      <w:proofErr w:type="gramEnd"/>
      <w:r w:rsidRPr="00BF53BE">
        <w:rPr>
          <w:rFonts w:ascii="Arial" w:hAnsi="Arial" w:cs="Arial"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lastRenderedPageBreak/>
        <w:t>Je-li dodavatelem právnická osoba, prohlašuje, že podmínku podle písm. a) splňuje tato právnická osoba a zároveň každý člen statutárního orgánu.</w:t>
      </w: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:rsidR="00F57ED2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:rsidR="00F57ED2" w:rsidRPr="00BF53BE" w:rsidRDefault="00F57ED2" w:rsidP="00F57ED2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:rsidR="00F57ED2" w:rsidRPr="00BF53BE" w:rsidRDefault="00F57ED2" w:rsidP="00F57E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:rsidR="00F57ED2" w:rsidRDefault="00F57ED2" w:rsidP="00F57ED2">
      <w:pPr>
        <w:ind w:left="702"/>
        <w:jc w:val="both"/>
        <w:rPr>
          <w:rFonts w:ascii="Arial" w:hAnsi="Arial" w:cs="Arial"/>
        </w:rPr>
      </w:pPr>
    </w:p>
    <w:p w:rsidR="00F57ED2" w:rsidRDefault="00F57ED2" w:rsidP="00F57ED2">
      <w:pPr>
        <w:ind w:left="702"/>
        <w:jc w:val="both"/>
        <w:rPr>
          <w:rFonts w:ascii="Arial" w:hAnsi="Arial" w:cs="Arial"/>
        </w:rPr>
      </w:pPr>
    </w:p>
    <w:p w:rsidR="00F57ED2" w:rsidRDefault="00F57ED2" w:rsidP="00F57ED2">
      <w:pPr>
        <w:ind w:left="702"/>
        <w:jc w:val="both"/>
        <w:rPr>
          <w:rFonts w:ascii="Arial" w:hAnsi="Arial" w:cs="Arial"/>
        </w:rPr>
      </w:pPr>
    </w:p>
    <w:p w:rsidR="00F57ED2" w:rsidRPr="005E57A0" w:rsidRDefault="00F57ED2" w:rsidP="00F57ED2">
      <w:pPr>
        <w:ind w:left="702"/>
        <w:jc w:val="both"/>
        <w:rPr>
          <w:rFonts w:ascii="Arial" w:hAnsi="Arial" w:cs="Arial"/>
        </w:rPr>
      </w:pPr>
    </w:p>
    <w:p w:rsidR="00F57ED2" w:rsidRPr="00294763" w:rsidRDefault="00F57ED2" w:rsidP="00F57ED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6F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43E7" id="Přímá spojnice se šipkou 1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>V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sz w:val="20"/>
          <w:szCs w:val="20"/>
        </w:rPr>
        <w:tab/>
        <w:t>, dne</w:t>
      </w:r>
      <w:r w:rsidRPr="0029476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F57ED2" w:rsidRPr="00294763" w:rsidRDefault="00F57ED2" w:rsidP="00F57ED2">
      <w:pPr>
        <w:rPr>
          <w:rFonts w:ascii="Arial" w:hAnsi="Arial" w:cs="Arial"/>
          <w:sz w:val="10"/>
          <w:szCs w:val="10"/>
        </w:rPr>
      </w:pPr>
    </w:p>
    <w:p w:rsidR="00F57ED2" w:rsidRDefault="00F57ED2" w:rsidP="00F57ED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F57ED2" w:rsidRDefault="00F57ED2" w:rsidP="00F57ED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F57ED2" w:rsidRPr="00294763" w:rsidRDefault="00F57ED2" w:rsidP="00F57ED2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F57ED2" w:rsidRPr="00294763" w:rsidRDefault="00F57ED2" w:rsidP="00F57ED2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4D5F5" id="Přímá spojnice se šipkou 3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>oprávněné zastupovat dodavatele:</w:t>
      </w:r>
      <w:r w:rsidRPr="00294763">
        <w:rPr>
          <w:rFonts w:ascii="Arial" w:hAnsi="Arial" w:cs="Arial"/>
          <w:sz w:val="20"/>
          <w:szCs w:val="20"/>
        </w:rPr>
        <w:tab/>
      </w:r>
    </w:p>
    <w:p w:rsidR="00F57ED2" w:rsidRPr="00294763" w:rsidRDefault="00F57ED2" w:rsidP="00F57ED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F57ED2" w:rsidRPr="00294763" w:rsidRDefault="00F57ED2" w:rsidP="00F57ED2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:rsidR="00F57ED2" w:rsidRPr="00F57ED2" w:rsidRDefault="00F57ED2" w:rsidP="00F57ED2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18F0" id="Přímá spojnice se šipkou 2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>oprávněné zastupovat dodavatele:</w:t>
      </w:r>
      <w:r w:rsidRPr="00294763">
        <w:rPr>
          <w:rFonts w:ascii="Arial" w:hAnsi="Arial" w:cs="Arial"/>
          <w:sz w:val="20"/>
          <w:szCs w:val="20"/>
        </w:rPr>
        <w:tab/>
      </w:r>
    </w:p>
    <w:sectPr w:rsidR="00F57ED2" w:rsidRPr="00F57ED2" w:rsidSect="008324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D2" w:rsidRDefault="00F57ED2" w:rsidP="00C2385B">
    <w:pPr>
      <w:pStyle w:val="Normln10"/>
      <w:tabs>
        <w:tab w:val="center" w:pos="4536"/>
        <w:tab w:val="right" w:pos="9072"/>
      </w:tabs>
      <w:jc w:val="center"/>
      <w:rPr>
        <w:rFonts w:ascii="Arial" w:hAnsi="Arial" w:cs="Arial"/>
        <w:i/>
      </w:rPr>
    </w:pPr>
  </w:p>
  <w:p w:rsidR="00F57ED2" w:rsidRDefault="00F5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rPr>
        <w:noProof/>
        <w:lang w:eastAsia="cs-CZ"/>
      </w:rPr>
      <w:drawing>
        <wp:inline distT="0" distB="0" distL="0" distR="0">
          <wp:extent cx="2352675" cy="876300"/>
          <wp:effectExtent l="19050" t="0" r="9525" b="0"/>
          <wp:docPr id="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2524125" cy="895350"/>
          <wp:effectExtent l="19050" t="0" r="9525" b="0"/>
          <wp:docPr id="5" name="obrázek 5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ZP_H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EE1" w:rsidRDefault="00DF6E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191174"/>
    <w:rsid w:val="002927C7"/>
    <w:rsid w:val="00335C10"/>
    <w:rsid w:val="00341FC5"/>
    <w:rsid w:val="00435A41"/>
    <w:rsid w:val="004D11C8"/>
    <w:rsid w:val="00571099"/>
    <w:rsid w:val="00593E5D"/>
    <w:rsid w:val="00625B69"/>
    <w:rsid w:val="006C3267"/>
    <w:rsid w:val="006C78F4"/>
    <w:rsid w:val="008324C4"/>
    <w:rsid w:val="008F0B90"/>
    <w:rsid w:val="0097023E"/>
    <w:rsid w:val="009731C1"/>
    <w:rsid w:val="00A85F02"/>
    <w:rsid w:val="00C2385B"/>
    <w:rsid w:val="00C32A5C"/>
    <w:rsid w:val="00C903EC"/>
    <w:rsid w:val="00D15026"/>
    <w:rsid w:val="00D202D5"/>
    <w:rsid w:val="00D82343"/>
    <w:rsid w:val="00DF6EE1"/>
    <w:rsid w:val="00F115F8"/>
    <w:rsid w:val="00F539B6"/>
    <w:rsid w:val="00F57ED2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700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8</cp:revision>
  <cp:lastPrinted>2025-02-27T08:43:00Z</cp:lastPrinted>
  <dcterms:created xsi:type="dcterms:W3CDTF">2025-02-18T08:09:00Z</dcterms:created>
  <dcterms:modified xsi:type="dcterms:W3CDTF">2025-04-11T08:44:00Z</dcterms:modified>
</cp:coreProperties>
</file>