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5DEB" w14:textId="77777777" w:rsidR="00623AD6" w:rsidRPr="001E3F49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1E3F49">
        <w:rPr>
          <w:rFonts w:ascii="Arial" w:hAnsi="Arial" w:cs="Arial"/>
          <w:b/>
          <w:bCs/>
          <w:sz w:val="24"/>
          <w:szCs w:val="24"/>
        </w:rPr>
        <w:t>ČESTNÉ PROHLÁŠENÍ – SEZNAM PODDODAVATELŮ</w:t>
      </w:r>
    </w:p>
    <w:p w14:paraId="3980FC27" w14:textId="77777777" w:rsidR="00623AD6" w:rsidRPr="001E3F49" w:rsidRDefault="00623AD6" w:rsidP="00623AD6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45640B5" w14:textId="5D13C8C0" w:rsidR="00623AD6" w:rsidRPr="001E3F49" w:rsidRDefault="00623AD6" w:rsidP="00623AD6">
      <w:pPr>
        <w:pStyle w:val="Normln10"/>
        <w:rPr>
          <w:rFonts w:ascii="Arial" w:hAnsi="Arial" w:cs="Arial"/>
          <w:iCs/>
        </w:rPr>
      </w:pPr>
      <w:r w:rsidRPr="001E3F49">
        <w:rPr>
          <w:rFonts w:ascii="Arial" w:hAnsi="Arial" w:cs="Arial"/>
          <w:iCs/>
        </w:rPr>
        <w:t xml:space="preserve">k veřejné zakázce na </w:t>
      </w:r>
      <w:r w:rsidR="002D6FD5">
        <w:rPr>
          <w:rFonts w:ascii="Arial" w:hAnsi="Arial" w:cs="Arial"/>
          <w:iCs/>
        </w:rPr>
        <w:t>dodávky</w:t>
      </w:r>
      <w:r w:rsidR="007C50EB" w:rsidRPr="001E3F49">
        <w:rPr>
          <w:rFonts w:ascii="Arial" w:hAnsi="Arial" w:cs="Arial"/>
          <w:iCs/>
        </w:rPr>
        <w:t xml:space="preserve"> </w:t>
      </w:r>
      <w:r w:rsidRPr="001E3F49">
        <w:rPr>
          <w:rFonts w:ascii="Arial" w:hAnsi="Arial" w:cs="Arial"/>
          <w:iCs/>
        </w:rPr>
        <w:t>s názvem</w:t>
      </w:r>
    </w:p>
    <w:p w14:paraId="1BFD1FBF" w14:textId="77777777" w:rsidR="00623AD6" w:rsidRPr="001E3F49" w:rsidRDefault="00623AD6" w:rsidP="00623AD6">
      <w:pPr>
        <w:pStyle w:val="Normln10"/>
        <w:rPr>
          <w:rFonts w:ascii="Arial" w:hAnsi="Arial" w:cs="Arial"/>
          <w:i/>
          <w:iCs/>
        </w:rPr>
      </w:pPr>
    </w:p>
    <w:p w14:paraId="54B773DD" w14:textId="08B03720" w:rsidR="002D6FD5" w:rsidRDefault="002D6FD5" w:rsidP="00623AD6">
      <w:pPr>
        <w:pStyle w:val="Normln10"/>
        <w:keepNext/>
        <w:keepLines/>
        <w:rPr>
          <w:rFonts w:ascii="Arial" w:hAnsi="Arial" w:cs="Arial"/>
        </w:rPr>
      </w:pPr>
      <w:r w:rsidRPr="002D6FD5">
        <w:rPr>
          <w:rFonts w:ascii="Arial" w:hAnsi="Arial" w:cs="Arial"/>
        </w:rPr>
        <w:t>Dodávka technologie operačního (</w:t>
      </w:r>
      <w:r w:rsidR="00C455C6" w:rsidRPr="00C455C6">
        <w:rPr>
          <w:rFonts w:ascii="Arial" w:hAnsi="Arial" w:cs="Arial"/>
          <w:bCs/>
          <w:iCs/>
        </w:rPr>
        <w:t>dispečerského</w:t>
      </w:r>
      <w:r w:rsidRPr="002D6FD5">
        <w:rPr>
          <w:rFonts w:ascii="Arial" w:hAnsi="Arial" w:cs="Arial"/>
        </w:rPr>
        <w:t>) pracoviště městské policie</w:t>
      </w:r>
      <w:r w:rsidRPr="001E3F49">
        <w:rPr>
          <w:rFonts w:ascii="Arial" w:hAnsi="Arial" w:cs="Arial"/>
        </w:rPr>
        <w:t xml:space="preserve"> </w:t>
      </w:r>
    </w:p>
    <w:p w14:paraId="16AF48F1" w14:textId="09EAE194" w:rsidR="00623AD6" w:rsidRPr="001E3F49" w:rsidRDefault="00754649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1E3F49">
        <w:rPr>
          <w:rFonts w:ascii="Arial" w:hAnsi="Arial" w:cs="Arial"/>
        </w:rPr>
        <w:t>Sy</w:t>
      </w:r>
      <w:r w:rsidR="00623AD6" w:rsidRPr="001E3F49">
        <w:rPr>
          <w:rFonts w:ascii="Arial" w:hAnsi="Arial" w:cs="Arial"/>
        </w:rPr>
        <w:t xml:space="preserve">stémové číslo zakázky: </w:t>
      </w:r>
      <w:r w:rsidR="00623AD6" w:rsidRPr="001E3F49">
        <w:rPr>
          <w:rFonts w:ascii="Arial" w:hAnsi="Arial" w:cs="Arial"/>
          <w:shd w:val="clear" w:color="auto" w:fill="FFFFFF"/>
        </w:rPr>
        <w:t>P2</w:t>
      </w:r>
      <w:r w:rsidR="00A64392">
        <w:rPr>
          <w:rFonts w:ascii="Arial" w:hAnsi="Arial" w:cs="Arial"/>
          <w:shd w:val="clear" w:color="auto" w:fill="FFFFFF"/>
        </w:rPr>
        <w:t>5</w:t>
      </w:r>
      <w:r w:rsidR="00623AD6" w:rsidRPr="001E3F49">
        <w:rPr>
          <w:rFonts w:ascii="Arial" w:hAnsi="Arial" w:cs="Arial"/>
          <w:shd w:val="clear" w:color="auto" w:fill="FFFFFF"/>
        </w:rPr>
        <w:t>V</w:t>
      </w:r>
      <w:r w:rsidR="007C50EB" w:rsidRPr="001E3F49">
        <w:rPr>
          <w:rFonts w:ascii="Arial" w:hAnsi="Arial" w:cs="Arial"/>
          <w:shd w:val="clear" w:color="auto" w:fill="FFFFFF"/>
        </w:rPr>
        <w:t>000000</w:t>
      </w:r>
      <w:r w:rsidR="00473067">
        <w:rPr>
          <w:rFonts w:ascii="Arial" w:hAnsi="Arial" w:cs="Arial"/>
          <w:shd w:val="clear" w:color="auto" w:fill="FFFFFF"/>
        </w:rPr>
        <w:t>65</w:t>
      </w:r>
    </w:p>
    <w:p w14:paraId="5D8E059D" w14:textId="77777777" w:rsidR="00345F87" w:rsidRPr="001E3F49" w:rsidRDefault="00345F87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2C7A3D7D" w14:textId="77777777" w:rsidR="00345F87" w:rsidRPr="001E3F49" w:rsidRDefault="00345F87" w:rsidP="00345F8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zadávané formou zjednodušeného podlimitního řízení ve smyslu ustanovení § 53 a následujících zákona č. 134/2016 Sb., o zadávání veřejných zakázek, ve znění pozdějších předpisů</w:t>
      </w:r>
    </w:p>
    <w:p w14:paraId="6895BC00" w14:textId="77777777" w:rsidR="00345F87" w:rsidRPr="001E3F49" w:rsidRDefault="00345F87" w:rsidP="00345F8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35A32CD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Trutnov</w:t>
      </w:r>
    </w:p>
    <w:p w14:paraId="465BC467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498A8CC4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634723E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3B383F1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C53" w:rsidRPr="001E3F49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77D817DC" w14:textId="77777777" w:rsidR="00345F87" w:rsidRPr="001E3F49" w:rsidRDefault="00345F87" w:rsidP="00345F8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381844F7" w14:textId="77777777" w:rsidR="00345F87" w:rsidRPr="001E3F49" w:rsidRDefault="00345F87" w:rsidP="00754649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  <w:u w:val="single"/>
        </w:rPr>
        <w:t>Dodavatel:</w:t>
      </w:r>
      <w:r w:rsidR="008C4776"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81830C" wp14:editId="528D138A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D36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1E3F49">
        <w:rPr>
          <w:rFonts w:ascii="Arial" w:hAnsi="Arial" w:cs="Arial"/>
          <w:b/>
          <w:sz w:val="20"/>
          <w:szCs w:val="20"/>
        </w:rPr>
        <w:tab/>
      </w:r>
    </w:p>
    <w:p w14:paraId="161A7CE4" w14:textId="77777777" w:rsidR="00345F87" w:rsidRPr="001E3F49" w:rsidRDefault="00345F87" w:rsidP="00345F87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ab/>
        <w:t>(obchodní firma dodavatele)</w:t>
      </w:r>
    </w:p>
    <w:p w14:paraId="11360368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3671C" wp14:editId="140745B6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72113" id="AutoShape 12" o:spid="_x0000_s1026" type="#_x0000_t34" style="position:absolute;margin-left:85.15pt;margin-top:11.6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bCs/>
          <w:sz w:val="20"/>
          <w:szCs w:val="20"/>
        </w:rPr>
        <w:t xml:space="preserve">sídlem </w:t>
      </w:r>
      <w:r w:rsidR="00345F87" w:rsidRPr="001E3F49">
        <w:rPr>
          <w:rFonts w:ascii="Arial" w:hAnsi="Arial" w:cs="Arial"/>
          <w:bCs/>
          <w:sz w:val="20"/>
          <w:szCs w:val="20"/>
        </w:rPr>
        <w:tab/>
      </w:r>
    </w:p>
    <w:p w14:paraId="602D78AF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7BAB7D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0A14DB" wp14:editId="7BCF09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2D8BC" id="AutoShape 14" o:spid="_x0000_s1026" type="#_x0000_t34" style="position:absolute;margin-left:85.15pt;margin-top:13.1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626EB30C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D7CEFE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FC150" wp14:editId="1BC7FC4C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2022" id="AutoShape 15" o:spid="_x0000_s1026" type="#_x0000_t34" style="position:absolute;margin-left:85.15pt;margin-top:10.95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DIČ: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312CB4E0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1B23BD9C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6A81B" wp14:editId="000BEC01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BF822" id="AutoShape 16" o:spid="_x0000_s1026" type="#_x0000_t34" style="position:absolute;margin-left:85.15pt;margin-top:11.7pt;width:34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zastoupen: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52DC10B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1E3F49">
        <w:rPr>
          <w:rFonts w:ascii="Arial" w:hAnsi="Arial" w:cs="Arial"/>
          <w:sz w:val="20"/>
          <w:szCs w:val="20"/>
        </w:rPr>
        <w:tab/>
      </w:r>
    </w:p>
    <w:p w14:paraId="0753A5C1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A066350" w14:textId="77777777" w:rsidR="002D6FD5" w:rsidRDefault="002D6FD5" w:rsidP="002D6F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B7F778" w14:textId="7985EC3C" w:rsidR="002D6FD5" w:rsidRPr="002D6FD5" w:rsidRDefault="002D6FD5" w:rsidP="002D6FD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D6FD5">
        <w:rPr>
          <w:rFonts w:ascii="Arial" w:hAnsi="Arial" w:cs="Arial"/>
          <w:b/>
          <w:i/>
          <w:color w:val="000000"/>
          <w:sz w:val="20"/>
          <w:szCs w:val="20"/>
          <w:highlight w:val="cyan"/>
        </w:rPr>
        <w:t>Varianta 1:</w:t>
      </w:r>
    </w:p>
    <w:p w14:paraId="00AC3936" w14:textId="77777777" w:rsidR="002D6FD5" w:rsidRDefault="002D6FD5" w:rsidP="002D6F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86489A" w14:textId="7ED31C28" w:rsidR="002D6FD5" w:rsidRPr="002D6FD5" w:rsidRDefault="00F52A5E" w:rsidP="002D6F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má v úmyslu zadat tyto části podlimitní </w:t>
      </w:r>
      <w:r w:rsidRPr="002D6FD5">
        <w:rPr>
          <w:rFonts w:ascii="Arial" w:hAnsi="Arial" w:cs="Arial"/>
          <w:sz w:val="20"/>
          <w:szCs w:val="20"/>
        </w:rPr>
        <w:t xml:space="preserve">veřejné zakázky na </w:t>
      </w:r>
      <w:r w:rsidR="002D6FD5" w:rsidRPr="002D6FD5">
        <w:rPr>
          <w:rFonts w:ascii="Arial" w:hAnsi="Arial" w:cs="Arial"/>
          <w:sz w:val="20"/>
          <w:szCs w:val="20"/>
        </w:rPr>
        <w:t>dodávky</w:t>
      </w:r>
      <w:r w:rsidR="00A64392" w:rsidRPr="002D6FD5">
        <w:rPr>
          <w:rFonts w:ascii="Arial" w:hAnsi="Arial" w:cs="Arial"/>
          <w:sz w:val="20"/>
          <w:szCs w:val="20"/>
        </w:rPr>
        <w:t xml:space="preserve"> s názvem</w:t>
      </w:r>
      <w:r w:rsidR="003C63D3" w:rsidRPr="002D6FD5">
        <w:rPr>
          <w:rFonts w:ascii="Arial" w:hAnsi="Arial" w:cs="Arial"/>
          <w:sz w:val="20"/>
          <w:szCs w:val="20"/>
        </w:rPr>
        <w:t xml:space="preserve"> </w:t>
      </w:r>
      <w:r w:rsidR="002F1657" w:rsidRPr="002D6FD5">
        <w:rPr>
          <w:rFonts w:ascii="Arial" w:hAnsi="Arial" w:cs="Arial"/>
          <w:sz w:val="20"/>
          <w:szCs w:val="20"/>
        </w:rPr>
        <w:t>„</w:t>
      </w:r>
      <w:r w:rsidR="00466C9A" w:rsidRPr="002D6FD5">
        <w:rPr>
          <w:rFonts w:ascii="Arial" w:hAnsi="Arial" w:cs="Arial"/>
          <w:sz w:val="20"/>
          <w:szCs w:val="20"/>
        </w:rPr>
        <w:t>Dodávka technologie operačního (</w:t>
      </w:r>
      <w:r w:rsidR="00C455C6">
        <w:rPr>
          <w:rFonts w:ascii="Arial" w:hAnsi="Arial" w:cs="Arial"/>
          <w:sz w:val="20"/>
          <w:szCs w:val="20"/>
        </w:rPr>
        <w:t>dispečerského</w:t>
      </w:r>
      <w:r w:rsidR="00466C9A" w:rsidRPr="002D6FD5">
        <w:rPr>
          <w:rFonts w:ascii="Arial" w:hAnsi="Arial" w:cs="Arial"/>
          <w:sz w:val="20"/>
          <w:szCs w:val="20"/>
        </w:rPr>
        <w:t>) pracoviště městské policie</w:t>
      </w:r>
      <w:r w:rsidRPr="002D6FD5">
        <w:rPr>
          <w:rFonts w:ascii="Arial" w:hAnsi="Arial" w:cs="Arial"/>
          <w:bCs/>
          <w:color w:val="000000"/>
          <w:sz w:val="20"/>
          <w:szCs w:val="20"/>
        </w:rPr>
        <w:t>"</w:t>
      </w:r>
      <w:r w:rsidR="002D6FD5" w:rsidRPr="002D6FD5">
        <w:rPr>
          <w:rFonts w:ascii="Arial" w:hAnsi="Arial" w:cs="Arial"/>
          <w:sz w:val="20"/>
          <w:szCs w:val="20"/>
        </w:rPr>
        <w:t xml:space="preserve"> těmto poddodavatelům</w:t>
      </w:r>
      <w:r w:rsidR="002D6FD5" w:rsidRPr="002D6FD5">
        <w:rPr>
          <w:rFonts w:ascii="Arial" w:hAnsi="Arial" w:cs="Arial"/>
          <w:sz w:val="20"/>
          <w:szCs w:val="20"/>
          <w:highlight w:val="cyan"/>
        </w:rPr>
        <w:t>:</w:t>
      </w:r>
      <w:r w:rsidR="002D6FD5" w:rsidRPr="002D6FD5">
        <w:rPr>
          <w:rFonts w:ascii="Arial" w:hAnsi="Arial" w:cs="Arial"/>
          <w:sz w:val="20"/>
          <w:szCs w:val="20"/>
          <w:highlight w:val="cyan"/>
        </w:rPr>
        <w:footnoteReference w:id="1"/>
      </w:r>
    </w:p>
    <w:p w14:paraId="45A9E7E3" w14:textId="28E85E79" w:rsidR="00F52A5E" w:rsidRPr="001E3F49" w:rsidRDefault="00F52A5E" w:rsidP="00F52A5E">
      <w:pPr>
        <w:jc w:val="both"/>
        <w:rPr>
          <w:rFonts w:ascii="Arial" w:hAnsi="Arial" w:cs="Arial"/>
          <w:sz w:val="20"/>
          <w:szCs w:val="20"/>
        </w:rPr>
      </w:pPr>
    </w:p>
    <w:p w14:paraId="2231C3E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0C3E8B87" w14:textId="77777777" w:rsidTr="00654235">
        <w:tc>
          <w:tcPr>
            <w:tcW w:w="4567" w:type="dxa"/>
            <w:shd w:val="clear" w:color="auto" w:fill="auto"/>
            <w:vAlign w:val="center"/>
          </w:tcPr>
          <w:p w14:paraId="6A359051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23EE68FE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15EF05BF" w14:textId="77777777" w:rsidTr="00654235">
        <w:tc>
          <w:tcPr>
            <w:tcW w:w="4567" w:type="dxa"/>
            <w:shd w:val="clear" w:color="auto" w:fill="auto"/>
          </w:tcPr>
          <w:p w14:paraId="567B76CF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5989C8F3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8FC6D88" w14:textId="77777777" w:rsidTr="00654235">
        <w:tc>
          <w:tcPr>
            <w:tcW w:w="4567" w:type="dxa"/>
            <w:shd w:val="clear" w:color="auto" w:fill="auto"/>
          </w:tcPr>
          <w:p w14:paraId="0DBC2058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05318D0A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714F2BFF" w14:textId="77777777" w:rsidTr="00654235">
        <w:tc>
          <w:tcPr>
            <w:tcW w:w="4567" w:type="dxa"/>
            <w:shd w:val="clear" w:color="auto" w:fill="auto"/>
          </w:tcPr>
          <w:p w14:paraId="6702DD62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73F3F6C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66C9A" w:rsidRPr="001E3F49" w14:paraId="4D487E73" w14:textId="77777777" w:rsidTr="00654235">
        <w:tc>
          <w:tcPr>
            <w:tcW w:w="4567" w:type="dxa"/>
            <w:shd w:val="clear" w:color="auto" w:fill="auto"/>
          </w:tcPr>
          <w:p w14:paraId="30263A8D" w14:textId="24852704" w:rsidR="00466C9A" w:rsidRPr="001E3F49" w:rsidRDefault="00466C9A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Je poddodavatelem prokazována kvalifikace </w:t>
            </w:r>
            <w:r>
              <w:rPr>
                <w:rFonts w:ascii="Tahoma" w:hAnsi="Tahoma" w:cs="Tahoma"/>
                <w:sz w:val="20"/>
                <w:szCs w:val="20"/>
                <w:highlight w:val="yellow"/>
              </w:rPr>
              <w:t>NE/ANO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(uvést jaká)</w:t>
            </w:r>
          </w:p>
        </w:tc>
        <w:tc>
          <w:tcPr>
            <w:tcW w:w="4495" w:type="dxa"/>
            <w:shd w:val="clear" w:color="auto" w:fill="auto"/>
          </w:tcPr>
          <w:p w14:paraId="45A104F8" w14:textId="77777777" w:rsidR="00466C9A" w:rsidRPr="001E3F49" w:rsidRDefault="00466C9A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0557D1A6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1512721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329097D7" w14:textId="77777777" w:rsidTr="00654235">
        <w:tc>
          <w:tcPr>
            <w:tcW w:w="4567" w:type="dxa"/>
            <w:shd w:val="clear" w:color="auto" w:fill="auto"/>
            <w:vAlign w:val="center"/>
          </w:tcPr>
          <w:p w14:paraId="7FAFE3AC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9BE3F56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2954DC8" w14:textId="77777777" w:rsidTr="00654235">
        <w:tc>
          <w:tcPr>
            <w:tcW w:w="4567" w:type="dxa"/>
            <w:shd w:val="clear" w:color="auto" w:fill="auto"/>
          </w:tcPr>
          <w:p w14:paraId="701DE586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45FB3E64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254E7983" w14:textId="77777777" w:rsidTr="00654235">
        <w:tc>
          <w:tcPr>
            <w:tcW w:w="4567" w:type="dxa"/>
            <w:shd w:val="clear" w:color="auto" w:fill="auto"/>
          </w:tcPr>
          <w:p w14:paraId="44D5C820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586B3EA1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12DAC9" w14:textId="77777777" w:rsidTr="00654235">
        <w:tc>
          <w:tcPr>
            <w:tcW w:w="4567" w:type="dxa"/>
            <w:shd w:val="clear" w:color="auto" w:fill="auto"/>
          </w:tcPr>
          <w:p w14:paraId="4E9853F5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4D9AEC7" w14:textId="77777777" w:rsidR="00F52A5E" w:rsidRPr="001E3F49" w:rsidRDefault="00F52A5E" w:rsidP="007F7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C9A" w:rsidRPr="001E3F49" w14:paraId="00DD72C7" w14:textId="77777777" w:rsidTr="00654235">
        <w:tc>
          <w:tcPr>
            <w:tcW w:w="4567" w:type="dxa"/>
            <w:shd w:val="clear" w:color="auto" w:fill="auto"/>
          </w:tcPr>
          <w:p w14:paraId="648103D4" w14:textId="7E93389F" w:rsidR="00466C9A" w:rsidRPr="001E3F49" w:rsidRDefault="00466C9A" w:rsidP="00654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Je poddodavatelem prokazována kvalifikace </w:t>
            </w:r>
            <w:r>
              <w:rPr>
                <w:rFonts w:ascii="Tahoma" w:hAnsi="Tahoma" w:cs="Tahoma"/>
                <w:sz w:val="20"/>
                <w:szCs w:val="20"/>
                <w:highlight w:val="yellow"/>
              </w:rPr>
              <w:t>NE/ANO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(uvést jaká)</w:t>
            </w:r>
          </w:p>
        </w:tc>
        <w:tc>
          <w:tcPr>
            <w:tcW w:w="4495" w:type="dxa"/>
            <w:shd w:val="clear" w:color="auto" w:fill="auto"/>
          </w:tcPr>
          <w:p w14:paraId="447CBFF8" w14:textId="77777777" w:rsidR="00466C9A" w:rsidRPr="001E3F49" w:rsidRDefault="00466C9A" w:rsidP="007F7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050B2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6672F72D" w14:textId="757D0CD0" w:rsidR="00466C9A" w:rsidRDefault="00466C9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5E04AA48" w14:textId="692FB656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40DEA9BA" w14:textId="77777777" w:rsidTr="00654235">
        <w:tc>
          <w:tcPr>
            <w:tcW w:w="4567" w:type="dxa"/>
            <w:shd w:val="clear" w:color="auto" w:fill="auto"/>
            <w:vAlign w:val="center"/>
          </w:tcPr>
          <w:p w14:paraId="74058264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268284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024603D4" w14:textId="77777777" w:rsidTr="00654235">
        <w:tc>
          <w:tcPr>
            <w:tcW w:w="4567" w:type="dxa"/>
            <w:shd w:val="clear" w:color="auto" w:fill="auto"/>
          </w:tcPr>
          <w:p w14:paraId="39220E4D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6A8B6F9F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6C31E54" w14:textId="77777777" w:rsidTr="00654235">
        <w:tc>
          <w:tcPr>
            <w:tcW w:w="4567" w:type="dxa"/>
            <w:shd w:val="clear" w:color="auto" w:fill="auto"/>
          </w:tcPr>
          <w:p w14:paraId="530D800E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47F6811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28AC2C" w14:textId="77777777" w:rsidTr="00654235">
        <w:tc>
          <w:tcPr>
            <w:tcW w:w="4567" w:type="dxa"/>
            <w:shd w:val="clear" w:color="auto" w:fill="auto"/>
          </w:tcPr>
          <w:p w14:paraId="166F6797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AE5D4F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66C9A" w:rsidRPr="001E3F49" w14:paraId="772D4E53" w14:textId="77777777" w:rsidTr="00654235">
        <w:tc>
          <w:tcPr>
            <w:tcW w:w="4567" w:type="dxa"/>
            <w:shd w:val="clear" w:color="auto" w:fill="auto"/>
          </w:tcPr>
          <w:p w14:paraId="032FB432" w14:textId="13E2D622" w:rsidR="00466C9A" w:rsidRPr="001E3F49" w:rsidRDefault="00466C9A" w:rsidP="00466C9A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3F0131">
              <w:rPr>
                <w:rFonts w:ascii="Tahoma" w:hAnsi="Tahoma" w:cs="Tahoma"/>
                <w:sz w:val="20"/>
                <w:szCs w:val="20"/>
              </w:rPr>
              <w:t xml:space="preserve">Je poddodavatelem prokazována kvalifikace </w:t>
            </w:r>
            <w:r w:rsidRPr="003F0131">
              <w:rPr>
                <w:rFonts w:ascii="Tahoma" w:hAnsi="Tahoma" w:cs="Tahoma"/>
                <w:sz w:val="20"/>
                <w:szCs w:val="20"/>
                <w:highlight w:val="yellow"/>
              </w:rPr>
              <w:t>NE/ANO</w:t>
            </w:r>
            <w:r w:rsidRPr="003F0131">
              <w:rPr>
                <w:rFonts w:ascii="Tahoma" w:hAnsi="Tahoma" w:cs="Tahoma"/>
                <w:sz w:val="20"/>
                <w:szCs w:val="20"/>
              </w:rPr>
              <w:t xml:space="preserve"> (uvést jaká)</w:t>
            </w:r>
          </w:p>
        </w:tc>
        <w:tc>
          <w:tcPr>
            <w:tcW w:w="4495" w:type="dxa"/>
            <w:shd w:val="clear" w:color="auto" w:fill="auto"/>
          </w:tcPr>
          <w:p w14:paraId="5820A380" w14:textId="3BB5B24A" w:rsidR="00466C9A" w:rsidRPr="001E3F49" w:rsidRDefault="00466C9A" w:rsidP="00466C9A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9621204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59EB03" w14:textId="77777777" w:rsidR="007F7838" w:rsidRPr="001E3F49" w:rsidRDefault="007F7838" w:rsidP="001E3F49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Hodlá-li dodavatel zadat části zakázky více než třem poddodavatelům, </w:t>
      </w:r>
      <w:r w:rsidRPr="001E3F49">
        <w:rPr>
          <w:rFonts w:ascii="Arial" w:hAnsi="Arial" w:cs="Arial"/>
          <w:sz w:val="20"/>
          <w:szCs w:val="20"/>
          <w:u w:val="single"/>
        </w:rPr>
        <w:t>zkopíruje</w:t>
      </w:r>
      <w:r w:rsidRPr="001E3F49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3E999779" w14:textId="64067CD4" w:rsidR="007F7838" w:rsidRDefault="007F7838" w:rsidP="007F7838">
      <w:pPr>
        <w:pStyle w:val="text"/>
        <w:widowControl/>
        <w:spacing w:before="0" w:line="240" w:lineRule="auto"/>
        <w:rPr>
          <w:sz w:val="20"/>
          <w:szCs w:val="20"/>
        </w:rPr>
      </w:pPr>
      <w:r w:rsidRPr="001E3F49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1E3F49">
        <w:rPr>
          <w:sz w:val="20"/>
          <w:szCs w:val="20"/>
          <w:u w:val="single"/>
        </w:rPr>
        <w:t>"</w:t>
      </w:r>
      <w:r w:rsidRPr="001E3F49">
        <w:rPr>
          <w:i/>
          <w:sz w:val="20"/>
          <w:szCs w:val="20"/>
          <w:u w:val="single"/>
        </w:rPr>
        <w:t>dosud není znám</w:t>
      </w:r>
      <w:r w:rsidRPr="001E3F49">
        <w:rPr>
          <w:sz w:val="20"/>
          <w:szCs w:val="20"/>
          <w:u w:val="single"/>
        </w:rPr>
        <w:t>"</w:t>
      </w:r>
      <w:r w:rsidRPr="001E3F49">
        <w:rPr>
          <w:sz w:val="20"/>
          <w:szCs w:val="20"/>
        </w:rPr>
        <w:t>.</w:t>
      </w:r>
    </w:p>
    <w:p w14:paraId="67EFB44B" w14:textId="1ECF7DDF" w:rsidR="00466C9A" w:rsidRDefault="00466C9A" w:rsidP="007F7838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191C92BB" w14:textId="247F2420" w:rsidR="00466C9A" w:rsidRDefault="00466C9A" w:rsidP="007F7838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5F3A00BB" w14:textId="77777777" w:rsidR="00466C9A" w:rsidRDefault="00466C9A" w:rsidP="00466C9A">
      <w:pPr>
        <w:spacing w:after="0" w:line="240" w:lineRule="auto"/>
        <w:jc w:val="both"/>
        <w:rPr>
          <w:rFonts w:ascii="Tahoma" w:hAnsi="Tahoma" w:cs="Tahoma"/>
          <w:color w:val="000000"/>
          <w:sz w:val="20"/>
          <w:highlight w:val="cyan"/>
        </w:rPr>
      </w:pPr>
    </w:p>
    <w:p w14:paraId="4F5075BD" w14:textId="0A02164F" w:rsidR="002D6FD5" w:rsidRPr="002D6FD5" w:rsidRDefault="00466C9A" w:rsidP="00466C9A">
      <w:pPr>
        <w:pStyle w:val="text"/>
        <w:widowControl/>
        <w:spacing w:before="0" w:line="240" w:lineRule="auto"/>
        <w:rPr>
          <w:i/>
          <w:sz w:val="20"/>
          <w:szCs w:val="20"/>
        </w:rPr>
      </w:pPr>
      <w:r w:rsidRPr="002D6FD5">
        <w:rPr>
          <w:b/>
          <w:i/>
          <w:sz w:val="20"/>
          <w:szCs w:val="20"/>
          <w:highlight w:val="green"/>
        </w:rPr>
        <w:t>Varianta 2:</w:t>
      </w:r>
      <w:r w:rsidRPr="002D6FD5">
        <w:rPr>
          <w:i/>
          <w:sz w:val="20"/>
          <w:szCs w:val="20"/>
        </w:rPr>
        <w:t xml:space="preserve"> </w:t>
      </w:r>
    </w:p>
    <w:p w14:paraId="0D1E7EE3" w14:textId="77777777" w:rsidR="002D6FD5" w:rsidRPr="002D6FD5" w:rsidRDefault="002D6FD5" w:rsidP="00466C9A">
      <w:pPr>
        <w:pStyle w:val="text"/>
        <w:widowControl/>
        <w:spacing w:before="0" w:line="240" w:lineRule="auto"/>
        <w:rPr>
          <w:i/>
          <w:sz w:val="20"/>
          <w:szCs w:val="20"/>
        </w:rPr>
      </w:pPr>
    </w:p>
    <w:p w14:paraId="3C99A1B6" w14:textId="55C87BAB" w:rsidR="00466C9A" w:rsidRPr="002D6FD5" w:rsidRDefault="00466C9A" w:rsidP="00466C9A">
      <w:pPr>
        <w:pStyle w:val="text"/>
        <w:widowControl/>
        <w:spacing w:before="0" w:line="240" w:lineRule="auto"/>
        <w:rPr>
          <w:sz w:val="20"/>
          <w:szCs w:val="20"/>
        </w:rPr>
      </w:pPr>
      <w:r w:rsidRPr="002D6FD5">
        <w:rPr>
          <w:sz w:val="20"/>
          <w:szCs w:val="20"/>
        </w:rPr>
        <w:t>čestně prohlašuje, že nemá v úmyslu zadat určitou část výše uvedené veřejné zakázky jiné osobě, tj.</w:t>
      </w:r>
      <w:r w:rsidR="002D6FD5">
        <w:rPr>
          <w:sz w:val="20"/>
          <w:szCs w:val="20"/>
        </w:rPr>
        <w:t> </w:t>
      </w:r>
      <w:r w:rsidRPr="002D6FD5">
        <w:rPr>
          <w:sz w:val="20"/>
          <w:szCs w:val="20"/>
        </w:rPr>
        <w:t>poddodavateli.</w:t>
      </w:r>
      <w:r w:rsidRPr="002D6FD5">
        <w:rPr>
          <w:rStyle w:val="Znakapoznpodarou"/>
          <w:rFonts w:eastAsia="Calibri"/>
          <w:sz w:val="20"/>
          <w:szCs w:val="20"/>
          <w:highlight w:val="green"/>
        </w:rPr>
        <w:footnoteReference w:id="2"/>
      </w:r>
    </w:p>
    <w:p w14:paraId="2554DE71" w14:textId="77777777" w:rsidR="007F7838" w:rsidRPr="001E3F49" w:rsidRDefault="007F7838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E65497" w14:textId="77777777" w:rsidR="00345F87" w:rsidRPr="001E3F49" w:rsidRDefault="00345F87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47FFE4" w14:textId="77777777" w:rsidR="00345F87" w:rsidRPr="001E3F49" w:rsidRDefault="008C4776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4698DD2" wp14:editId="4072989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D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755B906" wp14:editId="7EA7C39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66782" id="Přímá spojnice se šipkou 3" o:spid="_x0000_s1026" type="#_x0000_t32" style="position:absolute;margin-left:14.6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V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345F87" w:rsidRPr="001E3F49">
        <w:rPr>
          <w:rFonts w:ascii="Arial" w:hAnsi="Arial" w:cs="Arial"/>
          <w:sz w:val="20"/>
          <w:szCs w:val="20"/>
        </w:rPr>
        <w:tab/>
        <w:t>, dne</w:t>
      </w:r>
      <w:r w:rsidR="00345F87" w:rsidRPr="001E3F49">
        <w:rPr>
          <w:rFonts w:ascii="Arial" w:hAnsi="Arial" w:cs="Arial"/>
          <w:sz w:val="20"/>
          <w:szCs w:val="20"/>
        </w:rPr>
        <w:tab/>
        <w:t xml:space="preserve"> </w:t>
      </w:r>
    </w:p>
    <w:p w14:paraId="4330C244" w14:textId="77777777" w:rsidR="00345F87" w:rsidRPr="001E3F49" w:rsidRDefault="00345F87" w:rsidP="00345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98F08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5E110810" w14:textId="77777777" w:rsidR="00345F87" w:rsidRPr="001E3F49" w:rsidRDefault="008C4776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050667D9" wp14:editId="61CA9F1C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8BEC" id="Přímá spojnice se šipkou 2" o:spid="_x0000_s1026" type="#_x0000_t32" style="position:absolute;margin-left:254.65pt;margin-top:15.25pt;width:199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E6F25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90646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0D338D7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>razítko účastníka a podpis osoby</w:t>
      </w:r>
    </w:p>
    <w:p w14:paraId="62385497" w14:textId="77777777" w:rsidR="00345F87" w:rsidRPr="001E3F49" w:rsidRDefault="008C4776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3546E69D" wp14:editId="7C09EF05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15D19" id="Přímá spojnice se šipkou 1" o:spid="_x0000_s1026" type="#_x0000_t32" style="position:absolute;margin-left:254.65pt;margin-top:14.3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2611FF72" w14:textId="77777777" w:rsidR="00392EA4" w:rsidRPr="001E3F49" w:rsidRDefault="00392EA4" w:rsidP="00345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1E3F49" w:rsidSect="001E3F49">
      <w:footerReference w:type="default" r:id="rId6"/>
      <w:headerReference w:type="first" r:id="rId7"/>
      <w:pgSz w:w="11906" w:h="16838"/>
      <w:pgMar w:top="1587" w:right="1417" w:bottom="851" w:left="1417" w:header="482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2044" w14:textId="77777777" w:rsidR="00AE3830" w:rsidRDefault="00AE3830" w:rsidP="00692D6B">
      <w:pPr>
        <w:spacing w:after="0" w:line="240" w:lineRule="auto"/>
      </w:pPr>
      <w:r>
        <w:separator/>
      </w:r>
    </w:p>
  </w:endnote>
  <w:endnote w:type="continuationSeparator" w:id="0">
    <w:p w14:paraId="6BDDA984" w14:textId="77777777" w:rsidR="00AE3830" w:rsidRDefault="00AE3830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346994"/>
      <w:docPartObj>
        <w:docPartGallery w:val="Page Numbers (Bottom of Page)"/>
        <w:docPartUnique/>
      </w:docPartObj>
    </w:sdtPr>
    <w:sdtEndPr/>
    <w:sdtContent>
      <w:p w14:paraId="3EC84851" w14:textId="01BDBBD0" w:rsidR="003C63D3" w:rsidRDefault="003C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067">
          <w:rPr>
            <w:noProof/>
          </w:rPr>
          <w:t>2</w:t>
        </w:r>
        <w:r>
          <w:fldChar w:fldCharType="end"/>
        </w:r>
      </w:p>
    </w:sdtContent>
  </w:sdt>
  <w:p w14:paraId="248B2365" w14:textId="77777777" w:rsidR="003C63D3" w:rsidRDefault="003C6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98CA" w14:textId="77777777" w:rsidR="00AE3830" w:rsidRDefault="00AE3830" w:rsidP="00692D6B">
      <w:pPr>
        <w:spacing w:after="0" w:line="240" w:lineRule="auto"/>
      </w:pPr>
      <w:r>
        <w:separator/>
      </w:r>
    </w:p>
  </w:footnote>
  <w:footnote w:type="continuationSeparator" w:id="0">
    <w:p w14:paraId="6E368661" w14:textId="77777777" w:rsidR="00AE3830" w:rsidRDefault="00AE3830" w:rsidP="00692D6B">
      <w:pPr>
        <w:spacing w:after="0" w:line="240" w:lineRule="auto"/>
      </w:pPr>
      <w:r>
        <w:continuationSeparator/>
      </w:r>
    </w:p>
  </w:footnote>
  <w:footnote w:id="1">
    <w:p w14:paraId="049C10D8" w14:textId="77777777" w:rsidR="002D6FD5" w:rsidRDefault="002D6FD5" w:rsidP="002D6FD5">
      <w:pPr>
        <w:pStyle w:val="Textpoznpodarou"/>
      </w:pPr>
      <w:r w:rsidRPr="00CA6D9E">
        <w:rPr>
          <w:rStyle w:val="Znakypropoznmkupodarou"/>
          <w:rFonts w:ascii="Tahoma" w:hAnsi="Tahoma"/>
          <w:highlight w:val="cyan"/>
        </w:rPr>
        <w:footnoteRef/>
      </w:r>
      <w:r w:rsidRPr="00CA6D9E">
        <w:rPr>
          <w:rFonts w:ascii="Tahoma" w:hAnsi="Tahoma" w:cs="Tahoma"/>
          <w:i/>
          <w:sz w:val="16"/>
          <w:highlight w:val="cyan"/>
        </w:rPr>
        <w:t>Účastník zadávacího řízení zvolí jednu z výše uvedených variant, nepoužitou variantu vymaže nebo zřetelně přeškrtne.</w:t>
      </w:r>
    </w:p>
  </w:footnote>
  <w:footnote w:id="2">
    <w:p w14:paraId="243C7759" w14:textId="77777777" w:rsidR="00466C9A" w:rsidRDefault="00466C9A" w:rsidP="00466C9A">
      <w:pPr>
        <w:pStyle w:val="Textpoznpodarou"/>
      </w:pPr>
      <w:r w:rsidRPr="00CA6D9E">
        <w:rPr>
          <w:rStyle w:val="Znakypropoznmkupodarou"/>
          <w:rFonts w:ascii="Tahoma" w:hAnsi="Tahoma"/>
          <w:highlight w:val="green"/>
        </w:rPr>
        <w:footnoteRef/>
      </w:r>
      <w:r w:rsidRPr="00CA6D9E">
        <w:rPr>
          <w:rFonts w:ascii="Tahoma" w:hAnsi="Tahoma" w:cs="Tahoma"/>
          <w:i/>
          <w:sz w:val="16"/>
          <w:highlight w:val="green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AC00" w14:textId="77777777" w:rsidR="007F7838" w:rsidRPr="00271C8F" w:rsidRDefault="007F7838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</w:rPr>
    </w:pPr>
    <w:r w:rsidRPr="00271C8F">
      <w:rPr>
        <w:rFonts w:ascii="Arial" w:hAnsi="Arial" w:cs="Arial"/>
        <w:i/>
        <w:sz w:val="20"/>
        <w:szCs w:val="20"/>
      </w:rPr>
      <w:t xml:space="preserve">Příloha č. </w:t>
    </w:r>
    <w:r w:rsidR="007C50EB">
      <w:rPr>
        <w:rFonts w:ascii="Arial" w:hAnsi="Arial" w:cs="Arial"/>
        <w:i/>
        <w:sz w:val="20"/>
        <w:szCs w:val="20"/>
      </w:rPr>
      <w:t>6</w:t>
    </w:r>
    <w:r w:rsidRPr="00271C8F">
      <w:rPr>
        <w:rFonts w:ascii="Arial" w:hAnsi="Arial" w:cs="Arial"/>
        <w:i/>
        <w:sz w:val="20"/>
        <w:szCs w:val="20"/>
      </w:rPr>
      <w:t xml:space="preserve"> – Čestné prohlášení – Seznam poddodavatelů</w:t>
    </w:r>
  </w:p>
  <w:p w14:paraId="569A40DC" w14:textId="77777777" w:rsidR="007F7838" w:rsidRDefault="007F7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6B"/>
    <w:rsid w:val="00016155"/>
    <w:rsid w:val="00037E04"/>
    <w:rsid w:val="00052CAD"/>
    <w:rsid w:val="000A77FA"/>
    <w:rsid w:val="000A78D1"/>
    <w:rsid w:val="0016404A"/>
    <w:rsid w:val="00183C53"/>
    <w:rsid w:val="001915E5"/>
    <w:rsid w:val="00194A82"/>
    <w:rsid w:val="001B0934"/>
    <w:rsid w:val="001E3F49"/>
    <w:rsid w:val="001F0D82"/>
    <w:rsid w:val="00204A52"/>
    <w:rsid w:val="0026234A"/>
    <w:rsid w:val="00271C8F"/>
    <w:rsid w:val="002A02E1"/>
    <w:rsid w:val="002A2F31"/>
    <w:rsid w:val="002D6FD5"/>
    <w:rsid w:val="002F1657"/>
    <w:rsid w:val="003447CC"/>
    <w:rsid w:val="00345AE1"/>
    <w:rsid w:val="00345F87"/>
    <w:rsid w:val="00371222"/>
    <w:rsid w:val="00382125"/>
    <w:rsid w:val="00383444"/>
    <w:rsid w:val="00392EA4"/>
    <w:rsid w:val="003A5617"/>
    <w:rsid w:val="003C63D3"/>
    <w:rsid w:val="00406E26"/>
    <w:rsid w:val="004468FA"/>
    <w:rsid w:val="00463A29"/>
    <w:rsid w:val="00466C9A"/>
    <w:rsid w:val="00473067"/>
    <w:rsid w:val="004A7B7A"/>
    <w:rsid w:val="0051675B"/>
    <w:rsid w:val="00517563"/>
    <w:rsid w:val="00564560"/>
    <w:rsid w:val="00572B4C"/>
    <w:rsid w:val="00595B56"/>
    <w:rsid w:val="00596987"/>
    <w:rsid w:val="005C6A9B"/>
    <w:rsid w:val="00623AD6"/>
    <w:rsid w:val="00623B38"/>
    <w:rsid w:val="006773C1"/>
    <w:rsid w:val="00692D6B"/>
    <w:rsid w:val="006C76C6"/>
    <w:rsid w:val="006E3928"/>
    <w:rsid w:val="006E4E3E"/>
    <w:rsid w:val="00701198"/>
    <w:rsid w:val="00720703"/>
    <w:rsid w:val="00742EFB"/>
    <w:rsid w:val="00754649"/>
    <w:rsid w:val="00760619"/>
    <w:rsid w:val="00773260"/>
    <w:rsid w:val="007C50EB"/>
    <w:rsid w:val="007F7838"/>
    <w:rsid w:val="00842421"/>
    <w:rsid w:val="008C4776"/>
    <w:rsid w:val="008C7873"/>
    <w:rsid w:val="008E0841"/>
    <w:rsid w:val="0091657F"/>
    <w:rsid w:val="00930516"/>
    <w:rsid w:val="009C1FDC"/>
    <w:rsid w:val="009C6126"/>
    <w:rsid w:val="009D7AA8"/>
    <w:rsid w:val="00A54767"/>
    <w:rsid w:val="00A64392"/>
    <w:rsid w:val="00A73557"/>
    <w:rsid w:val="00A928B3"/>
    <w:rsid w:val="00AD0718"/>
    <w:rsid w:val="00AD5FED"/>
    <w:rsid w:val="00AE3830"/>
    <w:rsid w:val="00B369CB"/>
    <w:rsid w:val="00BA28C0"/>
    <w:rsid w:val="00BD2101"/>
    <w:rsid w:val="00C455C6"/>
    <w:rsid w:val="00C60BBA"/>
    <w:rsid w:val="00CE30E2"/>
    <w:rsid w:val="00D313EC"/>
    <w:rsid w:val="00D54B82"/>
    <w:rsid w:val="00D91760"/>
    <w:rsid w:val="00DE3397"/>
    <w:rsid w:val="00E43D9A"/>
    <w:rsid w:val="00EE40D9"/>
    <w:rsid w:val="00F01D09"/>
    <w:rsid w:val="00F52A5E"/>
    <w:rsid w:val="00F63280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5534C6"/>
  <w15:docId w15:val="{C2F8A5C2-26D3-4E61-B881-C49324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91657F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57F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rsid w:val="0091657F"/>
    <w:rPr>
      <w:rFonts w:ascii="Arial" w:hAnsi="Arial" w:cs="Arial"/>
      <w:vertAlign w:val="superscript"/>
    </w:rPr>
  </w:style>
  <w:style w:type="paragraph" w:customStyle="1" w:styleId="text">
    <w:name w:val="text"/>
    <w:rsid w:val="00F52A5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Normln11">
    <w:name w:val="Normální11"/>
    <w:uiPriority w:val="99"/>
    <w:rsid w:val="00760619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character" w:customStyle="1" w:styleId="Znakypropoznmkupodarou">
    <w:name w:val="Znaky pro poznámku pod čarou"/>
    <w:rsid w:val="00466C9A"/>
  </w:style>
  <w:style w:type="paragraph" w:styleId="Seznam">
    <w:name w:val="List"/>
    <w:basedOn w:val="Zkladntext"/>
    <w:rsid w:val="00466C9A"/>
    <w:pPr>
      <w:suppressAutoHyphens/>
      <w:spacing w:after="140"/>
    </w:pPr>
    <w:rPr>
      <w:rFonts w:cs="Lucida San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66C9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66C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Synková Petra, Mgr.</cp:lastModifiedBy>
  <cp:revision>24</cp:revision>
  <dcterms:created xsi:type="dcterms:W3CDTF">2022-02-17T08:12:00Z</dcterms:created>
  <dcterms:modified xsi:type="dcterms:W3CDTF">2025-05-19T14:26:00Z</dcterms:modified>
</cp:coreProperties>
</file>