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5C89" w14:textId="77777777" w:rsidR="00716B31" w:rsidRPr="00BE083C" w:rsidRDefault="00716B31" w:rsidP="00B95E6E">
      <w:pPr>
        <w:pStyle w:val="Nzev"/>
        <w:widowControl w:val="0"/>
        <w:rPr>
          <w:rFonts w:ascii="Arial" w:hAnsi="Arial" w:cs="Arial"/>
          <w:sz w:val="28"/>
          <w:szCs w:val="28"/>
        </w:rPr>
      </w:pPr>
      <w:r w:rsidRPr="00BE083C">
        <w:rPr>
          <w:rFonts w:ascii="Arial" w:hAnsi="Arial" w:cs="Arial"/>
          <w:sz w:val="28"/>
          <w:szCs w:val="28"/>
        </w:rPr>
        <w:t>SMLOUVA O DÍLO</w:t>
      </w:r>
    </w:p>
    <w:p w14:paraId="72BCDA0B" w14:textId="77777777" w:rsidR="00716B31" w:rsidRPr="00BE083C" w:rsidRDefault="00716B31" w:rsidP="00B95E6E">
      <w:pPr>
        <w:pStyle w:val="Nzev"/>
        <w:widowControl w:val="0"/>
        <w:rPr>
          <w:rFonts w:ascii="Arial" w:hAnsi="Arial" w:cs="Arial"/>
          <w:sz w:val="20"/>
          <w:szCs w:val="20"/>
        </w:rPr>
      </w:pPr>
      <w:r w:rsidRPr="00BE083C">
        <w:rPr>
          <w:rFonts w:ascii="Arial" w:hAnsi="Arial" w:cs="Arial"/>
          <w:sz w:val="20"/>
          <w:szCs w:val="20"/>
        </w:rPr>
        <w:t>č. objednatele …</w:t>
      </w:r>
    </w:p>
    <w:p w14:paraId="5205D5F3" w14:textId="77777777" w:rsidR="00716B31" w:rsidRPr="00BE083C" w:rsidRDefault="00716B31" w:rsidP="00B95E6E">
      <w:pPr>
        <w:widowControl w:val="0"/>
        <w:tabs>
          <w:tab w:val="left" w:pos="567"/>
        </w:tabs>
        <w:spacing w:before="480"/>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14:paraId="44EDB227" w14:textId="77777777" w:rsidR="00716B31" w:rsidRPr="00BE083C" w:rsidRDefault="00716B31" w:rsidP="00B95E6E">
      <w:pPr>
        <w:widowControl w:val="0"/>
        <w:tabs>
          <w:tab w:val="left" w:pos="567"/>
        </w:tabs>
        <w:ind w:left="283" w:hanging="283"/>
        <w:jc w:val="center"/>
        <w:rPr>
          <w:rFonts w:ascii="Arial" w:hAnsi="Arial" w:cs="Arial"/>
          <w:b/>
        </w:rPr>
      </w:pPr>
      <w:r w:rsidRPr="00BE083C">
        <w:rPr>
          <w:rFonts w:ascii="Arial" w:hAnsi="Arial" w:cs="Arial"/>
        </w:rPr>
        <w:t>zákona č. 89/2012 Sb., občanský zákoník, v platném a účinném znění</w:t>
      </w:r>
    </w:p>
    <w:p w14:paraId="6DD86B11" w14:textId="77777777" w:rsidR="00716B31" w:rsidRPr="0088737D" w:rsidRDefault="00716B31" w:rsidP="00B95E6E">
      <w:pPr>
        <w:pStyle w:val="Nzev"/>
        <w:widowControl w:val="0"/>
        <w:spacing w:before="480"/>
        <w:rPr>
          <w:rFonts w:ascii="Arial" w:hAnsi="Arial" w:cs="Arial"/>
          <w:sz w:val="24"/>
          <w:szCs w:val="24"/>
        </w:rPr>
      </w:pPr>
      <w:r w:rsidRPr="0088737D">
        <w:rPr>
          <w:rFonts w:ascii="Arial" w:hAnsi="Arial" w:cs="Arial"/>
          <w:sz w:val="24"/>
          <w:szCs w:val="24"/>
        </w:rPr>
        <w:t>k akci</w:t>
      </w:r>
    </w:p>
    <w:p w14:paraId="22905068" w14:textId="0C460137" w:rsidR="00716B31" w:rsidRPr="0088737D" w:rsidRDefault="00716B31" w:rsidP="00B95E6E">
      <w:pPr>
        <w:pStyle w:val="Nzev"/>
        <w:widowControl w:val="0"/>
        <w:rPr>
          <w:rFonts w:ascii="Arial" w:hAnsi="Arial" w:cs="Arial"/>
          <w:caps/>
          <w:sz w:val="24"/>
          <w:szCs w:val="24"/>
        </w:rPr>
      </w:pPr>
      <w:r w:rsidRPr="0088737D">
        <w:rPr>
          <w:rFonts w:ascii="Arial" w:hAnsi="Arial" w:cs="Arial"/>
          <w:sz w:val="24"/>
          <w:szCs w:val="24"/>
        </w:rPr>
        <w:t>„</w:t>
      </w:r>
      <w:r w:rsidR="00D94D69">
        <w:rPr>
          <w:rFonts w:ascii="Arial" w:hAnsi="Arial" w:cs="Arial"/>
          <w:sz w:val="24"/>
          <w:szCs w:val="24"/>
        </w:rPr>
        <w:t>Rekonstrukce mostu ev.č. TRU-227</w:t>
      </w:r>
      <w:r w:rsidR="00DC2FFF">
        <w:rPr>
          <w:rFonts w:ascii="Arial" w:hAnsi="Arial" w:cs="Arial"/>
          <w:sz w:val="24"/>
          <w:szCs w:val="24"/>
        </w:rPr>
        <w:t xml:space="preserve"> Libeč II</w:t>
      </w:r>
      <w:r w:rsidRPr="0088737D">
        <w:rPr>
          <w:rFonts w:ascii="Arial" w:hAnsi="Arial" w:cs="Arial"/>
          <w:sz w:val="24"/>
          <w:szCs w:val="24"/>
        </w:rPr>
        <w:t>“</w:t>
      </w:r>
    </w:p>
    <w:p w14:paraId="1569688C" w14:textId="77777777" w:rsidR="00716B31" w:rsidRPr="00BE083C" w:rsidRDefault="00716B31" w:rsidP="00B95E6E">
      <w:pPr>
        <w:pStyle w:val="Nadpis3"/>
        <w:keepNext w:val="0"/>
        <w:widowControl w:val="0"/>
        <w:tabs>
          <w:tab w:val="left" w:pos="567"/>
          <w:tab w:val="num" w:pos="720"/>
        </w:tabs>
        <w:spacing w:before="480"/>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14:paraId="07DC7045" w14:textId="77777777" w:rsidR="0088737D" w:rsidRPr="001267B8" w:rsidRDefault="0088737D" w:rsidP="0088737D">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2ECBBD64"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14:paraId="592D7341"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14:paraId="3FAB5ADB" w14:textId="77777777"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2BC96006"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67757F33" w14:textId="77777777" w:rsidR="0088737D" w:rsidRPr="001267B8" w:rsidRDefault="0088737D" w:rsidP="0088737D">
      <w:pPr>
        <w:tabs>
          <w:tab w:val="left" w:pos="567"/>
        </w:tabs>
        <w:spacing w:before="120"/>
        <w:ind w:left="284" w:hanging="284"/>
        <w:jc w:val="both"/>
        <w:rPr>
          <w:rFonts w:ascii="Arial" w:hAnsi="Arial" w:cs="Arial"/>
        </w:rPr>
      </w:pPr>
      <w:r w:rsidRPr="001267B8">
        <w:rPr>
          <w:rFonts w:ascii="Arial" w:hAnsi="Arial" w:cs="Arial"/>
        </w:rPr>
        <w:t>zastoupený ve věcech smluvních:</w:t>
      </w:r>
    </w:p>
    <w:p w14:paraId="219DAA23" w14:textId="77777777" w:rsidR="0088737D" w:rsidRPr="001267B8" w:rsidRDefault="0088737D" w:rsidP="0088737D">
      <w:pPr>
        <w:tabs>
          <w:tab w:val="left" w:pos="567"/>
        </w:tabs>
        <w:ind w:left="283" w:hanging="283"/>
        <w:jc w:val="both"/>
        <w:rPr>
          <w:rFonts w:ascii="Arial" w:hAnsi="Arial" w:cs="Arial"/>
        </w:rPr>
      </w:pPr>
      <w:r w:rsidRPr="001267B8">
        <w:rPr>
          <w:rFonts w:ascii="Arial" w:hAnsi="Arial" w:cs="Arial"/>
        </w:rPr>
        <w:t>Ing. arch. Michalem Rosou – starostou města</w:t>
      </w:r>
    </w:p>
    <w:p w14:paraId="3894B5B1" w14:textId="77777777" w:rsidR="0088737D" w:rsidRPr="001267B8" w:rsidRDefault="0088737D" w:rsidP="0088737D">
      <w:pPr>
        <w:tabs>
          <w:tab w:val="left" w:pos="567"/>
        </w:tabs>
        <w:spacing w:before="120"/>
        <w:jc w:val="both"/>
        <w:rPr>
          <w:rFonts w:ascii="Arial" w:hAnsi="Arial" w:cs="Arial"/>
        </w:rPr>
      </w:pPr>
      <w:r w:rsidRPr="001267B8">
        <w:rPr>
          <w:rFonts w:ascii="Arial" w:hAnsi="Arial" w:cs="Arial"/>
        </w:rPr>
        <w:t>zastoupený ve věcech technických v rozsahu této smlouvy:</w:t>
      </w:r>
    </w:p>
    <w:p w14:paraId="3C0B0AE3" w14:textId="77777777" w:rsidR="0088737D" w:rsidRPr="001267B8" w:rsidRDefault="0088737D" w:rsidP="0088737D">
      <w:pPr>
        <w:tabs>
          <w:tab w:val="left" w:pos="567"/>
        </w:tabs>
        <w:jc w:val="both"/>
        <w:rPr>
          <w:rFonts w:ascii="Arial" w:hAnsi="Arial" w:cs="Arial"/>
        </w:rPr>
      </w:pPr>
      <w:r w:rsidRPr="001267B8">
        <w:rPr>
          <w:rFonts w:ascii="Arial" w:hAnsi="Arial" w:cs="Arial"/>
        </w:rPr>
        <w:t>Ing. Vojtěchem Novotným, vedoucím oddělení investic (tel. 499 803 232)</w:t>
      </w:r>
    </w:p>
    <w:p w14:paraId="0EAD7A2A"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 xml:space="preserve">e-mail: </w:t>
      </w:r>
      <w:hyperlink r:id="rId7" w:history="1">
        <w:r w:rsidRPr="001267B8">
          <w:rPr>
            <w:rStyle w:val="Hypertextovodkaz"/>
            <w:rFonts w:ascii="Arial" w:hAnsi="Arial" w:cs="Arial"/>
          </w:rPr>
          <w:t>novotny@trutnov.cz</w:t>
        </w:r>
      </w:hyperlink>
      <w:r w:rsidRPr="001267B8">
        <w:rPr>
          <w:rFonts w:ascii="Arial" w:hAnsi="Arial" w:cs="Arial"/>
        </w:rPr>
        <w:t xml:space="preserve"> </w:t>
      </w:r>
    </w:p>
    <w:p w14:paraId="30344C9D" w14:textId="77777777"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616BF514"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05A5FC80" w14:textId="77777777" w:rsidR="00716B31" w:rsidRPr="00BE083C" w:rsidRDefault="00716B31" w:rsidP="00B95E6E">
      <w:pPr>
        <w:widowControl w:val="0"/>
        <w:tabs>
          <w:tab w:val="left" w:pos="2835"/>
        </w:tabs>
        <w:spacing w:before="240"/>
        <w:rPr>
          <w:rFonts w:ascii="Arial" w:hAnsi="Arial" w:cs="Arial"/>
          <w:b/>
          <w:bCs/>
          <w:color w:val="FF0000"/>
        </w:rPr>
      </w:pPr>
      <w:r w:rsidRPr="00BE083C">
        <w:rPr>
          <w:rFonts w:ascii="Arial" w:hAnsi="Arial" w:cs="Arial"/>
          <w:b/>
          <w:color w:val="FF0000"/>
        </w:rPr>
        <w:t>I.2. Zhotovitel:</w:t>
      </w:r>
      <w:r w:rsidRPr="00BE083C">
        <w:rPr>
          <w:rFonts w:ascii="Arial" w:hAnsi="Arial" w:cs="Arial"/>
          <w:color w:val="FF0000"/>
        </w:rPr>
        <w:tab/>
      </w:r>
      <w:r w:rsidRPr="00BE083C">
        <w:rPr>
          <w:rFonts w:ascii="Arial" w:hAnsi="Arial" w:cs="Arial"/>
          <w:b/>
          <w:color w:val="FF0000"/>
        </w:rPr>
        <w:t>…..</w:t>
      </w:r>
    </w:p>
    <w:p w14:paraId="4BD4741F"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Sídlo:</w:t>
      </w:r>
      <w:r w:rsidRPr="00BE083C">
        <w:rPr>
          <w:rFonts w:ascii="Arial" w:hAnsi="Arial" w:cs="Arial"/>
          <w:color w:val="FF0000"/>
        </w:rPr>
        <w:tab/>
        <w:t>…..</w:t>
      </w:r>
    </w:p>
    <w:p w14:paraId="307796E4"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Adresa pro doručování:</w:t>
      </w:r>
      <w:r w:rsidRPr="00BE083C">
        <w:rPr>
          <w:rFonts w:ascii="Arial" w:hAnsi="Arial" w:cs="Arial"/>
          <w:color w:val="FF0000"/>
        </w:rPr>
        <w:tab/>
        <w:t>…..</w:t>
      </w:r>
    </w:p>
    <w:p w14:paraId="76E46332"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IČO:</w:t>
      </w:r>
      <w:r w:rsidRPr="00BE083C">
        <w:rPr>
          <w:rFonts w:ascii="Arial" w:hAnsi="Arial" w:cs="Arial"/>
          <w:color w:val="FF0000"/>
        </w:rPr>
        <w:tab/>
        <w:t>…..</w:t>
      </w:r>
    </w:p>
    <w:p w14:paraId="32BE621C"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DIČ:</w:t>
      </w:r>
      <w:r w:rsidRPr="00BE083C">
        <w:rPr>
          <w:rFonts w:ascii="Arial" w:hAnsi="Arial" w:cs="Arial"/>
          <w:color w:val="FF0000"/>
        </w:rPr>
        <w:tab/>
        <w:t>…..</w:t>
      </w:r>
    </w:p>
    <w:p w14:paraId="4CC6AA35"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zastoupený ve věcech smluvních:</w:t>
      </w:r>
    </w:p>
    <w:p w14:paraId="7C7C8B84"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w:t>
      </w:r>
    </w:p>
    <w:p w14:paraId="5101461B"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zastoupený ve věcech technických v rozsahu této smlouvy:</w:t>
      </w:r>
    </w:p>
    <w:p w14:paraId="38EB5D17"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 ……………………. (tel. …………………….)</w:t>
      </w:r>
    </w:p>
    <w:p w14:paraId="385F08AF"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E-mail:</w:t>
      </w:r>
      <w:r w:rsidRPr="00BE083C">
        <w:rPr>
          <w:rFonts w:ascii="Arial" w:hAnsi="Arial" w:cs="Arial"/>
          <w:color w:val="FF0000"/>
        </w:rPr>
        <w:tab/>
        <w:t>…..@.....</w:t>
      </w:r>
    </w:p>
    <w:p w14:paraId="30DCE66F"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Bankovní spojení:</w:t>
      </w:r>
      <w:r w:rsidRPr="00BE083C">
        <w:rPr>
          <w:rFonts w:ascii="Arial" w:hAnsi="Arial" w:cs="Arial"/>
          <w:color w:val="FF0000"/>
        </w:rPr>
        <w:tab/>
        <w:t>…..</w:t>
      </w:r>
    </w:p>
    <w:p w14:paraId="25810765"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Číslo účtu:</w:t>
      </w:r>
      <w:r w:rsidRPr="00BE083C">
        <w:rPr>
          <w:rFonts w:ascii="Arial" w:hAnsi="Arial" w:cs="Arial"/>
          <w:color w:val="FF0000"/>
        </w:rPr>
        <w:tab/>
        <w:t>…../…..</w:t>
      </w:r>
    </w:p>
    <w:p w14:paraId="620563B7" w14:textId="77777777" w:rsidR="00716B31" w:rsidRPr="00BE083C" w:rsidRDefault="00716B31" w:rsidP="00B95E6E">
      <w:pPr>
        <w:widowControl w:val="0"/>
        <w:spacing w:before="240"/>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14:paraId="03CF3BE6"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II. PŘEDMĚT SMLOUVY</w:t>
      </w:r>
    </w:p>
    <w:p w14:paraId="4039A6EB" w14:textId="0A88A18A" w:rsidR="00716B31" w:rsidRDefault="00716B31" w:rsidP="00DC2FFF">
      <w:pPr>
        <w:widowControl w:val="0"/>
        <w:spacing w:after="120"/>
        <w:jc w:val="both"/>
        <w:rPr>
          <w:rFonts w:ascii="Arial" w:hAnsi="Arial" w:cs="Arial"/>
        </w:rPr>
      </w:pPr>
      <w:r w:rsidRPr="00BE083C">
        <w:rPr>
          <w:rFonts w:ascii="Arial" w:hAnsi="Arial" w:cs="Arial"/>
        </w:rPr>
        <w:t>II.1. Touto smlouvou se zhotovitel zavazuje provést na svůj náklad a nebezpečí pro objednatele dílo a objednatel se zavazuje provedené dílo převzít a zaplatit zhotoviteli sjednanou cenu za jeho provedení.</w:t>
      </w:r>
    </w:p>
    <w:p w14:paraId="7EC56055" w14:textId="11723265" w:rsidR="00716B31" w:rsidRDefault="00716B31" w:rsidP="00DC2FFF">
      <w:pPr>
        <w:widowControl w:val="0"/>
        <w:spacing w:after="120"/>
        <w:jc w:val="both"/>
        <w:rPr>
          <w:rFonts w:ascii="Arial" w:hAnsi="Arial" w:cs="Arial"/>
        </w:rPr>
      </w:pPr>
      <w:r w:rsidRPr="00BE083C">
        <w:rPr>
          <w:rFonts w:ascii="Arial" w:hAnsi="Arial" w:cs="Arial"/>
        </w:rPr>
        <w:t>II.2</w:t>
      </w:r>
      <w:r w:rsidRPr="00D94D69">
        <w:rPr>
          <w:rFonts w:ascii="Arial" w:hAnsi="Arial" w:cs="Arial"/>
        </w:rPr>
        <w:t xml:space="preserve">. Dílem se v této smlouvě rozumí stavební práce dle zadávací dokumentace k veřejné zakázce </w:t>
      </w:r>
      <w:r w:rsidR="00160165" w:rsidRPr="00D94D69">
        <w:rPr>
          <w:rFonts w:ascii="Arial" w:hAnsi="Arial" w:cs="Arial"/>
        </w:rPr>
        <w:t xml:space="preserve">s názvem </w:t>
      </w:r>
      <w:r w:rsidRPr="00D94D69">
        <w:rPr>
          <w:rFonts w:ascii="Arial" w:hAnsi="Arial" w:cs="Arial"/>
        </w:rPr>
        <w:t>„</w:t>
      </w:r>
      <w:r w:rsidR="00D94D69" w:rsidRPr="00D94D69">
        <w:rPr>
          <w:rFonts w:ascii="Arial" w:hAnsi="Arial" w:cs="Arial"/>
        </w:rPr>
        <w:t>Rekonstrukce mostu ev.č. TRU-227</w:t>
      </w:r>
      <w:r w:rsidR="00DC2FFF">
        <w:rPr>
          <w:rFonts w:ascii="Arial" w:hAnsi="Arial" w:cs="Arial"/>
        </w:rPr>
        <w:t xml:space="preserve"> Libeč</w:t>
      </w:r>
      <w:r w:rsidRPr="00D94D69">
        <w:rPr>
          <w:rFonts w:ascii="Arial" w:hAnsi="Arial" w:cs="Arial"/>
        </w:rPr>
        <w:t>“, včetně všech změn a dodatečných informací</w:t>
      </w:r>
      <w:r w:rsidR="00F26539" w:rsidRPr="00D94D69">
        <w:rPr>
          <w:rFonts w:ascii="Arial" w:hAnsi="Arial" w:cs="Arial"/>
        </w:rPr>
        <w:t>,</w:t>
      </w:r>
      <w:r w:rsidRPr="00D94D69">
        <w:rPr>
          <w:rFonts w:ascii="Arial" w:hAnsi="Arial" w:cs="Arial"/>
        </w:rPr>
        <w:t xml:space="preserve"> </w:t>
      </w:r>
      <w:r w:rsidR="00F26539" w:rsidRPr="00D94D69">
        <w:rPr>
          <w:rFonts w:ascii="Arial" w:hAnsi="Arial" w:cs="Arial"/>
        </w:rPr>
        <w:t>tedy zejména v souladu s</w:t>
      </w:r>
      <w:r w:rsidR="00BD2AAC" w:rsidRPr="00D94D69">
        <w:rPr>
          <w:rFonts w:ascii="Arial" w:hAnsi="Arial" w:cs="Arial"/>
        </w:rPr>
        <w:t xml:space="preserve"> projektovou dokumentací vypracovanou společností </w:t>
      </w:r>
      <w:r w:rsidR="00D94D69" w:rsidRPr="00D94D69">
        <w:rPr>
          <w:rFonts w:ascii="Arial" w:eastAsia="Calibri" w:hAnsi="Arial" w:cs="Arial"/>
          <w:noProof w:val="0"/>
          <w:color w:val="000000"/>
        </w:rPr>
        <w:t xml:space="preserve">M-PROJEKCE s.r.o., Resslova 956/13, 500 02 Hradec Králové, IČ: 05061415, odpovědný projektant Ing. Ivan Šír, autorizovaný inženýr v oboru IM00, IS00, ČKAIT 0600809 </w:t>
      </w:r>
      <w:r w:rsidR="009645CE" w:rsidRPr="00D94D69">
        <w:rPr>
          <w:rFonts w:ascii="Arial" w:hAnsi="Arial" w:cs="Arial"/>
        </w:rPr>
        <w:t xml:space="preserve">a </w:t>
      </w:r>
      <w:r w:rsidR="00F26539" w:rsidRPr="00D94D69">
        <w:rPr>
          <w:rFonts w:ascii="Arial" w:eastAsia="Calibri" w:hAnsi="Arial" w:cs="Arial"/>
          <w:color w:val="000000"/>
        </w:rPr>
        <w:t>položkovým soupisem prací</w:t>
      </w:r>
      <w:r w:rsidR="00BD2AAC" w:rsidRPr="00D94D69">
        <w:rPr>
          <w:rFonts w:ascii="Arial" w:eastAsia="Calibri" w:hAnsi="Arial" w:cs="Arial"/>
          <w:color w:val="000000"/>
        </w:rPr>
        <w:t>, dodávek a služeb</w:t>
      </w:r>
      <w:r w:rsidR="00F26539" w:rsidRPr="00D94D69">
        <w:rPr>
          <w:rFonts w:ascii="Arial" w:eastAsia="Calibri" w:hAnsi="Arial" w:cs="Arial"/>
          <w:color w:val="000000"/>
        </w:rPr>
        <w:t xml:space="preserve"> s výkazem výměr</w:t>
      </w:r>
      <w:r w:rsidR="00F26539" w:rsidRPr="00D94D69">
        <w:rPr>
          <w:rFonts w:ascii="Arial" w:hAnsi="Arial" w:cs="Arial"/>
        </w:rPr>
        <w:t>.</w:t>
      </w:r>
      <w:r w:rsidR="00F26539" w:rsidRPr="00D94D69">
        <w:rPr>
          <w:rFonts w:ascii="Arial" w:hAnsi="Arial" w:cs="Arial"/>
          <w:color w:val="70AD47"/>
        </w:rPr>
        <w:t xml:space="preserve"> </w:t>
      </w:r>
      <w:r w:rsidR="00F26539" w:rsidRPr="00D94D69">
        <w:rPr>
          <w:rFonts w:ascii="Arial" w:hAnsi="Arial" w:cs="Arial"/>
        </w:rPr>
        <w:t>Smluvní strany činí nesporným, že obsah zadávací dokumentace je jim znám.</w:t>
      </w:r>
    </w:p>
    <w:p w14:paraId="65040DCD" w14:textId="77777777" w:rsidR="00DC2FFF" w:rsidRPr="00D94D69" w:rsidRDefault="00DC2FFF" w:rsidP="00DC2FFF">
      <w:pPr>
        <w:widowControl w:val="0"/>
        <w:spacing w:after="120"/>
        <w:jc w:val="both"/>
        <w:rPr>
          <w:rFonts w:ascii="Arial" w:eastAsia="Calibri" w:hAnsi="Arial" w:cs="Arial"/>
          <w:noProof w:val="0"/>
          <w:color w:val="000000"/>
        </w:rPr>
      </w:pPr>
    </w:p>
    <w:p w14:paraId="750D8A59" w14:textId="77777777" w:rsidR="00716B31" w:rsidRPr="00BE083C" w:rsidRDefault="00716B31" w:rsidP="00B95E6E">
      <w:pPr>
        <w:widowControl w:val="0"/>
        <w:spacing w:before="120"/>
        <w:jc w:val="both"/>
        <w:rPr>
          <w:rFonts w:ascii="Arial" w:hAnsi="Arial" w:cs="Arial"/>
        </w:rPr>
      </w:pPr>
      <w:r w:rsidRPr="00BE083C">
        <w:rPr>
          <w:rFonts w:ascii="Arial" w:hAnsi="Arial" w:cs="Arial"/>
        </w:rPr>
        <w:lastRenderedPageBreak/>
        <w:t xml:space="preserve">II.3. Provedením díla se rozumí jeho řádné dokončení zhotovitelem bez jakýchkoliv vad a nedodělků a jeho předání objednateli. </w:t>
      </w:r>
    </w:p>
    <w:p w14:paraId="238160B6" w14:textId="77777777" w:rsidR="00716B31" w:rsidRPr="00BE083C" w:rsidRDefault="00716B31" w:rsidP="00B95E6E">
      <w:pPr>
        <w:widowControl w:val="0"/>
        <w:spacing w:before="120"/>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14:paraId="3567DAA5" w14:textId="77777777" w:rsidR="00716B31" w:rsidRPr="00BE083C" w:rsidRDefault="00716B31" w:rsidP="00B95E6E">
      <w:pPr>
        <w:widowControl w:val="0"/>
        <w:numPr>
          <w:ilvl w:val="0"/>
          <w:numId w:val="30"/>
        </w:numPr>
        <w:spacing w:before="120"/>
        <w:jc w:val="both"/>
        <w:rPr>
          <w:rFonts w:ascii="Arial" w:hAnsi="Arial" w:cs="Arial"/>
        </w:rPr>
      </w:pPr>
      <w:r w:rsidRPr="00BE083C">
        <w:rPr>
          <w:rFonts w:ascii="Arial" w:hAnsi="Arial" w:cs="Arial"/>
        </w:rPr>
        <w:t>vlastní text této smlouvy o dílo,</w:t>
      </w:r>
    </w:p>
    <w:p w14:paraId="6C3BAC14"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textová část zadávací dokumentace a případné změny či dodatečné informace,</w:t>
      </w:r>
    </w:p>
    <w:p w14:paraId="484567B0"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14:paraId="29A79E7C"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14:paraId="1E77C2D5" w14:textId="3A08DBB1" w:rsidR="00716B31" w:rsidRDefault="00716B31" w:rsidP="00B95E6E">
      <w:pPr>
        <w:widowControl w:val="0"/>
        <w:numPr>
          <w:ilvl w:val="0"/>
          <w:numId w:val="30"/>
        </w:numPr>
        <w:ind w:left="714" w:hanging="357"/>
        <w:jc w:val="both"/>
        <w:rPr>
          <w:rFonts w:ascii="Arial" w:hAnsi="Arial" w:cs="Arial"/>
        </w:rPr>
      </w:pPr>
      <w:r w:rsidRPr="00BE083C">
        <w:rPr>
          <w:rFonts w:ascii="Arial" w:hAnsi="Arial" w:cs="Arial"/>
        </w:rPr>
        <w:t>ostatní části zadávací dokumentace.</w:t>
      </w:r>
    </w:p>
    <w:p w14:paraId="00E0FB22" w14:textId="520EF50F" w:rsidR="00853CE9" w:rsidRDefault="00853CE9" w:rsidP="00853CE9">
      <w:pPr>
        <w:widowControl w:val="0"/>
        <w:jc w:val="both"/>
        <w:rPr>
          <w:rFonts w:ascii="Arial" w:hAnsi="Arial" w:cs="Arial"/>
        </w:rPr>
      </w:pPr>
    </w:p>
    <w:p w14:paraId="48431CF4" w14:textId="4A8C7C48" w:rsidR="00853CE9" w:rsidRPr="00CA61F6" w:rsidRDefault="00853CE9" w:rsidP="00853CE9">
      <w:pPr>
        <w:widowControl w:val="0"/>
        <w:spacing w:after="120"/>
        <w:jc w:val="both"/>
        <w:rPr>
          <w:rFonts w:ascii="Arial" w:eastAsia="Calibri" w:hAnsi="Arial" w:cs="Arial"/>
          <w:bCs/>
          <w:noProof w:val="0"/>
        </w:rPr>
      </w:pPr>
      <w:r>
        <w:rPr>
          <w:rFonts w:ascii="Arial" w:hAnsi="Arial" w:cs="Arial"/>
        </w:rPr>
        <w:t xml:space="preserve">II.5. </w:t>
      </w:r>
      <w:r w:rsidRPr="00853CE9">
        <w:rPr>
          <w:rFonts w:ascii="Arial" w:eastAsia="Calibri" w:hAnsi="Arial" w:cs="Arial"/>
          <w:bCs/>
          <w:noProof w:val="0"/>
        </w:rPr>
        <w:t xml:space="preserve">Součástí </w:t>
      </w:r>
      <w:r>
        <w:rPr>
          <w:rFonts w:ascii="Arial" w:eastAsia="Calibri" w:hAnsi="Arial" w:cs="Arial"/>
          <w:bCs/>
          <w:noProof w:val="0"/>
        </w:rPr>
        <w:t>provedení díla</w:t>
      </w:r>
      <w:r w:rsidRPr="00853CE9">
        <w:rPr>
          <w:rFonts w:ascii="Arial" w:eastAsia="Calibri" w:hAnsi="Arial" w:cs="Arial"/>
          <w:bCs/>
          <w:noProof w:val="0"/>
        </w:rPr>
        <w:t xml:space="preserve"> je vypracování Havarijního </w:t>
      </w:r>
      <w:r>
        <w:rPr>
          <w:rFonts w:ascii="Arial" w:eastAsia="Calibri" w:hAnsi="Arial" w:cs="Arial"/>
          <w:bCs/>
          <w:noProof w:val="0"/>
        </w:rPr>
        <w:t xml:space="preserve">plánu </w:t>
      </w:r>
      <w:r w:rsidRPr="00853CE9">
        <w:rPr>
          <w:rFonts w:ascii="Arial" w:eastAsia="Calibri" w:hAnsi="Arial" w:cs="Arial"/>
          <w:bCs/>
          <w:noProof w:val="0"/>
        </w:rPr>
        <w:t xml:space="preserve">a Povodňového plánu včetně projektové dokumentace na doplnění uložení provizorního mostu včetně schválení výše uvedených plánů a projektové dokumentace na Povodí Labe s.p. dle vyjádření PLa/2023/047971 z 6.2.2024. </w:t>
      </w:r>
      <w:r w:rsidRPr="00CA61F6">
        <w:rPr>
          <w:rFonts w:ascii="Arial" w:eastAsia="Calibri" w:hAnsi="Arial" w:cs="Arial"/>
          <w:bCs/>
          <w:noProof w:val="0"/>
        </w:rPr>
        <w:t xml:space="preserve">Součástí provedení díla je i vypracování a schválení Dopravně informačního opatření na Dopravním inspektorátu Policie ČR v Trutnově. </w:t>
      </w:r>
    </w:p>
    <w:p w14:paraId="737A194D"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III. DOBA PLNĚNÍ</w:t>
      </w:r>
    </w:p>
    <w:p w14:paraId="2E299A75" w14:textId="36FC822E" w:rsidR="00077AC4" w:rsidRPr="00BE083C" w:rsidRDefault="00716B31" w:rsidP="00B95E6E">
      <w:pPr>
        <w:pStyle w:val="Zkladntext"/>
        <w:widowControl w:val="0"/>
        <w:spacing w:before="120"/>
        <w:rPr>
          <w:rFonts w:ascii="Arial" w:hAnsi="Arial" w:cs="Arial"/>
        </w:rPr>
      </w:pPr>
      <w:r w:rsidRPr="00BE083C">
        <w:rPr>
          <w:rFonts w:ascii="Arial" w:hAnsi="Arial" w:cs="Arial"/>
        </w:rPr>
        <w:t xml:space="preserve">Zhotovitel se zavazuje provést </w:t>
      </w:r>
      <w:r w:rsidR="00077AC4" w:rsidRPr="00BE083C">
        <w:rPr>
          <w:rFonts w:ascii="Arial" w:hAnsi="Arial" w:cs="Arial"/>
        </w:rPr>
        <w:t>dílo</w:t>
      </w:r>
      <w:r w:rsidRPr="00BE083C">
        <w:rPr>
          <w:rFonts w:ascii="Arial" w:hAnsi="Arial" w:cs="Arial"/>
        </w:rPr>
        <w:t xml:space="preserve"> uvedené v čl. „II. Předmět smlouvy“ </w:t>
      </w:r>
      <w:r w:rsidR="00077AC4" w:rsidRPr="00BE083C">
        <w:rPr>
          <w:rFonts w:ascii="Arial" w:hAnsi="Arial" w:cs="Arial"/>
        </w:rPr>
        <w:t xml:space="preserve">nejpozději </w:t>
      </w:r>
      <w:r w:rsidR="00077AC4" w:rsidRPr="00B26105">
        <w:rPr>
          <w:rFonts w:ascii="Arial" w:hAnsi="Arial" w:cs="Arial"/>
          <w:b/>
        </w:rPr>
        <w:t xml:space="preserve">do </w:t>
      </w:r>
      <w:r w:rsidR="00063FE0" w:rsidRPr="00B26105">
        <w:rPr>
          <w:rFonts w:ascii="Arial" w:hAnsi="Arial" w:cs="Arial"/>
          <w:b/>
        </w:rPr>
        <w:t xml:space="preserve"> </w:t>
      </w:r>
      <w:r w:rsidR="00F80A6A" w:rsidRPr="00B26105">
        <w:rPr>
          <w:rFonts w:ascii="Arial" w:hAnsi="Arial" w:cs="Arial"/>
          <w:b/>
        </w:rPr>
        <w:t>30.06.2026</w:t>
      </w:r>
      <w:r w:rsidR="000A7E22">
        <w:rPr>
          <w:rFonts w:ascii="Arial" w:hAnsi="Arial" w:cs="Arial"/>
        </w:rPr>
        <w:t xml:space="preserve"> </w:t>
      </w:r>
      <w:r w:rsidR="00077AC4" w:rsidRPr="00BE083C">
        <w:rPr>
          <w:rFonts w:ascii="Arial" w:hAnsi="Arial" w:cs="Arial"/>
        </w:rPr>
        <w:t>za podmínky nepřekročení předpokládaného data uzavření této smlouvy podle zadávací dokumentace a termínu předání stave</w:t>
      </w:r>
      <w:r w:rsidR="00575795" w:rsidRPr="00BE083C">
        <w:rPr>
          <w:rFonts w:ascii="Arial" w:hAnsi="Arial" w:cs="Arial"/>
        </w:rPr>
        <w:t>niště podle ustanovení čl. VI. o</w:t>
      </w:r>
      <w:r w:rsidR="00077AC4" w:rsidRPr="00BE083C">
        <w:rPr>
          <w:rFonts w:ascii="Arial" w:hAnsi="Arial" w:cs="Arial"/>
        </w:rPr>
        <w:t xml:space="preserve">dst. VI.1. této smlouvy. </w:t>
      </w:r>
    </w:p>
    <w:p w14:paraId="0D173B2C" w14:textId="77777777" w:rsidR="00716B31" w:rsidRDefault="00716B31" w:rsidP="00B95E6E">
      <w:pPr>
        <w:pStyle w:val="Zkladntext"/>
        <w:widowControl w:val="0"/>
        <w:spacing w:before="120"/>
        <w:rPr>
          <w:rFonts w:ascii="Arial" w:hAnsi="Arial" w:cs="Arial"/>
        </w:rPr>
      </w:pPr>
      <w:r w:rsidRPr="00BE083C">
        <w:rPr>
          <w:rFonts w:ascii="Arial" w:hAnsi="Arial" w:cs="Arial"/>
          <w:color w:val="000000"/>
        </w:rPr>
        <w:t xml:space="preserve">Dojde-li však k překročení termínu </w:t>
      </w:r>
      <w:r w:rsidR="00794EC2" w:rsidRPr="00BE083C">
        <w:rPr>
          <w:rFonts w:ascii="Arial" w:hAnsi="Arial" w:cs="Arial"/>
          <w:color w:val="000000"/>
        </w:rPr>
        <w:t xml:space="preserve">předpokládaného data uzavření této smlouvy, a nebo </w:t>
      </w:r>
      <w:r w:rsidRPr="00BE083C">
        <w:rPr>
          <w:rFonts w:ascii="Arial" w:hAnsi="Arial" w:cs="Arial"/>
          <w:color w:val="000000"/>
        </w:rPr>
        <w:t xml:space="preserve">předání staveniště,  posouvá se termín provedení díla o počet </w:t>
      </w:r>
      <w:r w:rsidRPr="00BE083C">
        <w:rPr>
          <w:rFonts w:ascii="Arial" w:hAnsi="Arial" w:cs="Arial"/>
        </w:rPr>
        <w:t xml:space="preserve">pracovních dnů spadajících do doby tohoto prodlení. Ve lhůtě k provedení díla je zhotovitel povinen též vyklidit staveniště. </w:t>
      </w:r>
    </w:p>
    <w:p w14:paraId="4F45B118" w14:textId="77777777" w:rsidR="00417D96" w:rsidRDefault="00417D96" w:rsidP="00417D96">
      <w:pPr>
        <w:pStyle w:val="Zkladntext"/>
        <w:widowControl w:val="0"/>
        <w:spacing w:before="120"/>
        <w:rPr>
          <w:rFonts w:ascii="Arial" w:eastAsia="Calibri" w:hAnsi="Arial" w:cs="Arial"/>
          <w:color w:val="000000"/>
        </w:rPr>
      </w:pPr>
      <w:r>
        <w:rPr>
          <w:rFonts w:ascii="Arial" w:eastAsia="Calibri" w:hAnsi="Arial" w:cs="Arial"/>
          <w:color w:val="000000"/>
        </w:rPr>
        <w:t>Dojde-li</w:t>
      </w:r>
      <w:r w:rsidRPr="001D5C07">
        <w:rPr>
          <w:rFonts w:ascii="Arial" w:eastAsia="Calibri" w:hAnsi="Arial" w:cs="Arial"/>
          <w:color w:val="000000"/>
        </w:rPr>
        <w:t xml:space="preserve"> k takovému rozšíření plnění, které z důvodu dodržení technologických postupů bude vyžadovat prodlužení doby pro dokončení díla, dojde k prodloužení doby pro dokončení stavby o dobu nezbytně nutnou</w:t>
      </w:r>
      <w:r>
        <w:rPr>
          <w:rFonts w:ascii="Arial" w:eastAsia="Calibri" w:hAnsi="Arial" w:cs="Arial"/>
          <w:color w:val="000000"/>
        </w:rPr>
        <w:t>.</w:t>
      </w:r>
    </w:p>
    <w:p w14:paraId="3FA7C2B5" w14:textId="12A6FE0C" w:rsidR="00B57E37" w:rsidRDefault="00B57E37" w:rsidP="00B57E37">
      <w:pPr>
        <w:widowControl w:val="0"/>
        <w:spacing w:before="120" w:after="240"/>
        <w:jc w:val="both"/>
        <w:rPr>
          <w:rFonts w:ascii="Arial" w:eastAsia="Calibri" w:hAnsi="Arial" w:cs="Arial"/>
          <w:noProof w:val="0"/>
          <w:color w:val="000000"/>
        </w:rPr>
      </w:pPr>
      <w:r w:rsidRPr="00B95788">
        <w:rPr>
          <w:rFonts w:ascii="Arial" w:eastAsia="Calibri" w:hAnsi="Arial" w:cs="Arial"/>
          <w:noProof w:val="0"/>
          <w:color w:val="000000"/>
        </w:rPr>
        <w:t>V případě nepříznivých klimatických podmínek v průběhu času plnění předmětu zakázky, které by měly vliv na dodržování veškerých nezbytných technických norem pro provádění stavebních a jiných prací na díle, se termín dokončení prací posunuje o stejný počet kalendářních dnů, kdy nepříznivé klimatické podmínky v plánované době provedení prací trvaly.</w:t>
      </w:r>
    </w:p>
    <w:p w14:paraId="2B6CCB88" w14:textId="70D2EC54" w:rsidR="00470102" w:rsidRDefault="00470102" w:rsidP="00B57E37">
      <w:pPr>
        <w:widowControl w:val="0"/>
        <w:spacing w:before="120" w:after="240"/>
        <w:jc w:val="both"/>
        <w:rPr>
          <w:rFonts w:ascii="Arial" w:eastAsia="Calibri" w:hAnsi="Arial" w:cs="Arial"/>
          <w:noProof w:val="0"/>
          <w:color w:val="000000"/>
        </w:rPr>
      </w:pPr>
      <w:r>
        <w:rPr>
          <w:rFonts w:ascii="Arial" w:eastAsia="Calibri" w:hAnsi="Arial" w:cs="Arial"/>
          <w:noProof w:val="0"/>
          <w:color w:val="000000"/>
        </w:rPr>
        <w:t xml:space="preserve">V případě vzniku překážek ze strany dotčených orgánů státní správy, ze strany vlastníků dotčených pozemků, vlastníků nebo správců inženýrských sítí, vlastníků dotčených objektů, případně jiných dotčených subjektů, které brání zhotoviteli v plnění jeho závazku, a kterým zhotovitel jednající s náležitou péčí nemohl zabránit, se o dobu trvání těchto překážek prodlužuje doba plnění. </w:t>
      </w:r>
    </w:p>
    <w:p w14:paraId="2D06BB24" w14:textId="01562081" w:rsidR="00470102" w:rsidRPr="00CA61F6" w:rsidRDefault="00470102" w:rsidP="00470102">
      <w:pPr>
        <w:widowControl w:val="0"/>
        <w:spacing w:after="120"/>
        <w:jc w:val="both"/>
        <w:rPr>
          <w:rFonts w:ascii="Arial" w:eastAsia="Calibri" w:hAnsi="Arial" w:cs="Arial"/>
          <w:b/>
          <w:bCs/>
          <w:noProof w:val="0"/>
        </w:rPr>
      </w:pPr>
      <w:r w:rsidRPr="00CA61F6">
        <w:rPr>
          <w:rFonts w:ascii="Arial" w:eastAsia="Calibri" w:hAnsi="Arial" w:cs="Arial"/>
          <w:b/>
          <w:bCs/>
          <w:noProof w:val="0"/>
        </w:rPr>
        <w:t>Harmonogram plnění díla</w:t>
      </w:r>
    </w:p>
    <w:p w14:paraId="77476ACA" w14:textId="77777777" w:rsidR="00CA61F6" w:rsidRPr="00CA61F6" w:rsidRDefault="00CA61F6" w:rsidP="00CA61F6">
      <w:pPr>
        <w:pStyle w:val="Odstavecseseznamem"/>
        <w:widowControl w:val="0"/>
        <w:numPr>
          <w:ilvl w:val="0"/>
          <w:numId w:val="47"/>
        </w:numPr>
        <w:suppressAutoHyphens/>
        <w:jc w:val="both"/>
        <w:rPr>
          <w:rFonts w:ascii="Arial" w:eastAsia="Calibri" w:hAnsi="Arial" w:cs="Arial"/>
          <w:b/>
          <w:bCs/>
          <w:noProof w:val="0"/>
          <w:color w:val="000000"/>
        </w:rPr>
      </w:pPr>
      <w:r w:rsidRPr="00CA61F6">
        <w:rPr>
          <w:rFonts w:ascii="Arial" w:eastAsia="Calibri" w:hAnsi="Arial" w:cs="Arial"/>
          <w:b/>
          <w:bCs/>
          <w:noProof w:val="0"/>
          <w:color w:val="000000"/>
        </w:rPr>
        <w:t xml:space="preserve">1.fáze – příprava realizace: zahájení do 10 dnů od podpisu smlouvy </w:t>
      </w:r>
    </w:p>
    <w:p w14:paraId="5CC6B34E" w14:textId="4EE0D3D6" w:rsidR="00CA61F6" w:rsidRPr="00CA61F6" w:rsidRDefault="00CA61F6" w:rsidP="00CA61F6">
      <w:pPr>
        <w:pStyle w:val="Odstavecseseznamem"/>
        <w:widowControl w:val="0"/>
        <w:ind w:left="720"/>
        <w:jc w:val="both"/>
        <w:rPr>
          <w:rFonts w:ascii="Arial" w:eastAsia="Calibri" w:hAnsi="Arial" w:cs="Arial"/>
          <w:i/>
          <w:iCs/>
          <w:noProof w:val="0"/>
          <w:color w:val="000000"/>
        </w:rPr>
      </w:pPr>
      <w:r w:rsidRPr="00CA61F6">
        <w:rPr>
          <w:rFonts w:ascii="Arial" w:eastAsia="Calibri" w:hAnsi="Arial" w:cs="Arial"/>
          <w:noProof w:val="0"/>
          <w:color w:val="000000"/>
        </w:rPr>
        <w:t>(projednání a schválení DIO, RDS vč. schválení provizorního mostu u Povodí Labe,</w:t>
      </w:r>
      <w:r>
        <w:rPr>
          <w:rFonts w:ascii="Arial" w:eastAsia="Calibri" w:hAnsi="Arial" w:cs="Arial"/>
          <w:noProof w:val="0"/>
          <w:color w:val="000000"/>
        </w:rPr>
        <w:t xml:space="preserve"> </w:t>
      </w:r>
      <w:r w:rsidRPr="00CA61F6">
        <w:rPr>
          <w:rFonts w:ascii="Arial" w:eastAsia="Calibri" w:hAnsi="Arial" w:cs="Arial"/>
          <w:noProof w:val="0"/>
          <w:color w:val="000000"/>
        </w:rPr>
        <w:t>výstavba náhradního mostu vč. schválení IZS, Havarijní a Povodňový plán vč. schválení Povodí Labe a</w:t>
      </w:r>
      <w:r>
        <w:rPr>
          <w:rFonts w:ascii="Arial" w:eastAsia="Calibri" w:hAnsi="Arial" w:cs="Arial"/>
          <w:noProof w:val="0"/>
          <w:color w:val="000000"/>
        </w:rPr>
        <w:t> </w:t>
      </w:r>
      <w:r w:rsidRPr="00CA61F6">
        <w:rPr>
          <w:rFonts w:ascii="Arial" w:eastAsia="Calibri" w:hAnsi="Arial" w:cs="Arial"/>
          <w:noProof w:val="0"/>
          <w:color w:val="000000"/>
        </w:rPr>
        <w:t>dále vše dle zadání v projektu) do 31.03.2026</w:t>
      </w:r>
    </w:p>
    <w:p w14:paraId="4DD99200" w14:textId="77777777" w:rsidR="00CA61F6" w:rsidRPr="00CA61F6" w:rsidRDefault="00CA61F6" w:rsidP="00CA61F6">
      <w:pPr>
        <w:widowControl w:val="0"/>
        <w:ind w:left="1428"/>
        <w:jc w:val="both"/>
        <w:rPr>
          <w:rFonts w:ascii="Arial" w:eastAsia="Calibri" w:hAnsi="Arial" w:cs="Arial"/>
          <w:noProof w:val="0"/>
          <w:color w:val="000000"/>
        </w:rPr>
      </w:pPr>
    </w:p>
    <w:p w14:paraId="2EC2DB99" w14:textId="77777777" w:rsidR="00CA61F6" w:rsidRPr="00CA61F6" w:rsidRDefault="00CA61F6" w:rsidP="00CA61F6">
      <w:pPr>
        <w:pStyle w:val="Odstavecseseznamem"/>
        <w:widowControl w:val="0"/>
        <w:numPr>
          <w:ilvl w:val="0"/>
          <w:numId w:val="47"/>
        </w:numPr>
        <w:suppressAutoHyphens/>
        <w:jc w:val="both"/>
        <w:rPr>
          <w:rFonts w:ascii="Arial" w:eastAsia="Calibri" w:hAnsi="Arial" w:cs="Arial"/>
          <w:b/>
          <w:bCs/>
          <w:noProof w:val="0"/>
          <w:color w:val="000000"/>
        </w:rPr>
      </w:pPr>
      <w:r w:rsidRPr="00CA61F6">
        <w:rPr>
          <w:rFonts w:ascii="Arial" w:eastAsia="Calibri" w:hAnsi="Arial" w:cs="Arial"/>
          <w:b/>
          <w:bCs/>
          <w:noProof w:val="0"/>
          <w:color w:val="000000"/>
        </w:rPr>
        <w:t>2.fáze – uzavírka mostu – samotné stavební práce: od 1.4. do 30.6.2026</w:t>
      </w:r>
    </w:p>
    <w:p w14:paraId="21E55D31"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IV. CENA ZA PROVEDENÍ DÍLA</w:t>
      </w:r>
    </w:p>
    <w:p w14:paraId="7734E68E" w14:textId="77777777" w:rsidR="00716B31" w:rsidRPr="00BE083C" w:rsidRDefault="00716B31" w:rsidP="00B95E6E">
      <w:pPr>
        <w:widowControl w:val="0"/>
        <w:spacing w:before="240"/>
        <w:jc w:val="both"/>
        <w:rPr>
          <w:rFonts w:ascii="Arial" w:hAnsi="Arial" w:cs="Arial"/>
          <w:bCs/>
        </w:rPr>
      </w:pPr>
      <w:r w:rsidRPr="00BE083C">
        <w:rPr>
          <w:rFonts w:ascii="Arial" w:hAnsi="Arial" w:cs="Arial"/>
        </w:rPr>
        <w:t>IV.1. Cena za provedení díla se sjednává ve výši:</w:t>
      </w:r>
    </w:p>
    <w:p w14:paraId="437DD9E9"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bez DPH:</w:t>
      </w:r>
      <w:r w:rsidRPr="00BE083C">
        <w:rPr>
          <w:rFonts w:ascii="Arial" w:hAnsi="Arial" w:cs="Arial"/>
        </w:rPr>
        <w:tab/>
      </w:r>
      <w:r w:rsidRPr="00BE083C">
        <w:rPr>
          <w:rFonts w:ascii="Arial" w:hAnsi="Arial" w:cs="Arial"/>
          <w:color w:val="FF0000"/>
        </w:rPr>
        <w:t>……………………. Kč</w:t>
      </w:r>
    </w:p>
    <w:p w14:paraId="4E1D9117"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ab/>
        <w:t>DPH:</w:t>
      </w:r>
      <w:r w:rsidRPr="00BE083C">
        <w:rPr>
          <w:rFonts w:ascii="Arial" w:hAnsi="Arial" w:cs="Arial"/>
        </w:rPr>
        <w:tab/>
      </w:r>
      <w:r w:rsidRPr="00BE083C">
        <w:rPr>
          <w:rFonts w:ascii="Arial" w:hAnsi="Arial" w:cs="Arial"/>
          <w:color w:val="FF0000"/>
        </w:rPr>
        <w:t>……………………. Kč</w:t>
      </w:r>
    </w:p>
    <w:p w14:paraId="5F540A34"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vč. DPH:</w:t>
      </w:r>
      <w:r w:rsidRPr="00BE083C">
        <w:rPr>
          <w:rFonts w:ascii="Arial" w:hAnsi="Arial" w:cs="Arial"/>
        </w:rPr>
        <w:tab/>
      </w:r>
      <w:r w:rsidRPr="00BE083C">
        <w:rPr>
          <w:rFonts w:ascii="Arial" w:hAnsi="Arial" w:cs="Arial"/>
          <w:color w:val="FF0000"/>
        </w:rPr>
        <w:t>……………………. Kč</w:t>
      </w:r>
    </w:p>
    <w:p w14:paraId="5EE909CA" w14:textId="3D413DAB" w:rsidR="00E33AEB" w:rsidRDefault="00E33AEB" w:rsidP="00E33AEB">
      <w:pPr>
        <w:pStyle w:val="Zkladntext"/>
        <w:widowControl w:val="0"/>
        <w:tabs>
          <w:tab w:val="left" w:pos="709"/>
          <w:tab w:val="left" w:pos="2552"/>
        </w:tabs>
        <w:ind w:left="720"/>
        <w:rPr>
          <w:rFonts w:ascii="Arial" w:hAnsi="Arial" w:cs="Arial"/>
          <w:color w:val="FF0000"/>
        </w:rPr>
      </w:pPr>
      <w:r>
        <w:rPr>
          <w:rFonts w:ascii="Arial" w:hAnsi="Arial" w:cs="Arial"/>
          <w:color w:val="FF0000"/>
        </w:rPr>
        <w:t>(slovy:                               korun českých</w:t>
      </w:r>
      <w:r w:rsidR="00860657">
        <w:rPr>
          <w:rFonts w:ascii="Arial" w:hAnsi="Arial" w:cs="Arial"/>
          <w:color w:val="FF0000"/>
        </w:rPr>
        <w:t xml:space="preserve"> vč. DPH</w:t>
      </w:r>
      <w:r>
        <w:rPr>
          <w:rFonts w:ascii="Arial" w:hAnsi="Arial" w:cs="Arial"/>
          <w:color w:val="FF0000"/>
        </w:rPr>
        <w:t>)</w:t>
      </w:r>
    </w:p>
    <w:p w14:paraId="30234704" w14:textId="77777777" w:rsidR="00B26105" w:rsidRPr="00BE083C" w:rsidRDefault="00B26105" w:rsidP="00E33AEB">
      <w:pPr>
        <w:pStyle w:val="Zkladntext"/>
        <w:widowControl w:val="0"/>
        <w:tabs>
          <w:tab w:val="left" w:pos="709"/>
          <w:tab w:val="left" w:pos="2552"/>
        </w:tabs>
        <w:ind w:left="720"/>
        <w:rPr>
          <w:rFonts w:ascii="Arial" w:hAnsi="Arial" w:cs="Arial"/>
        </w:rPr>
      </w:pPr>
    </w:p>
    <w:p w14:paraId="3618477B" w14:textId="77777777" w:rsidR="009265E1" w:rsidRPr="00BE083C" w:rsidRDefault="009265E1" w:rsidP="009265E1">
      <w:pPr>
        <w:pStyle w:val="Zkladntext"/>
        <w:widowControl w:val="0"/>
        <w:tabs>
          <w:tab w:val="left" w:pos="709"/>
          <w:tab w:val="left" w:pos="2552"/>
        </w:tabs>
        <w:ind w:left="714"/>
        <w:rPr>
          <w:rFonts w:ascii="Arial" w:hAnsi="Arial" w:cs="Arial"/>
        </w:rPr>
      </w:pPr>
    </w:p>
    <w:p w14:paraId="5C7B0450" w14:textId="77777777" w:rsidR="00716B31" w:rsidRPr="00BE083C" w:rsidRDefault="00716B31" w:rsidP="00B95E6E">
      <w:pPr>
        <w:widowControl w:val="0"/>
        <w:spacing w:before="240"/>
        <w:jc w:val="both"/>
        <w:rPr>
          <w:rFonts w:ascii="Arial" w:hAnsi="Arial" w:cs="Arial"/>
        </w:rPr>
      </w:pPr>
      <w:r w:rsidRPr="00BE083C">
        <w:rPr>
          <w:rFonts w:ascii="Arial" w:hAnsi="Arial" w:cs="Arial"/>
        </w:rPr>
        <w:lastRenderedPageBreak/>
        <w:t>IV.2. Tato cena byla určena odkazem na rozpočet, který byl součástí nabídky zhotovitele ve 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14:paraId="7661479A" w14:textId="77777777" w:rsidR="00716B31" w:rsidRPr="00BE083C" w:rsidRDefault="00716B31" w:rsidP="00B95E6E">
      <w:pPr>
        <w:widowControl w:val="0"/>
        <w:spacing w:before="240"/>
        <w:jc w:val="both"/>
        <w:rPr>
          <w:rFonts w:ascii="Arial" w:hAnsi="Arial" w:cs="Arial"/>
        </w:rPr>
      </w:pPr>
      <w:r w:rsidRPr="00BE083C">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0D04D749" w14:textId="77777777" w:rsidR="00716B31" w:rsidRPr="00BE083C" w:rsidRDefault="00716B31" w:rsidP="00B95E6E">
      <w:pPr>
        <w:widowControl w:val="0"/>
        <w:spacing w:before="240"/>
        <w:jc w:val="both"/>
        <w:rPr>
          <w:rFonts w:ascii="Arial" w:hAnsi="Arial" w:cs="Arial"/>
        </w:rPr>
      </w:pPr>
      <w:r w:rsidRPr="00BE083C">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 nesouhlasí-li jedna ze smluvních stran s rozsahem zvýšení/snížení ceny, rozhodne na návrh druhé smluvní strany soud.</w:t>
      </w:r>
    </w:p>
    <w:p w14:paraId="0DC3B436" w14:textId="77777777" w:rsidR="00716B31" w:rsidRPr="00BE083C" w:rsidRDefault="00716B31" w:rsidP="00B95E6E">
      <w:pPr>
        <w:widowControl w:val="0"/>
        <w:spacing w:before="240"/>
        <w:jc w:val="both"/>
        <w:rPr>
          <w:rFonts w:ascii="Arial" w:hAnsi="Arial" w:cs="Arial"/>
        </w:rPr>
      </w:pPr>
      <w:r w:rsidRPr="00BE083C">
        <w:rPr>
          <w:rFonts w:ascii="Arial" w:hAnsi="Arial" w:cs="Arial"/>
        </w:rPr>
        <w:t>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27E520EF" w14:textId="49FF0883" w:rsidR="00716B31" w:rsidRDefault="00716B31" w:rsidP="00B95E6E">
      <w:pPr>
        <w:widowControl w:val="0"/>
        <w:spacing w:before="240"/>
        <w:jc w:val="both"/>
        <w:rPr>
          <w:rFonts w:ascii="Arial" w:hAnsi="Arial" w:cs="Arial"/>
        </w:rPr>
      </w:pPr>
      <w:r w:rsidRPr="00BE083C">
        <w:rPr>
          <w:rFonts w:ascii="Arial" w:hAnsi="Arial" w:cs="Arial"/>
        </w:rPr>
        <w:t>IV.6. Objednatel a zhotovitel ujednali, že je vyloučeno postoupení pohledávky zhotovitele z této smlouvy, jakož i jakékoliv její části, bez písemného souhlasu objednatele.</w:t>
      </w:r>
    </w:p>
    <w:p w14:paraId="5B560497" w14:textId="77777777" w:rsidR="00AD7B2D" w:rsidRDefault="00AD7B2D" w:rsidP="00AD7B2D">
      <w:pPr>
        <w:widowControl w:val="0"/>
        <w:suppressAutoHyphens/>
        <w:spacing w:before="60" w:after="60"/>
        <w:jc w:val="both"/>
        <w:outlineLvl w:val="1"/>
        <w:rPr>
          <w:rFonts w:ascii="Arial" w:hAnsi="Arial" w:cs="Arial"/>
          <w:iCs/>
          <w:noProof w:val="0"/>
          <w:bdr w:val="none" w:sz="0" w:space="0" w:color="auto" w:frame="1"/>
        </w:rPr>
      </w:pPr>
    </w:p>
    <w:p w14:paraId="1C2D35D6" w14:textId="4D9F2D0A" w:rsidR="00716B31" w:rsidRPr="00BE083C" w:rsidRDefault="00716B31" w:rsidP="00B95E6E">
      <w:pPr>
        <w:widowControl w:val="0"/>
        <w:spacing w:before="480"/>
        <w:jc w:val="both"/>
        <w:rPr>
          <w:rFonts w:ascii="Arial" w:hAnsi="Arial" w:cs="Arial"/>
          <w:b/>
        </w:rPr>
      </w:pPr>
      <w:r w:rsidRPr="00BE083C">
        <w:rPr>
          <w:rFonts w:ascii="Arial" w:hAnsi="Arial" w:cs="Arial"/>
          <w:b/>
        </w:rPr>
        <w:t>V. PLATEBNÍ PODMÍNKY</w:t>
      </w:r>
    </w:p>
    <w:p w14:paraId="0D771163" w14:textId="6E8FA6A1" w:rsidR="00C6135E" w:rsidRPr="00BE083C" w:rsidRDefault="00716B31" w:rsidP="00C6135E">
      <w:pPr>
        <w:widowControl w:val="0"/>
        <w:spacing w:before="240"/>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w:t>
      </w:r>
      <w:r w:rsidR="00C6135E" w:rsidRPr="00CA61F6">
        <w:rPr>
          <w:rFonts w:ascii="Arial" w:hAnsi="Arial" w:cs="Arial"/>
        </w:rPr>
        <w:t>hrazena na základě dílčích daňových dokladů – faktur. Dílčí</w:t>
      </w:r>
      <w:r w:rsidR="00C6135E" w:rsidRPr="00BE083C">
        <w:rPr>
          <w:rFonts w:ascii="Arial" w:hAnsi="Arial" w:cs="Arial"/>
        </w:rPr>
        <w:t xml:space="preserve">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p>
    <w:p w14:paraId="2BE2B0BF" w14:textId="17F87211" w:rsidR="00716B31" w:rsidRPr="00BE083C" w:rsidRDefault="00716B31" w:rsidP="00B95E6E">
      <w:pPr>
        <w:widowControl w:val="0"/>
        <w:spacing w:before="240"/>
        <w:jc w:val="both"/>
        <w:rPr>
          <w:rFonts w:ascii="Arial" w:hAnsi="Arial" w:cs="Arial"/>
        </w:rPr>
      </w:pPr>
      <w:r w:rsidRPr="00BE083C">
        <w:rPr>
          <w:rFonts w:ascii="Arial" w:hAnsi="Arial" w:cs="Arial"/>
        </w:rPr>
        <w:t>V.2. Objednatel nebude poskytovat zálohy.</w:t>
      </w:r>
    </w:p>
    <w:p w14:paraId="32A3688D" w14:textId="313CA827" w:rsidR="00C6135E" w:rsidRPr="00BE083C" w:rsidRDefault="00716B31" w:rsidP="00B95E6E">
      <w:pPr>
        <w:widowControl w:val="0"/>
        <w:spacing w:before="240"/>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 účtu objednatele ve prospěch zhotovitele</w:t>
      </w:r>
    </w:p>
    <w:p w14:paraId="41EEC8E8" w14:textId="7F0BBFEC" w:rsidR="00716B31" w:rsidRPr="00BE083C" w:rsidRDefault="00716B31" w:rsidP="00B95E6E">
      <w:pPr>
        <w:widowControl w:val="0"/>
        <w:spacing w:before="240"/>
        <w:jc w:val="both"/>
        <w:rPr>
          <w:rFonts w:ascii="Arial" w:hAnsi="Arial" w:cs="Arial"/>
        </w:rPr>
      </w:pPr>
      <w:r w:rsidRPr="00BE083C">
        <w:rPr>
          <w:rFonts w:ascii="Arial" w:hAnsi="Arial" w:cs="Arial"/>
        </w:rPr>
        <w:t>V.4. Veškeré platby objednatele ke zhotoviteli budou prováděny v Kč.</w:t>
      </w:r>
    </w:p>
    <w:p w14:paraId="009E4467" w14:textId="00CEC630" w:rsidR="00716B31" w:rsidRPr="00BE083C" w:rsidRDefault="00716B31" w:rsidP="00B95E6E">
      <w:pPr>
        <w:widowControl w:val="0"/>
        <w:spacing w:before="480"/>
        <w:jc w:val="both"/>
        <w:rPr>
          <w:rFonts w:ascii="Arial" w:hAnsi="Arial" w:cs="Arial"/>
          <w:b/>
        </w:rPr>
      </w:pPr>
      <w:r w:rsidRPr="00BE083C">
        <w:rPr>
          <w:rFonts w:ascii="Arial" w:hAnsi="Arial" w:cs="Arial"/>
          <w:b/>
        </w:rPr>
        <w:t>VI. STAVENIŠTĚ</w:t>
      </w:r>
    </w:p>
    <w:p w14:paraId="52B2C7E8" w14:textId="1795BFE2" w:rsidR="000C2E7E" w:rsidRPr="00BE083C" w:rsidRDefault="00716B31" w:rsidP="00896B5E">
      <w:pPr>
        <w:pStyle w:val="Zkladntext"/>
        <w:widowControl w:val="0"/>
        <w:spacing w:before="240"/>
        <w:rPr>
          <w:rFonts w:ascii="Arial" w:hAnsi="Arial" w:cs="Arial"/>
        </w:rPr>
      </w:pPr>
      <w:r w:rsidRPr="00BE083C">
        <w:rPr>
          <w:rFonts w:ascii="Arial" w:hAnsi="Arial" w:cs="Arial"/>
        </w:rPr>
        <w:t>V</w:t>
      </w:r>
      <w:r w:rsidR="00497347">
        <w:rPr>
          <w:rFonts w:ascii="Arial" w:hAnsi="Arial" w:cs="Arial"/>
        </w:rPr>
        <w:t>I</w:t>
      </w:r>
      <w:r w:rsidRPr="00BE083C">
        <w:rPr>
          <w:rFonts w:ascii="Arial" w:hAnsi="Arial" w:cs="Arial"/>
        </w:rPr>
        <w:t xml:space="preserve">.1. Staveništěm </w:t>
      </w:r>
      <w:r w:rsidR="000C2E7E" w:rsidRPr="00BE083C">
        <w:rPr>
          <w:rFonts w:ascii="Arial" w:hAnsi="Arial" w:cs="Arial"/>
        </w:rPr>
        <w:t>se rozumí soubor nemovitostí nezbytných k řádnému a včasnému provedení díla sjednaným, jinak obvyklým způsobem</w:t>
      </w:r>
      <w:r w:rsidR="000C2E7E" w:rsidRPr="00BE083C">
        <w:rPr>
          <w:rFonts w:ascii="Arial" w:hAnsi="Arial" w:cs="Arial"/>
          <w:color w:val="92D050"/>
        </w:rPr>
        <w:t xml:space="preserve">. </w:t>
      </w:r>
      <w:r w:rsidR="000C2E7E" w:rsidRPr="00BE083C">
        <w:rPr>
          <w:rFonts w:ascii="Arial" w:hAnsi="Arial" w:cs="Arial"/>
        </w:rPr>
        <w:t xml:space="preserve">Objednatel předá zhotoviteli staveniště prosté soukromých práv třetích osob nejpozději do </w:t>
      </w:r>
      <w:r w:rsidR="00F80A6A">
        <w:rPr>
          <w:rFonts w:ascii="Arial" w:hAnsi="Arial" w:cs="Arial"/>
        </w:rPr>
        <w:t>10</w:t>
      </w:r>
      <w:r w:rsidR="000C2E7E" w:rsidRPr="00063FE0">
        <w:rPr>
          <w:rFonts w:ascii="Arial" w:hAnsi="Arial" w:cs="Arial"/>
        </w:rPr>
        <w:t xml:space="preserve"> dnů</w:t>
      </w:r>
      <w:r w:rsidR="000C2E7E" w:rsidRPr="00BE083C">
        <w:rPr>
          <w:rFonts w:ascii="Arial" w:hAnsi="Arial" w:cs="Arial"/>
        </w:rPr>
        <w:t xml:space="preserve"> po podpisu smlouvy.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14:paraId="2FABFABB" w14:textId="66EF0D8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VI.2. Zhotovitel je oprávněn užívat staveniště po dobu provádění díla v souladu s touto smlouvou. </w:t>
      </w:r>
    </w:p>
    <w:p w14:paraId="73BEA901" w14:textId="222BA970" w:rsidR="00716B31" w:rsidRDefault="00716B31" w:rsidP="00B95E6E">
      <w:pPr>
        <w:pStyle w:val="Zkladntext"/>
        <w:widowControl w:val="0"/>
        <w:spacing w:before="240"/>
        <w:rPr>
          <w:rFonts w:ascii="Arial" w:hAnsi="Arial" w:cs="Arial"/>
        </w:rPr>
      </w:pPr>
      <w:r w:rsidRPr="00BE083C">
        <w:rPr>
          <w:rFonts w:ascii="Arial" w:hAnsi="Arial" w:cs="Arial"/>
        </w:rPr>
        <w:t>V</w:t>
      </w:r>
      <w:r w:rsidR="00497347">
        <w:rPr>
          <w:rFonts w:ascii="Arial" w:hAnsi="Arial" w:cs="Arial"/>
        </w:rPr>
        <w:t>I</w:t>
      </w:r>
      <w:r w:rsidRPr="00BE083C">
        <w:rPr>
          <w:rFonts w:ascii="Arial" w:hAnsi="Arial" w:cs="Arial"/>
        </w:rPr>
        <w:t>.3. Zhotovitel provede veškerá bezpečnostní, hygienická, ochranná a jiná opatření na staveništi předepsaná platnými a účinnými právními předpisy.</w:t>
      </w:r>
    </w:p>
    <w:p w14:paraId="000FE85C" w14:textId="77777777" w:rsidR="00CA61F6" w:rsidRPr="00BE083C" w:rsidRDefault="00CA61F6" w:rsidP="00B95E6E">
      <w:pPr>
        <w:pStyle w:val="Zkladntext"/>
        <w:widowControl w:val="0"/>
        <w:spacing w:before="240"/>
        <w:rPr>
          <w:rFonts w:ascii="Arial" w:hAnsi="Arial" w:cs="Arial"/>
        </w:rPr>
      </w:pPr>
    </w:p>
    <w:p w14:paraId="746679BB" w14:textId="63C0D2DA" w:rsidR="00716B31" w:rsidRPr="00BE083C" w:rsidRDefault="00716B31" w:rsidP="00B95E6E">
      <w:pPr>
        <w:widowControl w:val="0"/>
        <w:spacing w:before="480"/>
        <w:jc w:val="both"/>
        <w:rPr>
          <w:rFonts w:ascii="Arial" w:hAnsi="Arial" w:cs="Arial"/>
          <w:b/>
        </w:rPr>
      </w:pPr>
      <w:r w:rsidRPr="00BE083C">
        <w:rPr>
          <w:rFonts w:ascii="Arial" w:hAnsi="Arial" w:cs="Arial"/>
          <w:b/>
        </w:rPr>
        <w:lastRenderedPageBreak/>
        <w:t>V</w:t>
      </w:r>
      <w:r w:rsidR="00497347">
        <w:rPr>
          <w:rFonts w:ascii="Arial" w:hAnsi="Arial" w:cs="Arial"/>
          <w:b/>
        </w:rPr>
        <w:t>I</w:t>
      </w:r>
      <w:r w:rsidRPr="00BE083C">
        <w:rPr>
          <w:rFonts w:ascii="Arial" w:hAnsi="Arial" w:cs="Arial"/>
          <w:b/>
        </w:rPr>
        <w:t>I. PROVÁDĚNÍ DÍLA</w:t>
      </w:r>
    </w:p>
    <w:p w14:paraId="1A58EA34" w14:textId="7765E450" w:rsidR="00716B31" w:rsidRDefault="00716B31" w:rsidP="00B95E6E">
      <w:pPr>
        <w:pStyle w:val="Zkladntext"/>
        <w:widowControl w:val="0"/>
        <w:spacing w:before="240"/>
        <w:rPr>
          <w:rFonts w:ascii="Arial" w:hAnsi="Arial" w:cs="Arial"/>
          <w:bCs/>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p>
    <w:p w14:paraId="272118EA" w14:textId="27DA1423" w:rsidR="00F80A6A" w:rsidRPr="00CA61F6" w:rsidRDefault="00F80A6A" w:rsidP="002B5D2A">
      <w:pPr>
        <w:pStyle w:val="Zkladntext"/>
        <w:widowControl w:val="0"/>
        <w:numPr>
          <w:ilvl w:val="0"/>
          <w:numId w:val="45"/>
        </w:numPr>
        <w:spacing w:before="240"/>
        <w:rPr>
          <w:rFonts w:ascii="Arial" w:eastAsia="Calibri" w:hAnsi="Arial" w:cs="Arial"/>
          <w:bCs/>
        </w:rPr>
      </w:pPr>
      <w:r w:rsidRPr="00CA61F6">
        <w:rPr>
          <w:rFonts w:ascii="Arial" w:eastAsia="Calibri" w:hAnsi="Arial" w:cs="Arial"/>
          <w:bCs/>
        </w:rPr>
        <w:t xml:space="preserve">Před zahájení prací </w:t>
      </w:r>
      <w:r w:rsidR="00B45896" w:rsidRPr="00CA61F6">
        <w:rPr>
          <w:rFonts w:ascii="Arial" w:eastAsia="Calibri" w:hAnsi="Arial" w:cs="Arial"/>
          <w:bCs/>
        </w:rPr>
        <w:t>zhotovitel</w:t>
      </w:r>
      <w:r w:rsidRPr="00CA61F6">
        <w:rPr>
          <w:rFonts w:ascii="Arial" w:eastAsia="Calibri" w:hAnsi="Arial" w:cs="Arial"/>
          <w:bCs/>
        </w:rPr>
        <w:t xml:space="preserve"> zprac</w:t>
      </w:r>
      <w:r w:rsidR="00B45896" w:rsidRPr="00CA61F6">
        <w:rPr>
          <w:rFonts w:ascii="Arial" w:eastAsia="Calibri" w:hAnsi="Arial" w:cs="Arial"/>
          <w:bCs/>
        </w:rPr>
        <w:t>uje</w:t>
      </w:r>
      <w:r w:rsidRPr="00CA61F6">
        <w:rPr>
          <w:rFonts w:ascii="Arial" w:eastAsia="Calibri" w:hAnsi="Arial" w:cs="Arial"/>
          <w:bCs/>
        </w:rPr>
        <w:t xml:space="preserve"> Havarijní plán a Povodňový plán, vč</w:t>
      </w:r>
      <w:r w:rsidR="00115FB1" w:rsidRPr="00CA61F6">
        <w:rPr>
          <w:rFonts w:ascii="Arial" w:eastAsia="Calibri" w:hAnsi="Arial" w:cs="Arial"/>
          <w:bCs/>
        </w:rPr>
        <w:t>etně projektu</w:t>
      </w:r>
      <w:r w:rsidRPr="00CA61F6">
        <w:rPr>
          <w:rFonts w:ascii="Arial" w:eastAsia="Calibri" w:hAnsi="Arial" w:cs="Arial"/>
          <w:bCs/>
        </w:rPr>
        <w:t xml:space="preserve"> provizorního mostu</w:t>
      </w:r>
      <w:r w:rsidR="00115FB1" w:rsidRPr="00CA61F6">
        <w:rPr>
          <w:rFonts w:ascii="Arial" w:eastAsia="Calibri" w:hAnsi="Arial" w:cs="Arial"/>
          <w:bCs/>
        </w:rPr>
        <w:t xml:space="preserve"> vč. uložení a</w:t>
      </w:r>
      <w:r w:rsidR="00B45896" w:rsidRPr="00CA61F6">
        <w:rPr>
          <w:rFonts w:ascii="Arial" w:eastAsia="Calibri" w:hAnsi="Arial" w:cs="Arial"/>
          <w:bCs/>
        </w:rPr>
        <w:t xml:space="preserve"> zajistí </w:t>
      </w:r>
      <w:r w:rsidRPr="00CA61F6">
        <w:rPr>
          <w:rFonts w:ascii="Arial" w:eastAsia="Calibri" w:hAnsi="Arial" w:cs="Arial"/>
          <w:bCs/>
        </w:rPr>
        <w:t xml:space="preserve">schválení výše uvedených plánů a </w:t>
      </w:r>
      <w:r w:rsidR="00115FB1" w:rsidRPr="00CA61F6">
        <w:rPr>
          <w:rFonts w:ascii="Arial" w:eastAsia="Calibri" w:hAnsi="Arial" w:cs="Arial"/>
          <w:bCs/>
        </w:rPr>
        <w:t>projektu</w:t>
      </w:r>
      <w:r w:rsidRPr="00CA61F6">
        <w:rPr>
          <w:rFonts w:ascii="Arial" w:eastAsia="Calibri" w:hAnsi="Arial" w:cs="Arial"/>
          <w:bCs/>
        </w:rPr>
        <w:t xml:space="preserve"> na Povodí Labe s.p. dle vyjádření PLa/2023/047971 z 6.2.2024.</w:t>
      </w:r>
    </w:p>
    <w:p w14:paraId="74435535" w14:textId="07E00204" w:rsidR="00115FB1" w:rsidRPr="00CA61F6" w:rsidRDefault="00115FB1" w:rsidP="002B5D2A">
      <w:pPr>
        <w:pStyle w:val="Zkladntext"/>
        <w:widowControl w:val="0"/>
        <w:numPr>
          <w:ilvl w:val="0"/>
          <w:numId w:val="45"/>
        </w:numPr>
        <w:spacing w:before="240"/>
        <w:rPr>
          <w:rFonts w:ascii="Arial" w:eastAsia="Calibri" w:hAnsi="Arial" w:cs="Arial"/>
          <w:bCs/>
        </w:rPr>
      </w:pPr>
      <w:r w:rsidRPr="00CA61F6">
        <w:rPr>
          <w:rFonts w:ascii="Arial" w:eastAsia="Calibri" w:hAnsi="Arial" w:cs="Arial"/>
          <w:bCs/>
        </w:rPr>
        <w:t xml:space="preserve">Po uložení provizorního mostu vyzve IZS ke zkoušce a kontrole vč. písemného záznamu do stavebního deníku. </w:t>
      </w:r>
    </w:p>
    <w:p w14:paraId="723C4667" w14:textId="06223BA1" w:rsidR="00B45896" w:rsidRPr="00CA61F6" w:rsidRDefault="00B45896" w:rsidP="002B5D2A">
      <w:pPr>
        <w:pStyle w:val="Zkladntext"/>
        <w:widowControl w:val="0"/>
        <w:numPr>
          <w:ilvl w:val="0"/>
          <w:numId w:val="45"/>
        </w:numPr>
        <w:spacing w:before="240"/>
        <w:rPr>
          <w:rFonts w:ascii="Arial" w:eastAsia="Calibri" w:hAnsi="Arial" w:cs="Arial"/>
          <w:color w:val="000000"/>
        </w:rPr>
      </w:pPr>
      <w:r w:rsidRPr="00CA61F6">
        <w:rPr>
          <w:rFonts w:ascii="Arial" w:eastAsia="Calibri" w:hAnsi="Arial" w:cs="Arial"/>
          <w:color w:val="000000"/>
        </w:rPr>
        <w:t>Před zahájením prací zhotovitel vypracuje a projedná Dopravně informační opatření DIO v souladu se všemi podmínkami stanovenými projektem a vyjádřením dotčených orgánů</w:t>
      </w:r>
    </w:p>
    <w:p w14:paraId="320F06A7" w14:textId="6712E24D" w:rsidR="009C30C8" w:rsidRPr="00CA61F6" w:rsidRDefault="009C30C8" w:rsidP="002B5D2A">
      <w:pPr>
        <w:pStyle w:val="Zkladntext"/>
        <w:widowControl w:val="0"/>
        <w:numPr>
          <w:ilvl w:val="0"/>
          <w:numId w:val="45"/>
        </w:numPr>
        <w:spacing w:before="240"/>
        <w:rPr>
          <w:rFonts w:ascii="Arial" w:hAnsi="Arial" w:cs="Arial"/>
          <w:bCs/>
        </w:rPr>
      </w:pPr>
      <w:r w:rsidRPr="00CA61F6">
        <w:rPr>
          <w:rFonts w:ascii="Arial" w:eastAsia="Calibri" w:hAnsi="Arial" w:cs="Arial"/>
          <w:color w:val="000000"/>
        </w:rPr>
        <w:t>Při realizaci je nutné splnit podmínky pro koordinaci stavby</w:t>
      </w:r>
      <w:r w:rsidR="00F83192" w:rsidRPr="00CA61F6">
        <w:rPr>
          <w:rFonts w:ascii="Arial" w:eastAsia="Calibri" w:hAnsi="Arial" w:cs="Arial"/>
          <w:color w:val="000000"/>
        </w:rPr>
        <w:t xml:space="preserve"> se</w:t>
      </w:r>
      <w:r w:rsidRPr="00CA61F6">
        <w:rPr>
          <w:rFonts w:ascii="Arial" w:eastAsia="Calibri" w:hAnsi="Arial" w:cs="Arial"/>
          <w:color w:val="000000"/>
        </w:rPr>
        <w:t xml:space="preserve"> společnost</w:t>
      </w:r>
      <w:r w:rsidR="00F83192" w:rsidRPr="00CA61F6">
        <w:rPr>
          <w:rFonts w:ascii="Arial" w:eastAsia="Calibri" w:hAnsi="Arial" w:cs="Arial"/>
          <w:color w:val="000000"/>
        </w:rPr>
        <w:t>í</w:t>
      </w:r>
      <w:r w:rsidRPr="00CA61F6">
        <w:rPr>
          <w:rFonts w:ascii="Arial" w:eastAsia="Calibri" w:hAnsi="Arial" w:cs="Arial"/>
          <w:color w:val="000000"/>
        </w:rPr>
        <w:t xml:space="preserve"> CETIN. Součástí zadávací dokumentace je vzor Smlouvy po překládce, kterou uzavře </w:t>
      </w:r>
      <w:r w:rsidR="00F83192" w:rsidRPr="00CA61F6">
        <w:rPr>
          <w:rFonts w:ascii="Arial" w:eastAsia="Calibri" w:hAnsi="Arial" w:cs="Arial"/>
          <w:color w:val="000000"/>
        </w:rPr>
        <w:t xml:space="preserve">v dohledné době </w:t>
      </w:r>
      <w:r w:rsidRPr="00CA61F6">
        <w:rPr>
          <w:rFonts w:ascii="Arial" w:eastAsia="Calibri" w:hAnsi="Arial" w:cs="Arial"/>
          <w:color w:val="000000"/>
        </w:rPr>
        <w:t xml:space="preserve">město Trutnov se společností CETIN, kde jsou tyto podmínky vypsané. </w:t>
      </w:r>
    </w:p>
    <w:p w14:paraId="5A808228" w14:textId="6CD0F4E3" w:rsidR="00115FB1" w:rsidRPr="00CA61F6" w:rsidRDefault="00115FB1" w:rsidP="002B5D2A">
      <w:pPr>
        <w:pStyle w:val="Zkladntext"/>
        <w:widowControl w:val="0"/>
        <w:numPr>
          <w:ilvl w:val="0"/>
          <w:numId w:val="45"/>
        </w:numPr>
        <w:spacing w:before="240"/>
        <w:rPr>
          <w:rFonts w:ascii="Arial" w:hAnsi="Arial" w:cs="Arial"/>
          <w:bCs/>
        </w:rPr>
      </w:pPr>
      <w:r w:rsidRPr="00CA61F6">
        <w:rPr>
          <w:rFonts w:ascii="Arial" w:eastAsia="Calibri" w:hAnsi="Arial" w:cs="Arial"/>
          <w:color w:val="000000"/>
        </w:rPr>
        <w:t xml:space="preserve">Dodavatel zajistí označení stavby 1ks cedulí 100x150cm dle standardu objednatele s údaji o stavbě. Tiskové podklady předá objednatel e-mailem. </w:t>
      </w:r>
    </w:p>
    <w:p w14:paraId="601D9CB0" w14:textId="1AF4B93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VII.2. Zhotovitel je povinen použít k provádění díla subdodavatele, prostřednictvím kterého prokázal splnění kvalifikace v zadávacím/výběrovém řízení, a to v rozsahu, ve kterém jeho prostřednictvím prokázal splnění kvalifikace. To neplatí, pokud prokáže splnění kvalifikace v předmětném rozsahu buďto nový subdodavatel, anebo sám zhotovitel.</w:t>
      </w:r>
    </w:p>
    <w:p w14:paraId="6B10F6EF" w14:textId="3972390A"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04DE175A" w14:textId="6E03081A"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a osoby vykonávající autorský dozor 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14:paraId="57329A28" w14:textId="055AB4A0" w:rsidR="00077AC4" w:rsidRDefault="00716B31" w:rsidP="00077AC4">
      <w:pPr>
        <w:pStyle w:val="Zkladntext"/>
        <w:widowControl w:val="0"/>
        <w:spacing w:before="240"/>
        <w:rPr>
          <w:rFonts w:ascii="Arial" w:hAnsi="Arial" w:cs="Arial"/>
          <w:bCs/>
        </w:rPr>
      </w:pPr>
      <w:r w:rsidRPr="00BE083C">
        <w:rPr>
          <w:rFonts w:ascii="Arial" w:hAnsi="Arial" w:cs="Arial"/>
          <w:bCs/>
        </w:rPr>
        <w:t>V</w:t>
      </w:r>
      <w:r w:rsidR="00497347">
        <w:rPr>
          <w:rFonts w:ascii="Arial" w:hAnsi="Arial" w:cs="Arial"/>
          <w:bCs/>
        </w:rPr>
        <w:t>I</w:t>
      </w:r>
      <w:r w:rsidRPr="00BE083C">
        <w:rPr>
          <w:rFonts w:ascii="Arial" w:hAnsi="Arial" w:cs="Arial"/>
          <w:bCs/>
        </w:rPr>
        <w:t>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14:paraId="4B50CECA" w14:textId="03D01640"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761A088D" w14:textId="60F24A99"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V</w:t>
      </w:r>
      <w:r w:rsidR="00497347">
        <w:rPr>
          <w:rFonts w:ascii="Arial" w:hAnsi="Arial" w:cs="Arial"/>
          <w:bCs/>
        </w:rPr>
        <w:t>I</w:t>
      </w:r>
      <w:r w:rsidRPr="00B25EC5">
        <w:rPr>
          <w:rFonts w:ascii="Arial" w:hAnsi="Arial" w:cs="Arial"/>
          <w:bCs/>
        </w:rPr>
        <w:t xml:space="preserve">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5FC6FC03" w14:textId="4A24B602" w:rsidR="001E34EA" w:rsidRDefault="001E34EA" w:rsidP="001E34EA">
      <w:pPr>
        <w:pStyle w:val="Zkladntext"/>
        <w:widowControl w:val="0"/>
        <w:spacing w:before="240" w:after="240"/>
        <w:rPr>
          <w:rFonts w:ascii="Arial" w:hAnsi="Arial" w:cs="Arial"/>
          <w:bCs/>
        </w:rPr>
      </w:pPr>
      <w:r w:rsidRPr="00B25EC5">
        <w:rPr>
          <w:rFonts w:ascii="Arial" w:hAnsi="Arial" w:cs="Arial"/>
          <w:bCs/>
        </w:rPr>
        <w:t>VII.8. Jestliže objednatel svou neúčast na kontrole omluví a požaduje-li dodatečnou kontrolu, je zhotovitel sice povinen mu vyhovět, ale je oprávněn žádat úměrné prodloužení termínu a úhradu nákladů s tím spojených.</w:t>
      </w:r>
    </w:p>
    <w:p w14:paraId="6FBEE36B" w14:textId="7D67502D"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lastRenderedPageBreak/>
        <w:t>V</w:t>
      </w:r>
      <w:r w:rsidR="00497347">
        <w:rPr>
          <w:rFonts w:ascii="Arial" w:hAnsi="Arial" w:cs="Arial"/>
          <w:bCs/>
        </w:rPr>
        <w:t>I</w:t>
      </w:r>
      <w:r w:rsidRPr="00272DC0">
        <w:rPr>
          <w:rFonts w:ascii="Arial" w:hAnsi="Arial" w:cs="Arial"/>
          <w:bCs/>
        </w:rPr>
        <w:t>I.9.</w:t>
      </w:r>
      <w:r w:rsidRPr="00272DC0">
        <w:t xml:space="preserve">  </w:t>
      </w:r>
      <w:r w:rsidRPr="00272DC0">
        <w:rPr>
          <w:rFonts w:ascii="Arial" w:hAnsi="Arial" w:cs="Arial"/>
        </w:rPr>
        <w:t>Zhotovitel</w:t>
      </w:r>
      <w:r w:rsidRPr="00272DC0">
        <w:rPr>
          <w:rFonts w:ascii="Arial" w:hAnsi="Arial" w:cs="Arial"/>
          <w:bCs/>
        </w:rPr>
        <w:t xml:space="preserve"> se zavazuje, že neumožní výkon nelegální práce ve smyslu § 5 písm. e)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ani nepov</w:t>
      </w:r>
      <w:r w:rsidRPr="00272DC0">
        <w:rPr>
          <w:rFonts w:ascii="Arial" w:hAnsi="Arial" w:cs="Arial" w:hint="eastAsia"/>
          <w:bCs/>
        </w:rPr>
        <w:t>ěří</w:t>
      </w:r>
      <w:r w:rsidRPr="00272DC0">
        <w:rPr>
          <w:rFonts w:ascii="Arial" w:hAnsi="Arial" w:cs="Arial"/>
          <w:bCs/>
        </w:rPr>
        <w:t xml:space="preserve"> plněním smlouvy poddodavatele, který takové jednání umož</w:t>
      </w:r>
      <w:r w:rsidRPr="00272DC0">
        <w:rPr>
          <w:rFonts w:ascii="Arial" w:hAnsi="Arial" w:cs="Arial" w:hint="eastAsia"/>
          <w:bCs/>
        </w:rPr>
        <w:t>ň</w:t>
      </w:r>
      <w:r w:rsidRPr="00272DC0">
        <w:rPr>
          <w:rFonts w:ascii="Arial" w:hAnsi="Arial" w:cs="Arial"/>
          <w:bCs/>
        </w:rPr>
        <w:t>uje.</w:t>
      </w:r>
    </w:p>
    <w:p w14:paraId="09276208" w14:textId="7F7BCC4C"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w:t>
      </w:r>
      <w:r w:rsidR="00497347">
        <w:rPr>
          <w:rFonts w:ascii="Arial" w:hAnsi="Arial" w:cs="Arial"/>
          <w:bCs/>
        </w:rPr>
        <w:t>I</w:t>
      </w:r>
      <w:r w:rsidRPr="00272DC0">
        <w:rPr>
          <w:rFonts w:ascii="Arial" w:hAnsi="Arial" w:cs="Arial"/>
          <w:bCs/>
        </w:rPr>
        <w:t>I.10.  Zhotovitel je povinen zajistit pln</w:t>
      </w:r>
      <w:r w:rsidRPr="00272DC0">
        <w:rPr>
          <w:rFonts w:ascii="Arial" w:hAnsi="Arial" w:cs="Arial" w:hint="eastAsia"/>
          <w:bCs/>
        </w:rPr>
        <w:t>ě</w:t>
      </w:r>
      <w:r w:rsidRPr="00272DC0">
        <w:rPr>
          <w:rFonts w:ascii="Arial" w:hAnsi="Arial" w:cs="Arial"/>
          <w:bCs/>
        </w:rPr>
        <w:t>ní veškerých povinností vyplývajících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pracovn</w:t>
      </w:r>
      <w:r w:rsidRPr="00272DC0">
        <w:rPr>
          <w:rFonts w:ascii="Arial" w:hAnsi="Arial" w:cs="Arial" w:hint="eastAsia"/>
          <w:bCs/>
        </w:rPr>
        <w:t>ě</w:t>
      </w:r>
      <w:r w:rsidRPr="00272DC0">
        <w:rPr>
          <w:rFonts w:ascii="Arial" w:hAnsi="Arial" w:cs="Arial"/>
          <w:bCs/>
        </w:rPr>
        <w:t>právní, oblasti zam</w:t>
      </w:r>
      <w:r w:rsidRPr="00272DC0">
        <w:rPr>
          <w:rFonts w:ascii="Arial" w:hAnsi="Arial" w:cs="Arial" w:hint="eastAsia"/>
          <w:bCs/>
        </w:rPr>
        <w:t>ě</w:t>
      </w:r>
      <w:r w:rsidRPr="00272DC0">
        <w:rPr>
          <w:rFonts w:ascii="Arial" w:hAnsi="Arial" w:cs="Arial"/>
          <w:bCs/>
        </w:rPr>
        <w:t>stnanosti a bezpe</w:t>
      </w:r>
      <w:r w:rsidRPr="00272DC0">
        <w:rPr>
          <w:rFonts w:ascii="Arial" w:hAnsi="Arial" w:cs="Arial" w:hint="eastAsia"/>
          <w:bCs/>
        </w:rPr>
        <w:t>č</w:t>
      </w:r>
      <w:r w:rsidRPr="00272DC0">
        <w:rPr>
          <w:rFonts w:ascii="Arial" w:hAnsi="Arial" w:cs="Arial"/>
          <w:bCs/>
        </w:rPr>
        <w:t>nosti a ochrany zdraví p</w:t>
      </w:r>
      <w:r w:rsidRPr="00272DC0">
        <w:rPr>
          <w:rFonts w:ascii="Arial" w:hAnsi="Arial" w:cs="Arial" w:hint="eastAsia"/>
          <w:bCs/>
        </w:rPr>
        <w:t>ř</w:t>
      </w:r>
      <w:r w:rsidRPr="00272DC0">
        <w:rPr>
          <w:rFonts w:ascii="Arial" w:hAnsi="Arial" w:cs="Arial"/>
          <w:bCs/>
        </w:rPr>
        <w:t xml:space="preserve">i práci, zejména zákona </w:t>
      </w:r>
      <w:r w:rsidRPr="00272DC0">
        <w:rPr>
          <w:rFonts w:ascii="Arial" w:hAnsi="Arial" w:cs="Arial" w:hint="eastAsia"/>
          <w:bCs/>
        </w:rPr>
        <w:t>č</w:t>
      </w:r>
      <w:r w:rsidRPr="00272DC0">
        <w:rPr>
          <w:rFonts w:ascii="Arial" w:hAnsi="Arial" w:cs="Arial"/>
          <w:bCs/>
        </w:rPr>
        <w:t>. 262/2006. Sb., zákoník práce,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w:t>
      </w:r>
      <w:r w:rsidRPr="00272DC0">
        <w:rPr>
          <w:rFonts w:ascii="Arial" w:hAnsi="Arial" w:cs="Arial" w:hint="eastAsia"/>
          <w:bCs/>
        </w:rPr>
        <w:t>ř</w:t>
      </w:r>
      <w:r w:rsidRPr="00272DC0">
        <w:rPr>
          <w:rFonts w:ascii="Arial" w:hAnsi="Arial" w:cs="Arial"/>
          <w:bCs/>
        </w:rPr>
        <w:t>etelem na regulaci odm</w:t>
      </w:r>
      <w:r w:rsidRPr="00272DC0">
        <w:rPr>
          <w:rFonts w:ascii="Arial" w:hAnsi="Arial" w:cs="Arial" w:hint="eastAsia"/>
          <w:bCs/>
        </w:rPr>
        <w:t>ěň</w:t>
      </w:r>
      <w:r w:rsidRPr="00272DC0">
        <w:rPr>
          <w:rFonts w:ascii="Arial" w:hAnsi="Arial" w:cs="Arial"/>
          <w:bCs/>
        </w:rPr>
        <w:t>ování, pracovní doby, doby odpo</w:t>
      </w:r>
      <w:r w:rsidRPr="00272DC0">
        <w:rPr>
          <w:rFonts w:ascii="Arial" w:hAnsi="Arial" w:cs="Arial" w:hint="eastAsia"/>
          <w:bCs/>
        </w:rPr>
        <w:t>č</w:t>
      </w:r>
      <w:r w:rsidRPr="00272DC0">
        <w:rPr>
          <w:rFonts w:ascii="Arial" w:hAnsi="Arial" w:cs="Arial"/>
          <w:bCs/>
        </w:rPr>
        <w:t>inku mezi sm</w:t>
      </w:r>
      <w:r w:rsidRPr="00272DC0">
        <w:rPr>
          <w:rFonts w:ascii="Arial" w:hAnsi="Arial" w:cs="Arial" w:hint="eastAsia"/>
          <w:bCs/>
        </w:rPr>
        <w:t>ě</w:t>
      </w:r>
      <w:r w:rsidRPr="00272DC0">
        <w:rPr>
          <w:rFonts w:ascii="Arial" w:hAnsi="Arial" w:cs="Arial"/>
          <w:bCs/>
        </w:rPr>
        <w:t xml:space="preserve">nami atp.),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zvláštním z</w:t>
      </w:r>
      <w:r w:rsidRPr="00272DC0">
        <w:rPr>
          <w:rFonts w:ascii="Arial" w:hAnsi="Arial" w:cs="Arial" w:hint="eastAsia"/>
          <w:bCs/>
        </w:rPr>
        <w:t>ř</w:t>
      </w:r>
      <w:r w:rsidRPr="00272DC0">
        <w:rPr>
          <w:rFonts w:ascii="Arial" w:hAnsi="Arial" w:cs="Arial"/>
          <w:bCs/>
        </w:rPr>
        <w:t>etelem na regulaci zam</w:t>
      </w:r>
      <w:r w:rsidRPr="00272DC0">
        <w:rPr>
          <w:rFonts w:ascii="Arial" w:hAnsi="Arial" w:cs="Arial" w:hint="eastAsia"/>
          <w:bCs/>
        </w:rPr>
        <w:t>ě</w:t>
      </w:r>
      <w:r w:rsidRPr="00272DC0">
        <w:rPr>
          <w:rFonts w:ascii="Arial" w:hAnsi="Arial" w:cs="Arial"/>
          <w:bCs/>
        </w:rPr>
        <w:t>stnávání cizinc</w:t>
      </w:r>
      <w:r w:rsidRPr="00272DC0">
        <w:rPr>
          <w:rFonts w:ascii="Arial" w:hAnsi="Arial" w:cs="Arial" w:hint="eastAsia"/>
          <w:bCs/>
        </w:rPr>
        <w:t>ů</w:t>
      </w:r>
      <w:r w:rsidRPr="00272DC0">
        <w:rPr>
          <w:rFonts w:ascii="Arial" w:hAnsi="Arial" w:cs="Arial"/>
          <w:bCs/>
        </w:rPr>
        <w:t>), a to v</w:t>
      </w:r>
      <w:r w:rsidRPr="00272DC0">
        <w:rPr>
          <w:rFonts w:ascii="Arial" w:hAnsi="Arial" w:cs="Arial" w:hint="eastAsia"/>
          <w:bCs/>
        </w:rPr>
        <w:t>ůč</w:t>
      </w:r>
      <w:r w:rsidRPr="00272DC0">
        <w:rPr>
          <w:rFonts w:ascii="Arial" w:hAnsi="Arial" w:cs="Arial"/>
          <w:bCs/>
        </w:rPr>
        <w:t>i všem osobám, které se podílejí na pln</w:t>
      </w:r>
      <w:r w:rsidRPr="00272DC0">
        <w:rPr>
          <w:rFonts w:ascii="Arial" w:hAnsi="Arial" w:cs="Arial" w:hint="eastAsia"/>
          <w:bCs/>
        </w:rPr>
        <w:t>ě</w:t>
      </w:r>
      <w:r w:rsidRPr="00272DC0">
        <w:rPr>
          <w:rFonts w:ascii="Arial" w:hAnsi="Arial" w:cs="Arial"/>
          <w:bCs/>
        </w:rPr>
        <w:t>ní díla;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zajistí zhotovitel i u svých poddodavatel</w:t>
      </w:r>
      <w:r w:rsidRPr="00272DC0">
        <w:rPr>
          <w:rFonts w:ascii="Arial" w:hAnsi="Arial" w:cs="Arial" w:hint="eastAsia"/>
          <w:bCs/>
        </w:rPr>
        <w:t>ů</w:t>
      </w:r>
      <w:r w:rsidRPr="00272DC0">
        <w:rPr>
          <w:rFonts w:ascii="Arial" w:hAnsi="Arial" w:cs="Arial"/>
          <w:bCs/>
        </w:rPr>
        <w:t>.</w:t>
      </w:r>
    </w:p>
    <w:p w14:paraId="46E87E95" w14:textId="4B598CD9"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w:t>
      </w:r>
      <w:r w:rsidR="00497347">
        <w:rPr>
          <w:rFonts w:ascii="Arial" w:hAnsi="Arial" w:cs="Arial"/>
          <w:bCs/>
        </w:rPr>
        <w:t>I</w:t>
      </w:r>
      <w:r w:rsidRPr="00272DC0">
        <w:rPr>
          <w:rFonts w:ascii="Arial" w:hAnsi="Arial" w:cs="Arial"/>
          <w:bCs/>
        </w:rPr>
        <w:t>I.11.  Zhotovitel se zavazuje zajistit sjednání a dodržování smluvních podmínek se svými poddodavateli srovnatelných s podmínkami sjednanými ve smlouv</w:t>
      </w:r>
      <w:r w:rsidRPr="00272DC0">
        <w:rPr>
          <w:rFonts w:ascii="Arial" w:hAnsi="Arial" w:cs="Arial" w:hint="eastAsia"/>
          <w:bCs/>
        </w:rPr>
        <w:t>ě</w:t>
      </w:r>
      <w:r w:rsidRPr="00272DC0">
        <w:rPr>
          <w:rFonts w:ascii="Arial" w:hAnsi="Arial" w:cs="Arial"/>
          <w:bCs/>
        </w:rPr>
        <w:t xml:space="preserve"> na pln</w:t>
      </w:r>
      <w:r w:rsidRPr="00272DC0">
        <w:rPr>
          <w:rFonts w:ascii="Arial" w:hAnsi="Arial" w:cs="Arial" w:hint="eastAsia"/>
          <w:bCs/>
        </w:rPr>
        <w:t>ě</w:t>
      </w:r>
      <w:r w:rsidRPr="00272DC0">
        <w:rPr>
          <w:rFonts w:ascii="Arial" w:hAnsi="Arial" w:cs="Arial"/>
          <w:bCs/>
        </w:rPr>
        <w:t>ní ve</w:t>
      </w:r>
      <w:r w:rsidRPr="00272DC0">
        <w:rPr>
          <w:rFonts w:ascii="Arial" w:hAnsi="Arial" w:cs="Arial" w:hint="eastAsia"/>
          <w:bCs/>
        </w:rPr>
        <w:t>ř</w:t>
      </w:r>
      <w:r w:rsidRPr="00272DC0">
        <w:rPr>
          <w:rFonts w:ascii="Arial" w:hAnsi="Arial" w:cs="Arial"/>
          <w:bCs/>
        </w:rPr>
        <w:t>ejné zakázky, a to v rozsahu výše smluvních pokut a délky záru</w:t>
      </w:r>
      <w:r w:rsidRPr="00272DC0">
        <w:rPr>
          <w:rFonts w:ascii="Arial" w:hAnsi="Arial" w:cs="Arial" w:hint="eastAsia"/>
          <w:bCs/>
        </w:rPr>
        <w:t>č</w:t>
      </w:r>
      <w:r w:rsidRPr="00272DC0">
        <w:rPr>
          <w:rFonts w:ascii="Arial" w:hAnsi="Arial" w:cs="Arial"/>
          <w:bCs/>
        </w:rPr>
        <w:t>ní doby; uvedené smluvní podmínky se považují za srovnatelné, bude-li výše smluvních pokut a délka záru</w:t>
      </w:r>
      <w:r w:rsidRPr="00272DC0">
        <w:rPr>
          <w:rFonts w:ascii="Arial" w:hAnsi="Arial" w:cs="Arial" w:hint="eastAsia"/>
          <w:bCs/>
        </w:rPr>
        <w:t>č</w:t>
      </w:r>
      <w:r w:rsidRPr="00272DC0">
        <w:rPr>
          <w:rFonts w:ascii="Arial" w:hAnsi="Arial" w:cs="Arial"/>
          <w:bCs/>
        </w:rPr>
        <w:t>ní doby shodná se smlouvou na ve</w:t>
      </w:r>
      <w:r w:rsidRPr="00272DC0">
        <w:rPr>
          <w:rFonts w:ascii="Arial" w:hAnsi="Arial" w:cs="Arial" w:hint="eastAsia"/>
          <w:bCs/>
        </w:rPr>
        <w:t>ř</w:t>
      </w:r>
      <w:r w:rsidRPr="00272DC0">
        <w:rPr>
          <w:rFonts w:ascii="Arial" w:hAnsi="Arial" w:cs="Arial"/>
          <w:bCs/>
        </w:rPr>
        <w:t>ejnou zakázku.</w:t>
      </w:r>
    </w:p>
    <w:p w14:paraId="604D0460" w14:textId="457D49CE"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 xml:space="preserve">VII.12.  Zhotovitel se zavazuje zajistit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svým poddodavatel</w:t>
      </w:r>
      <w:r w:rsidRPr="00272DC0">
        <w:rPr>
          <w:rFonts w:ascii="Arial" w:hAnsi="Arial" w:cs="Arial" w:hint="eastAsia"/>
          <w:bCs/>
        </w:rPr>
        <w:t>ů</w:t>
      </w:r>
      <w:r w:rsidRPr="00272DC0">
        <w:rPr>
          <w:rFonts w:ascii="Arial" w:hAnsi="Arial" w:cs="Arial"/>
          <w:bCs/>
        </w:rPr>
        <w:t>m, p</w:t>
      </w:r>
      <w:r w:rsidRPr="00272DC0">
        <w:rPr>
          <w:rFonts w:ascii="Arial" w:hAnsi="Arial" w:cs="Arial" w:hint="eastAsia"/>
          <w:bCs/>
        </w:rPr>
        <w:t>ř</w:t>
      </w:r>
      <w:r w:rsidRPr="00272DC0">
        <w:rPr>
          <w:rFonts w:ascii="Arial" w:hAnsi="Arial" w:cs="Arial"/>
          <w:bCs/>
        </w:rPr>
        <w:t>i</w:t>
      </w:r>
      <w:r w:rsidRPr="00272DC0">
        <w:rPr>
          <w:rFonts w:ascii="Arial" w:hAnsi="Arial" w:cs="Arial" w:hint="eastAsia"/>
          <w:bCs/>
        </w:rPr>
        <w:t>č</w:t>
      </w:r>
      <w:r w:rsidRPr="00272DC0">
        <w:rPr>
          <w:rFonts w:ascii="Arial" w:hAnsi="Arial" w:cs="Arial"/>
          <w:bCs/>
        </w:rPr>
        <w:t xml:space="preserve">emž za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se považuje plné uhrazení faktur vystavených poddodavatelem prodávajícímu za práce na díle, a to vždy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ipsání platby objednatele na ú</w:t>
      </w:r>
      <w:r w:rsidRPr="00272DC0">
        <w:rPr>
          <w:rFonts w:ascii="Arial" w:hAnsi="Arial" w:cs="Arial" w:hint="eastAsia"/>
          <w:bCs/>
        </w:rPr>
        <w:t>č</w:t>
      </w:r>
      <w:r w:rsidRPr="00272DC0">
        <w:rPr>
          <w:rFonts w:ascii="Arial" w:hAnsi="Arial" w:cs="Arial"/>
          <w:bCs/>
        </w:rPr>
        <w:t>et zhotovitele. Pokud o to objednatel požádá, je zhotovitel povinen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ijetí výzvy, objednateli prokazateln</w:t>
      </w:r>
      <w:r w:rsidRPr="00272DC0">
        <w:rPr>
          <w:rFonts w:ascii="Arial" w:hAnsi="Arial" w:cs="Arial" w:hint="eastAsia"/>
          <w:bCs/>
        </w:rPr>
        <w:t>ě</w:t>
      </w:r>
      <w:r w:rsidRPr="00272DC0">
        <w:rPr>
          <w:rFonts w:ascii="Arial" w:hAnsi="Arial" w:cs="Arial"/>
          <w:bCs/>
        </w:rPr>
        <w:t xml:space="preserve"> doložit (nap</w:t>
      </w:r>
      <w:r w:rsidRPr="00272DC0">
        <w:rPr>
          <w:rFonts w:ascii="Arial" w:hAnsi="Arial" w:cs="Arial" w:hint="eastAsia"/>
          <w:bCs/>
        </w:rPr>
        <w:t>ř</w:t>
      </w:r>
      <w:r w:rsidRPr="00272DC0">
        <w:rPr>
          <w:rFonts w:ascii="Arial" w:hAnsi="Arial" w:cs="Arial"/>
          <w:bCs/>
        </w:rPr>
        <w:t>. výpisem z ú</w:t>
      </w:r>
      <w:r w:rsidRPr="00272DC0">
        <w:rPr>
          <w:rFonts w:ascii="Arial" w:hAnsi="Arial" w:cs="Arial" w:hint="eastAsia"/>
          <w:bCs/>
        </w:rPr>
        <w:t>č</w:t>
      </w:r>
      <w:r w:rsidRPr="00272DC0">
        <w:rPr>
          <w:rFonts w:ascii="Arial" w:hAnsi="Arial" w:cs="Arial"/>
          <w:bCs/>
        </w:rPr>
        <w:t>tu), kdy mu byla na ú</w:t>
      </w:r>
      <w:r w:rsidRPr="00272DC0">
        <w:rPr>
          <w:rFonts w:ascii="Arial" w:hAnsi="Arial" w:cs="Arial" w:hint="eastAsia"/>
          <w:bCs/>
        </w:rPr>
        <w:t>č</w:t>
      </w:r>
      <w:r w:rsidRPr="00272DC0">
        <w:rPr>
          <w:rFonts w:ascii="Arial" w:hAnsi="Arial" w:cs="Arial"/>
          <w:bCs/>
        </w:rPr>
        <w:t>et p</w:t>
      </w:r>
      <w:r w:rsidRPr="00272DC0">
        <w:rPr>
          <w:rFonts w:ascii="Arial" w:hAnsi="Arial" w:cs="Arial" w:hint="eastAsia"/>
          <w:bCs/>
        </w:rPr>
        <w:t>ř</w:t>
      </w:r>
      <w:r w:rsidRPr="00272DC0">
        <w:rPr>
          <w:rFonts w:ascii="Arial" w:hAnsi="Arial" w:cs="Arial"/>
          <w:bCs/>
        </w:rPr>
        <w:t xml:space="preserve">ipsána platba objednatele, a že zaplatil poddodavateli fakturu </w:t>
      </w:r>
      <w:r w:rsidRPr="00272DC0">
        <w:rPr>
          <w:rFonts w:ascii="Arial" w:hAnsi="Arial" w:cs="Arial" w:hint="eastAsia"/>
          <w:bCs/>
        </w:rPr>
        <w:t>řá</w:t>
      </w:r>
      <w:r w:rsidRPr="00272DC0">
        <w:rPr>
          <w:rFonts w:ascii="Arial" w:hAnsi="Arial" w:cs="Arial"/>
          <w:bCs/>
        </w:rPr>
        <w:t>dn</w:t>
      </w:r>
      <w:r w:rsidRPr="00272DC0">
        <w:rPr>
          <w:rFonts w:ascii="Arial" w:hAnsi="Arial" w:cs="Arial" w:hint="eastAsia"/>
          <w:bCs/>
        </w:rPr>
        <w:t>ě</w:t>
      </w:r>
      <w:r w:rsidRPr="00272DC0">
        <w:rPr>
          <w:rFonts w:ascii="Arial" w:hAnsi="Arial" w:cs="Arial"/>
          <w:bCs/>
        </w:rPr>
        <w:t xml:space="preserve"> a v</w:t>
      </w:r>
      <w:r w:rsidRPr="00272DC0">
        <w:rPr>
          <w:rFonts w:ascii="Arial" w:hAnsi="Arial" w:cs="Arial" w:hint="eastAsia"/>
          <w:bCs/>
        </w:rPr>
        <w:t>č</w:t>
      </w:r>
      <w:r w:rsidRPr="00272DC0">
        <w:rPr>
          <w:rFonts w:ascii="Arial" w:hAnsi="Arial" w:cs="Arial"/>
          <w:bCs/>
        </w:rPr>
        <w:t>as. Zhotovitel se zavazuje p</w:t>
      </w:r>
      <w:r w:rsidRPr="00272DC0">
        <w:rPr>
          <w:rFonts w:ascii="Arial" w:hAnsi="Arial" w:cs="Arial" w:hint="eastAsia"/>
          <w:bCs/>
        </w:rPr>
        <w:t>ř</w:t>
      </w:r>
      <w:r w:rsidRPr="00272DC0">
        <w:rPr>
          <w:rFonts w:ascii="Arial" w:hAnsi="Arial" w:cs="Arial"/>
          <w:bCs/>
        </w:rPr>
        <w:t>enést totožnou povinnost do p</w:t>
      </w:r>
      <w:r w:rsidRPr="00272DC0">
        <w:rPr>
          <w:rFonts w:ascii="Arial" w:hAnsi="Arial" w:cs="Arial" w:hint="eastAsia"/>
          <w:bCs/>
        </w:rPr>
        <w:t>ří</w:t>
      </w:r>
      <w:r w:rsidRPr="00272DC0">
        <w:rPr>
          <w:rFonts w:ascii="Arial" w:hAnsi="Arial" w:cs="Arial"/>
          <w:bCs/>
        </w:rPr>
        <w:t xml:space="preserve">padných dalších úrovní dodavatelského </w:t>
      </w:r>
      <w:r w:rsidRPr="00272DC0">
        <w:rPr>
          <w:rFonts w:ascii="Arial" w:hAnsi="Arial" w:cs="Arial" w:hint="eastAsia"/>
          <w:bCs/>
        </w:rPr>
        <w:t>ř</w:t>
      </w:r>
      <w:r w:rsidRPr="00272DC0">
        <w:rPr>
          <w:rFonts w:ascii="Arial" w:hAnsi="Arial" w:cs="Arial"/>
          <w:bCs/>
        </w:rPr>
        <w:t>et</w:t>
      </w:r>
      <w:r w:rsidRPr="00272DC0">
        <w:rPr>
          <w:rFonts w:ascii="Arial" w:hAnsi="Arial" w:cs="Arial" w:hint="eastAsia"/>
          <w:bCs/>
        </w:rPr>
        <w:t>ě</w:t>
      </w:r>
      <w:r w:rsidRPr="00272DC0">
        <w:rPr>
          <w:rFonts w:ascii="Arial" w:hAnsi="Arial" w:cs="Arial"/>
          <w:bCs/>
        </w:rPr>
        <w:t>zce.</w:t>
      </w:r>
    </w:p>
    <w:p w14:paraId="05ADC672" w14:textId="72855008" w:rsidR="00716B31" w:rsidRPr="00BE083C" w:rsidRDefault="00272DC0" w:rsidP="00272DC0">
      <w:pPr>
        <w:pStyle w:val="Zkladntext"/>
        <w:widowControl w:val="0"/>
        <w:spacing w:before="240" w:after="240"/>
        <w:rPr>
          <w:rFonts w:ascii="Arial" w:hAnsi="Arial" w:cs="Arial"/>
          <w:bCs/>
          <w:iCs/>
        </w:rPr>
      </w:pPr>
      <w:r w:rsidRPr="00272DC0">
        <w:rPr>
          <w:rFonts w:ascii="Arial" w:hAnsi="Arial" w:cs="Arial"/>
          <w:bCs/>
        </w:rPr>
        <w:t>VII.13. Zhotovitel se zavazuje, bude-li to objektivn</w:t>
      </w:r>
      <w:r w:rsidRPr="00272DC0">
        <w:rPr>
          <w:rFonts w:ascii="Arial" w:hAnsi="Arial" w:cs="Arial" w:hint="eastAsia"/>
          <w:bCs/>
        </w:rPr>
        <w:t>ě</w:t>
      </w:r>
      <w:r w:rsidRPr="00272DC0">
        <w:rPr>
          <w:rFonts w:ascii="Arial" w:hAnsi="Arial" w:cs="Arial"/>
          <w:bCs/>
        </w:rPr>
        <w:t xml:space="preserve"> možné a ekonomické, využívat ekologicky šetrných </w:t>
      </w:r>
      <w:r w:rsidRPr="00272DC0">
        <w:rPr>
          <w:rFonts w:ascii="Arial" w:hAnsi="Arial" w:cs="Arial" w:hint="eastAsia"/>
          <w:bCs/>
        </w:rPr>
        <w:t>ř</w:t>
      </w:r>
      <w:r w:rsidRPr="00272DC0">
        <w:rPr>
          <w:rFonts w:ascii="Arial" w:hAnsi="Arial" w:cs="Arial"/>
          <w:bCs/>
        </w:rPr>
        <w:t>ešení s cílem zmenšit p</w:t>
      </w:r>
      <w:r w:rsidRPr="00272DC0">
        <w:rPr>
          <w:rFonts w:ascii="Arial" w:hAnsi="Arial" w:cs="Arial" w:hint="eastAsia"/>
          <w:bCs/>
        </w:rPr>
        <w:t>ří</w:t>
      </w:r>
      <w:r w:rsidRPr="00272DC0">
        <w:rPr>
          <w:rFonts w:ascii="Arial" w:hAnsi="Arial" w:cs="Arial"/>
          <w:bCs/>
        </w:rPr>
        <w:t>mé negativní dopady na životní prost</w:t>
      </w:r>
      <w:r w:rsidRPr="00272DC0">
        <w:rPr>
          <w:rFonts w:ascii="Arial" w:hAnsi="Arial" w:cs="Arial" w:hint="eastAsia"/>
          <w:bCs/>
        </w:rPr>
        <w:t>ř</w:t>
      </w:r>
      <w:r w:rsidRPr="00272DC0">
        <w:rPr>
          <w:rFonts w:ascii="Arial" w:hAnsi="Arial" w:cs="Arial"/>
          <w:bCs/>
        </w:rPr>
        <w:t>edí, zejména snižovat množství odpadu a rozsah zne</w:t>
      </w:r>
      <w:r w:rsidRPr="00272DC0">
        <w:rPr>
          <w:rFonts w:ascii="Arial" w:hAnsi="Arial" w:cs="Arial" w:hint="eastAsia"/>
          <w:bCs/>
        </w:rPr>
        <w:t>č</w:t>
      </w:r>
      <w:r w:rsidRPr="00272DC0">
        <w:rPr>
          <w:rFonts w:ascii="Arial" w:hAnsi="Arial" w:cs="Arial"/>
          <w:bCs/>
        </w:rPr>
        <w:t>išt</w:t>
      </w:r>
      <w:r w:rsidRPr="00272DC0">
        <w:rPr>
          <w:rFonts w:ascii="Arial" w:hAnsi="Arial" w:cs="Arial" w:hint="eastAsia"/>
          <w:bCs/>
        </w:rPr>
        <w:t>ě</w:t>
      </w:r>
      <w:r w:rsidRPr="00272DC0">
        <w:rPr>
          <w:rFonts w:ascii="Arial" w:hAnsi="Arial" w:cs="Arial"/>
          <w:bCs/>
        </w:rPr>
        <w:t>ní, šet</w:t>
      </w:r>
      <w:r w:rsidRPr="00272DC0">
        <w:rPr>
          <w:rFonts w:ascii="Arial" w:hAnsi="Arial" w:cs="Arial" w:hint="eastAsia"/>
          <w:bCs/>
        </w:rPr>
        <w:t>ř</w:t>
      </w:r>
      <w:r w:rsidRPr="00272DC0">
        <w:rPr>
          <w:rFonts w:ascii="Arial" w:hAnsi="Arial" w:cs="Arial"/>
          <w:bCs/>
        </w:rPr>
        <w:t>it energií. Zhotovitel bude plnit veškeré povinnosti vyplývající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ochrany životního prost</w:t>
      </w:r>
      <w:r w:rsidRPr="00272DC0">
        <w:rPr>
          <w:rFonts w:ascii="Arial" w:hAnsi="Arial" w:cs="Arial" w:hint="eastAsia"/>
          <w:bCs/>
        </w:rPr>
        <w:t>ř</w:t>
      </w:r>
      <w:r w:rsidRPr="00272DC0">
        <w:rPr>
          <w:rFonts w:ascii="Arial" w:hAnsi="Arial" w:cs="Arial"/>
          <w:bCs/>
        </w:rPr>
        <w:t>edí.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je zhotovitel povinen zajistit i u svých poddodavatel</w:t>
      </w:r>
      <w:r w:rsidRPr="00272DC0">
        <w:rPr>
          <w:rFonts w:ascii="Arial" w:hAnsi="Arial" w:cs="Arial" w:hint="eastAsia"/>
          <w:bCs/>
        </w:rPr>
        <w:t>ů</w:t>
      </w:r>
      <w:r w:rsidRPr="00272DC0">
        <w:rPr>
          <w:rFonts w:ascii="Arial" w:hAnsi="Arial" w:cs="Arial"/>
          <w:bCs/>
        </w:rPr>
        <w:t>.</w:t>
      </w:r>
    </w:p>
    <w:p w14:paraId="76A2C8A5" w14:textId="7F5C27D5" w:rsidR="00716B31" w:rsidRPr="00BE083C" w:rsidRDefault="00077AC4" w:rsidP="00B95E6E">
      <w:pPr>
        <w:widowControl w:val="0"/>
        <w:jc w:val="both"/>
        <w:rPr>
          <w:rFonts w:ascii="Arial" w:hAnsi="Arial" w:cs="Arial"/>
        </w:rPr>
      </w:pPr>
      <w:r w:rsidRPr="00BE083C">
        <w:rPr>
          <w:rFonts w:ascii="Arial" w:hAnsi="Arial" w:cs="Arial"/>
          <w:bCs/>
          <w:iCs/>
        </w:rPr>
        <w:t>V</w:t>
      </w:r>
      <w:r w:rsidR="00497347">
        <w:rPr>
          <w:rFonts w:ascii="Arial" w:hAnsi="Arial" w:cs="Arial"/>
          <w:bCs/>
          <w:iCs/>
        </w:rPr>
        <w:t>I</w:t>
      </w:r>
      <w:r w:rsidRPr="00BE083C">
        <w:rPr>
          <w:rFonts w:ascii="Arial" w:hAnsi="Arial" w:cs="Arial"/>
          <w:bCs/>
          <w:iCs/>
        </w:rPr>
        <w:t>I.</w:t>
      </w:r>
      <w:r w:rsidR="001E34EA">
        <w:rPr>
          <w:rFonts w:ascii="Arial" w:hAnsi="Arial" w:cs="Arial"/>
          <w:bCs/>
          <w:iCs/>
        </w:rPr>
        <w:t>1</w:t>
      </w:r>
      <w:r w:rsidR="00272DC0">
        <w:rPr>
          <w:rFonts w:ascii="Arial" w:hAnsi="Arial" w:cs="Arial"/>
          <w:bCs/>
          <w:iCs/>
        </w:rPr>
        <w:t>4</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8"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5DF85BD9"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a) jakémukoli ruskému státnímu příslušníkovi, fyzické či právnické osobě nebo subjektu či orgánu se sídlem v Rusku,</w:t>
      </w:r>
    </w:p>
    <w:p w14:paraId="1BE8820E"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14:paraId="41D20DFB"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14:paraId="326F272F" w14:textId="77777777" w:rsidR="00716B31" w:rsidRPr="00BE083C" w:rsidRDefault="00716B31" w:rsidP="00B95E6E">
      <w:pPr>
        <w:widowControl w:val="0"/>
        <w:spacing w:before="120"/>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14:paraId="6D3EF71C" w14:textId="77777777" w:rsidR="00272DC0" w:rsidRPr="00B25EC5" w:rsidRDefault="00272DC0" w:rsidP="00272DC0">
      <w:pPr>
        <w:widowControl w:val="0"/>
        <w:spacing w:before="120" w:after="240"/>
        <w:jc w:val="both"/>
        <w:rPr>
          <w:rFonts w:ascii="Arial" w:hAnsi="Arial" w:cs="Arial"/>
        </w:rPr>
      </w:pPr>
      <w:r w:rsidRPr="00272DC0">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272DC0">
        <w:rPr>
          <w:rFonts w:ascii="Arial" w:hAnsi="Arial" w:cs="Arial" w:hint="eastAsia"/>
        </w:rPr>
        <w:t>ě</w:t>
      </w:r>
      <w:r w:rsidRPr="00272DC0">
        <w:rPr>
          <w:rFonts w:ascii="Arial" w:hAnsi="Arial" w:cs="Arial"/>
        </w:rPr>
        <w:t xml:space="preserve"> informovat objednatele o tom, že se dozv</w:t>
      </w:r>
      <w:r w:rsidRPr="00272DC0">
        <w:rPr>
          <w:rFonts w:ascii="Arial" w:hAnsi="Arial" w:cs="Arial" w:hint="eastAsia"/>
        </w:rPr>
        <w:t>ě</w:t>
      </w:r>
      <w:r w:rsidRPr="00272DC0">
        <w:rPr>
          <w:rFonts w:ascii="Arial" w:hAnsi="Arial" w:cs="Arial"/>
        </w:rPr>
        <w:t>d</w:t>
      </w:r>
      <w:r w:rsidRPr="00272DC0">
        <w:rPr>
          <w:rFonts w:ascii="Arial" w:hAnsi="Arial" w:cs="Arial" w:hint="eastAsia"/>
        </w:rPr>
        <w:t>ě</w:t>
      </w:r>
      <w:r w:rsidRPr="00272DC0">
        <w:rPr>
          <w:rFonts w:ascii="Arial" w:hAnsi="Arial" w:cs="Arial"/>
        </w:rPr>
        <w:t>l, že se na jeho osobu nebo jinou osobu v poddodavatelském schématu zakázky sankce vztahují. Pokud bude zjišt</w:t>
      </w:r>
      <w:r w:rsidRPr="00272DC0">
        <w:rPr>
          <w:rFonts w:ascii="Arial" w:hAnsi="Arial" w:cs="Arial" w:hint="eastAsia"/>
        </w:rPr>
        <w:t>ě</w:t>
      </w:r>
      <w:r w:rsidRPr="00272DC0">
        <w:rPr>
          <w:rFonts w:ascii="Arial" w:hAnsi="Arial" w:cs="Arial"/>
        </w:rPr>
        <w:t>no porušení sank</w:t>
      </w:r>
      <w:r w:rsidRPr="00272DC0">
        <w:rPr>
          <w:rFonts w:ascii="Arial" w:hAnsi="Arial" w:cs="Arial" w:hint="eastAsia"/>
        </w:rPr>
        <w:t>č</w:t>
      </w:r>
      <w:r w:rsidRPr="00272DC0">
        <w:rPr>
          <w:rFonts w:ascii="Arial" w:hAnsi="Arial" w:cs="Arial"/>
        </w:rPr>
        <w:t>ního opat</w:t>
      </w:r>
      <w:r w:rsidRPr="00272DC0">
        <w:rPr>
          <w:rFonts w:ascii="Arial" w:hAnsi="Arial" w:cs="Arial" w:hint="eastAsia"/>
        </w:rPr>
        <w:t>ř</w:t>
      </w:r>
      <w:r w:rsidRPr="00272DC0">
        <w:rPr>
          <w:rFonts w:ascii="Arial" w:hAnsi="Arial" w:cs="Arial"/>
        </w:rPr>
        <w:t>ení, bude veškerá p</w:t>
      </w:r>
      <w:r w:rsidRPr="00272DC0">
        <w:rPr>
          <w:rFonts w:ascii="Arial" w:hAnsi="Arial" w:cs="Arial" w:hint="eastAsia"/>
        </w:rPr>
        <w:t>ří</w:t>
      </w:r>
      <w:r w:rsidRPr="00272DC0">
        <w:rPr>
          <w:rFonts w:ascii="Arial" w:hAnsi="Arial" w:cs="Arial"/>
        </w:rPr>
        <w:t>padná sankce v této souvislosti uvalená na objednatele uplatn</w:t>
      </w:r>
      <w:r w:rsidRPr="00272DC0">
        <w:rPr>
          <w:rFonts w:ascii="Arial" w:hAnsi="Arial" w:cs="Arial" w:hint="eastAsia"/>
        </w:rPr>
        <w:t>ě</w:t>
      </w:r>
      <w:r w:rsidRPr="00272DC0">
        <w:rPr>
          <w:rFonts w:ascii="Arial" w:hAnsi="Arial" w:cs="Arial"/>
        </w:rPr>
        <w:t>na v plné výši na zhotoviteli jako škoda vzniklá v souvislosti s pln</w:t>
      </w:r>
      <w:r w:rsidRPr="00272DC0">
        <w:rPr>
          <w:rFonts w:ascii="Arial" w:hAnsi="Arial" w:cs="Arial" w:hint="eastAsia"/>
        </w:rPr>
        <w:t>ě</w:t>
      </w:r>
      <w:r w:rsidRPr="00272DC0">
        <w:rPr>
          <w:rFonts w:ascii="Arial" w:hAnsi="Arial" w:cs="Arial"/>
        </w:rPr>
        <w:t>ním zakázky.</w:t>
      </w:r>
      <w:r w:rsidRPr="00B25EC5">
        <w:rPr>
          <w:rFonts w:ascii="Arial" w:hAnsi="Arial" w:cs="Arial"/>
        </w:rPr>
        <w:t xml:space="preserve"> </w:t>
      </w:r>
    </w:p>
    <w:p w14:paraId="239AE07D" w14:textId="5007DC56" w:rsidR="00716B31" w:rsidRPr="00BE083C" w:rsidRDefault="00AF5561" w:rsidP="00B95E6E">
      <w:pPr>
        <w:widowControl w:val="0"/>
        <w:spacing w:before="480"/>
        <w:jc w:val="both"/>
        <w:rPr>
          <w:rFonts w:ascii="Arial" w:hAnsi="Arial" w:cs="Arial"/>
          <w:b/>
        </w:rPr>
      </w:pPr>
      <w:r>
        <w:rPr>
          <w:rFonts w:ascii="Arial" w:hAnsi="Arial" w:cs="Arial"/>
          <w:b/>
        </w:rPr>
        <w:lastRenderedPageBreak/>
        <w:t>V</w:t>
      </w:r>
      <w:r w:rsidR="00497347">
        <w:rPr>
          <w:rFonts w:ascii="Arial" w:hAnsi="Arial" w:cs="Arial"/>
          <w:b/>
        </w:rPr>
        <w:t>I</w:t>
      </w:r>
      <w:r>
        <w:rPr>
          <w:rFonts w:ascii="Arial" w:hAnsi="Arial" w:cs="Arial"/>
          <w:b/>
        </w:rPr>
        <w:t>II</w:t>
      </w:r>
      <w:r w:rsidR="00716B31" w:rsidRPr="00BE083C">
        <w:rPr>
          <w:rFonts w:ascii="Arial" w:hAnsi="Arial" w:cs="Arial"/>
          <w:b/>
        </w:rPr>
        <w:t>. PŘEDÁNÍ A PŘEVZETÍ DÍLA NEBO JEHO ČÁSTI</w:t>
      </w:r>
    </w:p>
    <w:p w14:paraId="07A2E3DF" w14:textId="0904895D" w:rsidR="00716B31" w:rsidRPr="00BE083C" w:rsidRDefault="00AF5561" w:rsidP="00B95E6E">
      <w:pPr>
        <w:pStyle w:val="Zkladntext"/>
        <w:widowControl w:val="0"/>
        <w:spacing w:before="240"/>
        <w:rPr>
          <w:rFonts w:ascii="Arial" w:hAnsi="Arial" w:cs="Arial"/>
        </w:rPr>
      </w:pPr>
      <w:r>
        <w:rPr>
          <w:rFonts w:ascii="Arial" w:hAnsi="Arial" w:cs="Arial"/>
        </w:rPr>
        <w:t>VIII</w:t>
      </w:r>
      <w:r w:rsidR="00716B31" w:rsidRPr="00BE083C">
        <w:rPr>
          <w:rFonts w:ascii="Arial" w:hAnsi="Arial" w:cs="Arial"/>
        </w:rPr>
        <w:t>.1. Pořízení soupisu dokončených prací a jeho potvrzení zástupcem objednatele ve věcech technických či TD</w:t>
      </w:r>
      <w:r w:rsidR="00461764">
        <w:rPr>
          <w:rFonts w:ascii="Arial" w:hAnsi="Arial" w:cs="Arial"/>
        </w:rPr>
        <w:t>S</w:t>
      </w:r>
      <w:r w:rsidR="00716B31" w:rsidRPr="00BE083C">
        <w:rPr>
          <w:rFonts w:ascii="Arial" w:hAnsi="Arial" w:cs="Arial"/>
        </w:rPr>
        <w:t xml:space="preserve"> za účelem pravidelné fakturace ve smyslu platebních podmínek není předáním a převzetím díla ve smyslu této části smlouvy. </w:t>
      </w:r>
    </w:p>
    <w:p w14:paraId="0F0C87EE" w14:textId="7379C405" w:rsidR="00716B31" w:rsidRPr="00BE083C" w:rsidRDefault="00AF5561" w:rsidP="00B95E6E">
      <w:pPr>
        <w:pStyle w:val="Zkladntext"/>
        <w:widowControl w:val="0"/>
        <w:spacing w:before="240"/>
        <w:rPr>
          <w:rFonts w:ascii="Arial" w:hAnsi="Arial" w:cs="Arial"/>
        </w:rPr>
      </w:pPr>
      <w:r>
        <w:rPr>
          <w:rFonts w:ascii="Arial" w:hAnsi="Arial" w:cs="Arial"/>
        </w:rPr>
        <w:t>VIII</w:t>
      </w:r>
      <w:r w:rsidR="00716B31" w:rsidRPr="00BE083C">
        <w:rPr>
          <w:rFonts w:ascii="Arial" w:hAnsi="Arial" w:cs="Arial"/>
        </w:rPr>
        <w:t>.2. Dílo bude předáno najednou jako celek, a veškeré případné zmínky o předání části díla kdekoliv v této smlouvě je tedy třeba považovat za irelevantní.</w:t>
      </w:r>
      <w:r w:rsidR="00716B31" w:rsidRPr="00BE083C">
        <w:rPr>
          <w:rFonts w:ascii="Arial" w:hAnsi="Arial" w:cs="Arial"/>
          <w:color w:val="70AD47"/>
        </w:rPr>
        <w:t xml:space="preserve"> </w:t>
      </w:r>
      <w:r w:rsidR="00716B31" w:rsidRPr="00BE083C">
        <w:rPr>
          <w:rFonts w:ascii="Arial" w:hAnsi="Arial" w:cs="Arial"/>
        </w:rPr>
        <w:t>Zhotovitel současně s předáním díla, nebo té které jeho části, předá objednateli veškeré doklady, zejména protokoly o provedených zkouškách, pokud jsou nutné pro kolaudaci či legální užívání díla. O předání díla, nebo té které jeho části, a předmětných dokladů se sepíše předávací protokol, podepsaný za každou smluvní stranu alespoň zástupcem ve věcech technických.</w:t>
      </w:r>
    </w:p>
    <w:p w14:paraId="6EC7657D" w14:textId="39A13BEC" w:rsidR="00A44B23" w:rsidRPr="00966562" w:rsidRDefault="00AF5561" w:rsidP="00A44B23">
      <w:pPr>
        <w:pStyle w:val="Zkladntext"/>
        <w:widowControl w:val="0"/>
        <w:spacing w:before="240"/>
        <w:rPr>
          <w:rFonts w:ascii="Arial" w:hAnsi="Arial" w:cs="Arial"/>
        </w:rPr>
      </w:pPr>
      <w:r>
        <w:rPr>
          <w:rFonts w:ascii="Arial" w:hAnsi="Arial" w:cs="Arial"/>
        </w:rPr>
        <w:t>VIII</w:t>
      </w:r>
      <w:r w:rsidR="00716B31" w:rsidRPr="00BE083C">
        <w:rPr>
          <w:rFonts w:ascii="Arial" w:hAnsi="Arial" w:cs="Arial"/>
        </w:rPr>
        <w:t>.3. Objednatel, prostřednictvím svého TD</w:t>
      </w:r>
      <w:r w:rsidR="00461764">
        <w:rPr>
          <w:rFonts w:ascii="Arial" w:hAnsi="Arial" w:cs="Arial"/>
        </w:rPr>
        <w:t>S</w:t>
      </w:r>
      <w:r w:rsidR="00716B31" w:rsidRPr="00BE083C">
        <w:rPr>
          <w:rFonts w:ascii="Arial" w:hAnsi="Arial" w:cs="Arial"/>
        </w:rPr>
        <w:t>,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r w:rsidR="00A44B23" w:rsidRPr="00A44B23">
        <w:rPr>
          <w:rFonts w:ascii="Arial" w:hAnsi="Arial" w:cs="Arial"/>
        </w:rPr>
        <w:t xml:space="preserve"> </w:t>
      </w:r>
      <w:r w:rsidR="00A44B23" w:rsidRPr="00966562">
        <w:rPr>
          <w:rFonts w:ascii="Arial" w:hAnsi="Arial" w:cs="Arial"/>
        </w:rPr>
        <w:t>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předávacího protokolu. Odstraněné vady a nedodělky je zhotovitel povinen objednateli předat, o čemž smluvní strany sepíší Předávací protokol o odstranění vad a nedodělků z přejímacího řízení.</w:t>
      </w:r>
    </w:p>
    <w:p w14:paraId="728D56CE" w14:textId="151DABCF" w:rsidR="00716B31" w:rsidRPr="00BE083C" w:rsidRDefault="00AF5561" w:rsidP="00B95E6E">
      <w:pPr>
        <w:pStyle w:val="Zkladntext"/>
        <w:widowControl w:val="0"/>
        <w:spacing w:before="240"/>
        <w:rPr>
          <w:rFonts w:ascii="Arial" w:hAnsi="Arial" w:cs="Arial"/>
        </w:rPr>
      </w:pPr>
      <w:r>
        <w:rPr>
          <w:rFonts w:ascii="Arial" w:hAnsi="Arial" w:cs="Arial"/>
        </w:rPr>
        <w:t>VIII.</w:t>
      </w:r>
      <w:r w:rsidR="00716B31" w:rsidRPr="00BE083C">
        <w:rPr>
          <w:rFonts w:ascii="Arial" w:hAnsi="Arial" w:cs="Arial"/>
        </w:rPr>
        <w:t>4. Pokud dílo nebude převzato, bude o opakovaném předání díla, nebo té které jeho části, rovněž sepsán předávací protokol; ustanovení odst. VIII.3. se pro další postup použije obdobně.</w:t>
      </w:r>
    </w:p>
    <w:p w14:paraId="33481A58" w14:textId="2E54CFD0" w:rsidR="00716B31" w:rsidRPr="00BE083C" w:rsidRDefault="00AF5561" w:rsidP="00B95E6E">
      <w:pPr>
        <w:widowControl w:val="0"/>
        <w:spacing w:before="480"/>
        <w:jc w:val="both"/>
        <w:rPr>
          <w:rFonts w:ascii="Arial" w:hAnsi="Arial" w:cs="Arial"/>
          <w:b/>
        </w:rPr>
      </w:pPr>
      <w:r>
        <w:rPr>
          <w:rFonts w:ascii="Arial" w:hAnsi="Arial" w:cs="Arial"/>
          <w:b/>
        </w:rPr>
        <w:t>I</w:t>
      </w:r>
      <w:r w:rsidR="00716B31" w:rsidRPr="00BE083C">
        <w:rPr>
          <w:rFonts w:ascii="Arial" w:hAnsi="Arial" w:cs="Arial"/>
          <w:b/>
        </w:rPr>
        <w:t>X. ZÁRUKA ZA JAKOST DÍLA, VADY DÍLA</w:t>
      </w:r>
    </w:p>
    <w:p w14:paraId="70275F08" w14:textId="06B51E1B" w:rsidR="00716B31" w:rsidRPr="00BE083C" w:rsidRDefault="00AF5561" w:rsidP="00B95E6E">
      <w:pPr>
        <w:pStyle w:val="Zkladntext"/>
        <w:widowControl w:val="0"/>
        <w:spacing w:before="240"/>
        <w:rPr>
          <w:rFonts w:ascii="Arial" w:hAnsi="Arial" w:cs="Arial"/>
        </w:rPr>
      </w:pPr>
      <w:r>
        <w:rPr>
          <w:rFonts w:ascii="Arial" w:hAnsi="Arial" w:cs="Arial"/>
        </w:rPr>
        <w:t>I</w:t>
      </w:r>
      <w:r w:rsidR="00716B31" w:rsidRPr="00BE083C">
        <w:rPr>
          <w:rFonts w:ascii="Arial" w:hAnsi="Arial" w:cs="Arial"/>
        </w:rPr>
        <w:t>X.1. Zhotovitel poskytuje záruku za jakost díla. Záruční doba činí</w:t>
      </w:r>
      <w:r w:rsidR="00716B31" w:rsidRPr="00BE083C">
        <w:rPr>
          <w:rFonts w:ascii="Arial" w:hAnsi="Arial" w:cs="Arial"/>
          <w:b/>
        </w:rPr>
        <w:t xml:space="preserve"> </w:t>
      </w:r>
      <w:r w:rsidR="00896B5E" w:rsidRPr="00BE083C">
        <w:rPr>
          <w:rFonts w:ascii="Arial" w:hAnsi="Arial" w:cs="Arial"/>
          <w:b/>
          <w:color w:val="FF0000"/>
        </w:rPr>
        <w:t>………../minimálně 60</w:t>
      </w:r>
      <w:r w:rsidR="00896B5E" w:rsidRPr="00BE083C">
        <w:rPr>
          <w:rFonts w:ascii="Arial" w:hAnsi="Arial" w:cs="Arial"/>
          <w:b/>
        </w:rPr>
        <w:t xml:space="preserve">/ </w:t>
      </w:r>
      <w:r w:rsidR="00077AC4" w:rsidRPr="00BE083C">
        <w:rPr>
          <w:rFonts w:ascii="Arial" w:hAnsi="Arial" w:cs="Arial"/>
          <w:b/>
        </w:rPr>
        <w:t>měsíců</w:t>
      </w:r>
      <w:r w:rsidR="00716B31" w:rsidRPr="00BE083C">
        <w:rPr>
          <w:rFonts w:ascii="Arial" w:hAnsi="Arial" w:cs="Arial"/>
        </w:rPr>
        <w:t xml:space="preserve"> a 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14:paraId="3175B789" w14:textId="6D50A67B" w:rsidR="00716B31" w:rsidRPr="00BE083C" w:rsidRDefault="00AF5561" w:rsidP="00B95E6E">
      <w:pPr>
        <w:pStyle w:val="Zkladntext"/>
        <w:widowControl w:val="0"/>
        <w:spacing w:before="240"/>
        <w:rPr>
          <w:rFonts w:ascii="Arial" w:hAnsi="Arial" w:cs="Arial"/>
        </w:rPr>
      </w:pPr>
      <w:r>
        <w:rPr>
          <w:rFonts w:ascii="Arial" w:hAnsi="Arial" w:cs="Arial"/>
        </w:rPr>
        <w:t>I</w:t>
      </w:r>
      <w:r w:rsidR="00716B31" w:rsidRPr="00BE083C">
        <w:rPr>
          <w:rFonts w:ascii="Arial" w:hAnsi="Arial" w:cs="Arial"/>
        </w:rPr>
        <w:t xml:space="preserve">X.2. Objednatel je povinen jakékoliv zjištěné vady neprodleně oznámit zhotoviteli písemnou formou, nebo alespoň prostým e-mailem. V reklamaci musí být vady popsány. Zhotovitel bezodkladně navrhne a projedná s objednatelem způsob odstranění vad. </w:t>
      </w:r>
    </w:p>
    <w:p w14:paraId="0C0EBF8A" w14:textId="4A0FB11F" w:rsidR="00716B31" w:rsidRPr="00BE083C" w:rsidRDefault="00AF5561" w:rsidP="00B95E6E">
      <w:pPr>
        <w:pStyle w:val="Zkladntext"/>
        <w:widowControl w:val="0"/>
        <w:spacing w:before="240"/>
        <w:rPr>
          <w:rFonts w:ascii="Arial" w:hAnsi="Arial" w:cs="Arial"/>
        </w:rPr>
      </w:pPr>
      <w:r>
        <w:rPr>
          <w:rFonts w:ascii="Arial" w:hAnsi="Arial" w:cs="Arial"/>
        </w:rPr>
        <w:t>I</w:t>
      </w:r>
      <w:r w:rsidR="00716B31" w:rsidRPr="00BE083C">
        <w:rPr>
          <w:rFonts w:ascii="Arial" w:hAnsi="Arial" w:cs="Arial"/>
        </w:rPr>
        <w:t>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14:paraId="2CD6D086" w14:textId="570AD697" w:rsidR="00716B31" w:rsidRPr="00BE083C" w:rsidRDefault="00AF5561" w:rsidP="00B95E6E">
      <w:pPr>
        <w:pStyle w:val="Zkladntext"/>
        <w:widowControl w:val="0"/>
        <w:spacing w:before="120"/>
        <w:rPr>
          <w:rFonts w:ascii="Arial" w:hAnsi="Arial" w:cs="Arial"/>
        </w:rPr>
      </w:pPr>
      <w:r>
        <w:rPr>
          <w:rFonts w:ascii="Arial" w:hAnsi="Arial" w:cs="Arial"/>
        </w:rPr>
        <w:t>I</w:t>
      </w:r>
      <w:r w:rsidR="00716B31" w:rsidRPr="00BE083C">
        <w:rPr>
          <w:rFonts w:ascii="Arial" w:hAnsi="Arial" w:cs="Arial"/>
        </w:rPr>
        <w:t>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480A71C8" w14:textId="55D74103" w:rsidR="00716B31" w:rsidRPr="00BE083C" w:rsidRDefault="00AF5561" w:rsidP="00B95E6E">
      <w:pPr>
        <w:pStyle w:val="Zkladntext"/>
        <w:widowControl w:val="0"/>
        <w:spacing w:before="240"/>
        <w:rPr>
          <w:rFonts w:ascii="Arial" w:hAnsi="Arial" w:cs="Arial"/>
        </w:rPr>
      </w:pPr>
      <w:r>
        <w:rPr>
          <w:rFonts w:ascii="Arial" w:hAnsi="Arial" w:cs="Arial"/>
        </w:rPr>
        <w:t>I</w:t>
      </w:r>
      <w:r w:rsidR="00716B31" w:rsidRPr="00BE083C">
        <w:rPr>
          <w:rFonts w:ascii="Arial" w:hAnsi="Arial" w:cs="Arial"/>
        </w:rPr>
        <w:t>X.5. Reklamaci lze uplatnit nejpozději do posledního dne záruční doby, přičemž za včas uplatněnou se považuje i reklamace odeslaná objednatelem v poslední den záruční doby, dojde-li následně k jejímu doručení.</w:t>
      </w:r>
    </w:p>
    <w:p w14:paraId="53BBDBF9" w14:textId="4D91E982" w:rsidR="00716B31" w:rsidRDefault="00AF5561" w:rsidP="00B95E6E">
      <w:pPr>
        <w:pStyle w:val="Zkladntext"/>
        <w:widowControl w:val="0"/>
        <w:spacing w:before="240"/>
        <w:rPr>
          <w:rFonts w:ascii="Arial" w:hAnsi="Arial" w:cs="Arial"/>
        </w:rPr>
      </w:pPr>
      <w:r>
        <w:rPr>
          <w:rFonts w:ascii="Arial" w:hAnsi="Arial" w:cs="Arial"/>
        </w:rPr>
        <w:t>I</w:t>
      </w:r>
      <w:r w:rsidR="00716B31" w:rsidRPr="00BE083C">
        <w:rPr>
          <w:rFonts w:ascii="Arial" w:hAnsi="Arial" w:cs="Arial"/>
        </w:rPr>
        <w:t>X.6. V ostatním se na vady díla použijí ustanovení občanského zákoníku.</w:t>
      </w:r>
    </w:p>
    <w:p w14:paraId="71B80A9F" w14:textId="77777777" w:rsidR="00B26105" w:rsidRPr="00BE083C" w:rsidRDefault="00B26105" w:rsidP="00B95E6E">
      <w:pPr>
        <w:pStyle w:val="Zkladntext"/>
        <w:widowControl w:val="0"/>
        <w:spacing w:before="240"/>
        <w:rPr>
          <w:rFonts w:ascii="Arial" w:hAnsi="Arial" w:cs="Arial"/>
        </w:rPr>
      </w:pPr>
    </w:p>
    <w:p w14:paraId="68F2C2E2" w14:textId="3801647F" w:rsidR="00716B31" w:rsidRPr="00BE083C" w:rsidRDefault="00716B31" w:rsidP="00B95E6E">
      <w:pPr>
        <w:pStyle w:val="Zkladntext"/>
        <w:widowControl w:val="0"/>
        <w:spacing w:before="480"/>
        <w:rPr>
          <w:rFonts w:ascii="Arial" w:hAnsi="Arial" w:cs="Arial"/>
        </w:rPr>
      </w:pPr>
      <w:r w:rsidRPr="00BE083C">
        <w:rPr>
          <w:rFonts w:ascii="Arial" w:hAnsi="Arial" w:cs="Arial"/>
          <w:b/>
          <w:bCs/>
        </w:rPr>
        <w:lastRenderedPageBreak/>
        <w:t>X. SMLUVNÍ POKUTY PRO PŘÍPAD PRODLENÍ</w:t>
      </w:r>
    </w:p>
    <w:p w14:paraId="442B59BA" w14:textId="28792D96" w:rsidR="00FB0516" w:rsidRPr="00BE083C" w:rsidRDefault="00716B31" w:rsidP="00B95E6E">
      <w:pPr>
        <w:pStyle w:val="Zkladntext"/>
        <w:widowControl w:val="0"/>
        <w:spacing w:before="240"/>
        <w:rPr>
          <w:rFonts w:ascii="Arial" w:hAnsi="Arial" w:cs="Arial"/>
        </w:rPr>
      </w:pPr>
      <w:r w:rsidRPr="00BE083C">
        <w:rPr>
          <w:rFonts w:ascii="Arial" w:hAnsi="Arial" w:cs="Arial"/>
        </w:rPr>
        <w:t xml:space="preserve">X.1. Pro případ prodlení zhotovitele s provedením díla, resp. té které jeho části, zavazuje se zhotovitel zaplatit objednateli smluvní pokutu ve výši 0,25 % z ceny díla, resp. té které jeho části, vč. DPH, za každý započatý den prodlení. </w:t>
      </w:r>
    </w:p>
    <w:p w14:paraId="4E1E178D" w14:textId="77777777" w:rsidR="00FB0516" w:rsidRPr="00BE083C"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vad a nedodělků zjištěných v přejímacím řízení a uvedených v předávacím protokolu zavazuje se zhotovitel zaplatit objednateli smluvní pokutu ve výši </w:t>
      </w:r>
      <w:r w:rsidR="00FD6A64">
        <w:rPr>
          <w:rFonts w:ascii="Arial" w:hAnsi="Arial" w:cs="Arial"/>
        </w:rPr>
        <w:t>5</w:t>
      </w:r>
      <w:r w:rsidRPr="00BE083C">
        <w:rPr>
          <w:rFonts w:ascii="Arial" w:hAnsi="Arial" w:cs="Arial"/>
        </w:rPr>
        <w:t>.000 Kč za každou vadu a nedodělek a každý započatý den prodlení.</w:t>
      </w:r>
    </w:p>
    <w:p w14:paraId="737A5409" w14:textId="77777777" w:rsidR="00FB0516"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FD6A64">
        <w:rPr>
          <w:rFonts w:ascii="Arial" w:hAnsi="Arial" w:cs="Arial"/>
        </w:rPr>
        <w:t>5</w:t>
      </w:r>
      <w:r w:rsidRPr="00BE083C">
        <w:rPr>
          <w:rFonts w:ascii="Arial" w:hAnsi="Arial" w:cs="Arial"/>
        </w:rPr>
        <w:t>.000 Kč za každou vadu a každý započatý den prodlení.</w:t>
      </w:r>
    </w:p>
    <w:p w14:paraId="36F6D8FA" w14:textId="5D93E539" w:rsidR="00272DC0" w:rsidRPr="00272DC0" w:rsidRDefault="00272DC0" w:rsidP="00272DC0">
      <w:pPr>
        <w:pStyle w:val="Zkladntext"/>
        <w:widowControl w:val="0"/>
        <w:spacing w:before="240" w:after="240"/>
        <w:rPr>
          <w:rFonts w:ascii="Arial" w:hAnsi="Arial" w:cs="Arial"/>
        </w:rPr>
      </w:pPr>
      <w:r w:rsidRPr="00272DC0">
        <w:rPr>
          <w:rFonts w:ascii="Arial" w:hAnsi="Arial" w:cs="Arial"/>
        </w:rPr>
        <w:t>X.2.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porušení povinnosti uvedené v </w:t>
      </w:r>
      <w:r w:rsidRPr="00272DC0">
        <w:rPr>
          <w:rFonts w:ascii="Arial" w:hAnsi="Arial" w:cs="Arial" w:hint="eastAsia"/>
        </w:rPr>
        <w:t>č</w:t>
      </w:r>
      <w:r w:rsidRPr="00272DC0">
        <w:rPr>
          <w:rFonts w:ascii="Arial" w:hAnsi="Arial" w:cs="Arial"/>
        </w:rPr>
        <w:t>l. V</w:t>
      </w:r>
      <w:r w:rsidR="00497347">
        <w:rPr>
          <w:rFonts w:ascii="Arial" w:hAnsi="Arial" w:cs="Arial"/>
        </w:rPr>
        <w:t>I</w:t>
      </w:r>
      <w:r w:rsidRPr="00272DC0">
        <w:rPr>
          <w:rFonts w:ascii="Arial" w:hAnsi="Arial" w:cs="Arial"/>
        </w:rPr>
        <w:t>II. odst. VI</w:t>
      </w:r>
      <w:r w:rsidR="00497347">
        <w:rPr>
          <w:rFonts w:ascii="Arial" w:hAnsi="Arial" w:cs="Arial"/>
        </w:rPr>
        <w:t>I</w:t>
      </w:r>
      <w:r w:rsidRPr="00272DC0">
        <w:rPr>
          <w:rFonts w:ascii="Arial" w:hAnsi="Arial" w:cs="Arial"/>
        </w:rPr>
        <w:t xml:space="preserve">I.10. této smlouvy </w:t>
      </w:r>
      <w:r w:rsidR="00DC2FFF">
        <w:rPr>
          <w:rFonts w:ascii="Arial" w:hAnsi="Arial" w:cs="Arial"/>
        </w:rPr>
        <w:t>zhotovitel</w:t>
      </w:r>
      <w:r w:rsidRPr="00272DC0">
        <w:rPr>
          <w:rFonts w:ascii="Arial" w:hAnsi="Arial" w:cs="Arial"/>
        </w:rPr>
        <w:t xml:space="preserve"> zaplatí smluvní pokutu ve výši 10.000 K</w:t>
      </w:r>
      <w:r w:rsidRPr="00272DC0">
        <w:rPr>
          <w:rFonts w:ascii="Arial" w:hAnsi="Arial" w:cs="Arial" w:hint="eastAsia"/>
        </w:rPr>
        <w:t>č</w:t>
      </w:r>
      <w:r w:rsidRPr="00272DC0">
        <w:rPr>
          <w:rFonts w:ascii="Arial" w:hAnsi="Arial" w:cs="Arial"/>
        </w:rPr>
        <w:t xml:space="preserve"> za každý takový p</w:t>
      </w:r>
      <w:r w:rsidRPr="00272DC0">
        <w:rPr>
          <w:rFonts w:ascii="Arial" w:hAnsi="Arial" w:cs="Arial" w:hint="eastAsia"/>
        </w:rPr>
        <w:t>ří</w:t>
      </w:r>
      <w:r w:rsidRPr="00272DC0">
        <w:rPr>
          <w:rFonts w:ascii="Arial" w:hAnsi="Arial" w:cs="Arial"/>
        </w:rPr>
        <w:t>pad.</w:t>
      </w:r>
    </w:p>
    <w:p w14:paraId="36EEC477" w14:textId="718E48DD" w:rsidR="00272DC0" w:rsidRPr="00B25EC5" w:rsidRDefault="00272DC0" w:rsidP="00272DC0">
      <w:pPr>
        <w:pStyle w:val="Zkladntext"/>
        <w:widowControl w:val="0"/>
        <w:spacing w:before="240" w:after="240"/>
        <w:rPr>
          <w:rFonts w:ascii="Arial" w:hAnsi="Arial" w:cs="Arial"/>
        </w:rPr>
      </w:pPr>
      <w:r w:rsidRPr="00272DC0">
        <w:rPr>
          <w:rFonts w:ascii="Arial" w:hAnsi="Arial" w:cs="Arial"/>
        </w:rPr>
        <w:t>X.3.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nedodržení podmínek uvedených v </w:t>
      </w:r>
      <w:r w:rsidRPr="00272DC0">
        <w:rPr>
          <w:rFonts w:ascii="Arial" w:hAnsi="Arial" w:cs="Arial" w:hint="eastAsia"/>
        </w:rPr>
        <w:t>č</w:t>
      </w:r>
      <w:r w:rsidRPr="00272DC0">
        <w:rPr>
          <w:rFonts w:ascii="Arial" w:hAnsi="Arial" w:cs="Arial"/>
        </w:rPr>
        <w:t>l. V</w:t>
      </w:r>
      <w:r w:rsidR="00497347">
        <w:rPr>
          <w:rFonts w:ascii="Arial" w:hAnsi="Arial" w:cs="Arial"/>
        </w:rPr>
        <w:t>I</w:t>
      </w:r>
      <w:r w:rsidRPr="00272DC0">
        <w:rPr>
          <w:rFonts w:ascii="Arial" w:hAnsi="Arial" w:cs="Arial"/>
        </w:rPr>
        <w:t>II. odst. VI</w:t>
      </w:r>
      <w:r w:rsidR="00497347">
        <w:rPr>
          <w:rFonts w:ascii="Arial" w:hAnsi="Arial" w:cs="Arial"/>
        </w:rPr>
        <w:t>I</w:t>
      </w:r>
      <w:r w:rsidRPr="00272DC0">
        <w:rPr>
          <w:rFonts w:ascii="Arial" w:hAnsi="Arial" w:cs="Arial"/>
        </w:rPr>
        <w:t>I.11., VI</w:t>
      </w:r>
      <w:r w:rsidR="00497347">
        <w:rPr>
          <w:rFonts w:ascii="Arial" w:hAnsi="Arial" w:cs="Arial"/>
        </w:rPr>
        <w:t>I</w:t>
      </w:r>
      <w:r w:rsidRPr="00272DC0">
        <w:rPr>
          <w:rFonts w:ascii="Arial" w:hAnsi="Arial" w:cs="Arial"/>
        </w:rPr>
        <w:t>I.12. a VI</w:t>
      </w:r>
      <w:r w:rsidR="00497347">
        <w:rPr>
          <w:rFonts w:ascii="Arial" w:hAnsi="Arial" w:cs="Arial"/>
        </w:rPr>
        <w:t>I</w:t>
      </w:r>
      <w:r w:rsidRPr="00272DC0">
        <w:rPr>
          <w:rFonts w:ascii="Arial" w:hAnsi="Arial" w:cs="Arial"/>
        </w:rPr>
        <w:t xml:space="preserve">I.13. této smlouvy je </w:t>
      </w:r>
      <w:r w:rsidR="00DC2FFF">
        <w:rPr>
          <w:rFonts w:ascii="Arial" w:hAnsi="Arial" w:cs="Arial"/>
        </w:rPr>
        <w:t>zhotovitel</w:t>
      </w:r>
      <w:r w:rsidRPr="00272DC0">
        <w:rPr>
          <w:rFonts w:ascii="Arial" w:hAnsi="Arial" w:cs="Arial"/>
        </w:rPr>
        <w:t xml:space="preserve"> povinen zaplatit </w:t>
      </w:r>
      <w:r w:rsidR="00DC2FFF">
        <w:rPr>
          <w:rFonts w:ascii="Arial" w:hAnsi="Arial" w:cs="Arial"/>
        </w:rPr>
        <w:t>objednateli</w:t>
      </w:r>
      <w:r w:rsidRPr="00272DC0">
        <w:rPr>
          <w:rFonts w:ascii="Arial" w:hAnsi="Arial" w:cs="Arial"/>
        </w:rPr>
        <w:t xml:space="preserve"> smluvní pokutu ve výši 3.000 K</w:t>
      </w:r>
      <w:r w:rsidRPr="00272DC0">
        <w:rPr>
          <w:rFonts w:ascii="Arial" w:hAnsi="Arial" w:cs="Arial" w:hint="eastAsia"/>
        </w:rPr>
        <w:t>č</w:t>
      </w:r>
      <w:r w:rsidRPr="00272DC0">
        <w:rPr>
          <w:rFonts w:ascii="Arial" w:hAnsi="Arial" w:cs="Arial"/>
        </w:rPr>
        <w:t xml:space="preserve"> za každé jednotlivé porušení povinnosti.</w:t>
      </w:r>
    </w:p>
    <w:p w14:paraId="00F3D450" w14:textId="166182C7" w:rsidR="00FB0516" w:rsidRDefault="00FB0516" w:rsidP="00FB0516">
      <w:pPr>
        <w:pStyle w:val="Zkladntext"/>
        <w:spacing w:before="240"/>
        <w:rPr>
          <w:rFonts w:ascii="Arial" w:hAnsi="Arial" w:cs="Arial"/>
        </w:rPr>
      </w:pPr>
      <w:r w:rsidRPr="00BE083C">
        <w:rPr>
          <w:rFonts w:ascii="Arial" w:hAnsi="Arial" w:cs="Arial"/>
        </w:rPr>
        <w:t>X.</w:t>
      </w:r>
      <w:r w:rsidR="00272DC0">
        <w:rPr>
          <w:rFonts w:ascii="Arial" w:hAnsi="Arial" w:cs="Arial"/>
        </w:rPr>
        <w:t>4</w:t>
      </w:r>
      <w:r w:rsidRPr="00BE083C">
        <w:rPr>
          <w:rFonts w:ascii="Arial" w:hAnsi="Arial" w:cs="Arial"/>
        </w:rPr>
        <w:t>. V případě prodlení objednatele s placením účetního dokladu zaplatí objednatel zhotoviteli zákonné úroky z prodlení z dlužné částky za každý započatý den prodlení.</w:t>
      </w:r>
    </w:p>
    <w:p w14:paraId="2524B4B1" w14:textId="35E2BC7A" w:rsidR="00716B31" w:rsidRPr="00BE083C" w:rsidRDefault="00FB0516" w:rsidP="00FB0516">
      <w:pPr>
        <w:pStyle w:val="Zkladntext"/>
        <w:widowControl w:val="0"/>
        <w:spacing w:before="240"/>
        <w:rPr>
          <w:rFonts w:ascii="Arial" w:hAnsi="Arial" w:cs="Arial"/>
        </w:rPr>
      </w:pPr>
      <w:r w:rsidRPr="00BE083C">
        <w:rPr>
          <w:rFonts w:ascii="Arial" w:hAnsi="Arial" w:cs="Arial"/>
        </w:rPr>
        <w:t>X.</w:t>
      </w:r>
      <w:r w:rsidR="00272DC0">
        <w:rPr>
          <w:rFonts w:ascii="Arial" w:hAnsi="Arial" w:cs="Arial"/>
        </w:rPr>
        <w:t>5</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14:paraId="0C34A38D" w14:textId="566556EE" w:rsidR="00575795" w:rsidRPr="00BE083C" w:rsidRDefault="00575795" w:rsidP="00575795">
      <w:pPr>
        <w:spacing w:before="240"/>
        <w:jc w:val="both"/>
        <w:rPr>
          <w:rFonts w:ascii="Arial" w:hAnsi="Arial" w:cs="Arial"/>
        </w:rPr>
      </w:pPr>
      <w:r w:rsidRPr="00BE083C">
        <w:rPr>
          <w:rFonts w:ascii="Arial" w:hAnsi="Arial" w:cs="Arial"/>
        </w:rPr>
        <w:t>X.</w:t>
      </w:r>
      <w:r w:rsidR="00272DC0">
        <w:rPr>
          <w:rFonts w:ascii="Arial" w:hAnsi="Arial" w:cs="Arial"/>
        </w:rPr>
        <w:t>6</w:t>
      </w:r>
      <w:r w:rsidRPr="00BE083C">
        <w:rPr>
          <w:rFonts w:ascii="Arial" w:hAnsi="Arial" w:cs="Arial"/>
        </w:rPr>
        <w:t>. Splatnost vyúčtování smluvní pokuty či zákonného úroku z prodlení se sjednává do 10 dnů od doručení vyúčtování druhé smluvní straně.</w:t>
      </w:r>
    </w:p>
    <w:p w14:paraId="5A730E82" w14:textId="08C4D4A9" w:rsidR="00575795" w:rsidRPr="00BE083C" w:rsidRDefault="00575795" w:rsidP="00575795">
      <w:pPr>
        <w:spacing w:before="240"/>
        <w:jc w:val="both"/>
        <w:rPr>
          <w:rFonts w:ascii="Arial" w:hAnsi="Arial" w:cs="Arial"/>
        </w:rPr>
      </w:pPr>
      <w:r w:rsidRPr="00BE083C">
        <w:rPr>
          <w:rFonts w:ascii="Arial" w:hAnsi="Arial" w:cs="Arial"/>
        </w:rPr>
        <w:t>X.</w:t>
      </w:r>
      <w:r w:rsidR="00272DC0">
        <w:rPr>
          <w:rFonts w:ascii="Arial" w:hAnsi="Arial" w:cs="Arial"/>
        </w:rPr>
        <w:t>7</w:t>
      </w:r>
      <w:r w:rsidRPr="00BE083C">
        <w:rPr>
          <w:rFonts w:ascii="Arial" w:hAnsi="Arial" w:cs="Arial"/>
        </w:rPr>
        <w:t xml:space="preserve">. Smluvní strany si mohou vzájemně započíst pohledávky z této smlouvy, a to i pohledávky nesplatné. </w:t>
      </w:r>
    </w:p>
    <w:p w14:paraId="0B006EDA" w14:textId="021F15F7" w:rsidR="00716B31" w:rsidRPr="00BE083C" w:rsidRDefault="00716B31" w:rsidP="00B95E6E">
      <w:pPr>
        <w:pStyle w:val="Zkladntext"/>
        <w:widowControl w:val="0"/>
        <w:spacing w:before="480"/>
        <w:rPr>
          <w:rFonts w:ascii="Arial" w:hAnsi="Arial" w:cs="Arial"/>
        </w:rPr>
      </w:pPr>
      <w:r w:rsidRPr="00BE083C">
        <w:rPr>
          <w:rFonts w:ascii="Arial" w:hAnsi="Arial" w:cs="Arial"/>
          <w:b/>
          <w:bCs/>
        </w:rPr>
        <w:t>X</w:t>
      </w:r>
      <w:r w:rsidR="00497347">
        <w:rPr>
          <w:rFonts w:ascii="Arial" w:hAnsi="Arial" w:cs="Arial"/>
          <w:b/>
          <w:bCs/>
        </w:rPr>
        <w:t>I</w:t>
      </w:r>
      <w:r w:rsidRPr="00BE083C">
        <w:rPr>
          <w:rFonts w:ascii="Arial" w:hAnsi="Arial" w:cs="Arial"/>
          <w:b/>
          <w:bCs/>
        </w:rPr>
        <w:t>. POJIŠTĚNÍ ZHOTOVITELE</w:t>
      </w:r>
    </w:p>
    <w:p w14:paraId="2AA96648"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14:paraId="3FC59DC4" w14:textId="7D9A4B8A" w:rsidR="00716B31" w:rsidRPr="00BE083C" w:rsidRDefault="00716B31" w:rsidP="00B95E6E">
      <w:pPr>
        <w:widowControl w:val="0"/>
        <w:spacing w:before="480"/>
        <w:jc w:val="both"/>
        <w:rPr>
          <w:rFonts w:ascii="Arial" w:hAnsi="Arial" w:cs="Arial"/>
          <w:b/>
        </w:rPr>
      </w:pPr>
      <w:r w:rsidRPr="00BE083C">
        <w:rPr>
          <w:rFonts w:ascii="Arial" w:hAnsi="Arial" w:cs="Arial"/>
          <w:b/>
        </w:rPr>
        <w:t>X</w:t>
      </w:r>
      <w:r w:rsidR="00497347">
        <w:rPr>
          <w:rFonts w:ascii="Arial" w:hAnsi="Arial" w:cs="Arial"/>
          <w:b/>
        </w:rPr>
        <w:t>I</w:t>
      </w:r>
      <w:r w:rsidRPr="00BE083C">
        <w:rPr>
          <w:rFonts w:ascii="Arial" w:hAnsi="Arial" w:cs="Arial"/>
          <w:b/>
        </w:rPr>
        <w:t>I. DORUČOVÁNÍ</w:t>
      </w:r>
    </w:p>
    <w:p w14:paraId="1B42383B" w14:textId="77777777" w:rsidR="00716B31" w:rsidRDefault="00716B31" w:rsidP="00B95E6E">
      <w:pPr>
        <w:pStyle w:val="Zkladntext"/>
        <w:widowControl w:val="0"/>
        <w:spacing w:before="120"/>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36C956D6" w14:textId="64DAE2AA" w:rsidR="00716B31" w:rsidRPr="00BE083C" w:rsidRDefault="00716B31" w:rsidP="00B95E6E">
      <w:pPr>
        <w:pStyle w:val="Zkladntext"/>
        <w:widowControl w:val="0"/>
        <w:tabs>
          <w:tab w:val="num" w:pos="720"/>
        </w:tabs>
        <w:spacing w:before="480"/>
        <w:rPr>
          <w:rFonts w:ascii="Arial" w:hAnsi="Arial" w:cs="Arial"/>
          <w:b/>
        </w:rPr>
      </w:pPr>
      <w:r w:rsidRPr="00BE083C">
        <w:rPr>
          <w:rFonts w:ascii="Arial" w:hAnsi="Arial" w:cs="Arial"/>
          <w:b/>
        </w:rPr>
        <w:t>X</w:t>
      </w:r>
      <w:r w:rsidR="00AF5561">
        <w:rPr>
          <w:rFonts w:ascii="Arial" w:hAnsi="Arial" w:cs="Arial"/>
          <w:b/>
        </w:rPr>
        <w:t>II</w:t>
      </w:r>
      <w:r w:rsidRPr="00BE083C">
        <w:rPr>
          <w:rFonts w:ascii="Arial" w:hAnsi="Arial" w:cs="Arial"/>
          <w:b/>
        </w:rPr>
        <w:t>I. ZÁVĚREČNÁ UJEDNÁNÍ</w:t>
      </w:r>
    </w:p>
    <w:p w14:paraId="65151340" w14:textId="75D5F561" w:rsidR="00716B31" w:rsidRPr="00BE083C" w:rsidRDefault="00716B31" w:rsidP="00B95E6E">
      <w:pPr>
        <w:pStyle w:val="Zkladntext"/>
        <w:widowControl w:val="0"/>
        <w:spacing w:before="240"/>
        <w:rPr>
          <w:rFonts w:ascii="Arial" w:hAnsi="Arial" w:cs="Arial"/>
        </w:rPr>
      </w:pPr>
      <w:r w:rsidRPr="00BE083C">
        <w:rPr>
          <w:rFonts w:ascii="Arial" w:hAnsi="Arial" w:cs="Arial"/>
        </w:rPr>
        <w:t>XI</w:t>
      </w:r>
      <w:r w:rsidR="00AF5561">
        <w:rPr>
          <w:rFonts w:ascii="Arial" w:hAnsi="Arial" w:cs="Arial"/>
        </w:rPr>
        <w:t>II</w:t>
      </w:r>
      <w:r w:rsidRPr="00BE083C">
        <w:rPr>
          <w:rFonts w:ascii="Arial" w:hAnsi="Arial" w:cs="Arial"/>
        </w:rPr>
        <w:t>.1.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74907156" w14:textId="4E60C76A" w:rsidR="00716B31" w:rsidRPr="00BE083C" w:rsidRDefault="00716B31" w:rsidP="00B95E6E">
      <w:pPr>
        <w:pStyle w:val="Zkladntext"/>
        <w:widowControl w:val="0"/>
        <w:spacing w:before="240"/>
        <w:rPr>
          <w:rFonts w:ascii="Arial" w:hAnsi="Arial" w:cs="Arial"/>
        </w:rPr>
      </w:pPr>
      <w:r w:rsidRPr="00BE083C">
        <w:rPr>
          <w:rFonts w:ascii="Arial" w:hAnsi="Arial" w:cs="Arial"/>
        </w:rPr>
        <w:lastRenderedPageBreak/>
        <w:t>XI</w:t>
      </w:r>
      <w:r w:rsidR="00AF5561">
        <w:rPr>
          <w:rFonts w:ascii="Arial" w:hAnsi="Arial" w:cs="Arial"/>
        </w:rPr>
        <w:t>II</w:t>
      </w:r>
      <w:r w:rsidRPr="00BE083C">
        <w:rPr>
          <w:rFonts w:ascii="Arial" w:hAnsi="Arial" w:cs="Arial"/>
        </w:rPr>
        <w:t>.2.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6458F071" w14:textId="39DEC7DB" w:rsidR="00716B31" w:rsidRPr="00BE083C" w:rsidRDefault="00716B31" w:rsidP="00B95E6E">
      <w:pPr>
        <w:pStyle w:val="Zkladntext"/>
        <w:widowControl w:val="0"/>
        <w:spacing w:before="240"/>
        <w:rPr>
          <w:rFonts w:ascii="Arial" w:hAnsi="Arial" w:cs="Arial"/>
        </w:rPr>
      </w:pPr>
      <w:r w:rsidRPr="00BE083C">
        <w:rPr>
          <w:rFonts w:ascii="Arial" w:hAnsi="Arial" w:cs="Arial"/>
        </w:rPr>
        <w:t>XI</w:t>
      </w:r>
      <w:r w:rsidR="00AF5561">
        <w:rPr>
          <w:rFonts w:ascii="Arial" w:hAnsi="Arial" w:cs="Arial"/>
        </w:rPr>
        <w:t>II</w:t>
      </w:r>
      <w:r w:rsidRPr="00BE083C">
        <w:rPr>
          <w:rFonts w:ascii="Arial" w:hAnsi="Arial" w:cs="Arial"/>
        </w:rPr>
        <w:t>.3. 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14:paraId="430D1729" w14:textId="6D2D6962" w:rsidR="00716B31" w:rsidRPr="00BE083C" w:rsidRDefault="00716B31" w:rsidP="00B95E6E">
      <w:pPr>
        <w:pStyle w:val="Zkladntext"/>
        <w:widowControl w:val="0"/>
        <w:spacing w:before="240"/>
        <w:rPr>
          <w:rFonts w:ascii="Arial" w:hAnsi="Arial" w:cs="Arial"/>
        </w:rPr>
      </w:pPr>
      <w:r w:rsidRPr="00BE083C">
        <w:rPr>
          <w:rFonts w:ascii="Arial" w:hAnsi="Arial" w:cs="Arial"/>
        </w:rPr>
        <w:t>X</w:t>
      </w:r>
      <w:r w:rsidR="00AF5561">
        <w:rPr>
          <w:rFonts w:ascii="Arial" w:hAnsi="Arial" w:cs="Arial"/>
        </w:rPr>
        <w:t>II</w:t>
      </w:r>
      <w:r w:rsidRPr="00BE083C">
        <w:rPr>
          <w:rFonts w:ascii="Arial" w:hAnsi="Arial" w:cs="Arial"/>
        </w:rPr>
        <w:t>I.4.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683E6040" w14:textId="6DAA2D89" w:rsidR="00716B31" w:rsidRPr="00BE083C" w:rsidRDefault="00716B31" w:rsidP="00B95E6E">
      <w:pPr>
        <w:pStyle w:val="Zkladntext"/>
        <w:widowControl w:val="0"/>
        <w:spacing w:before="240"/>
        <w:rPr>
          <w:rFonts w:ascii="Arial" w:hAnsi="Arial" w:cs="Arial"/>
        </w:rPr>
      </w:pPr>
      <w:r w:rsidRPr="00BE083C">
        <w:rPr>
          <w:rFonts w:ascii="Arial" w:hAnsi="Arial" w:cs="Arial"/>
        </w:rPr>
        <w:t>XI</w:t>
      </w:r>
      <w:r w:rsidR="00AF5561">
        <w:rPr>
          <w:rFonts w:ascii="Arial" w:hAnsi="Arial" w:cs="Arial"/>
        </w:rPr>
        <w:t>II</w:t>
      </w:r>
      <w:r w:rsidRPr="00BE083C">
        <w:rPr>
          <w:rFonts w:ascii="Arial" w:hAnsi="Arial" w:cs="Arial"/>
        </w:rPr>
        <w:t xml:space="preserve">.5. Smlouva o dílo se uzavírá ve </w:t>
      </w:r>
      <w:r w:rsidR="00853078">
        <w:rPr>
          <w:rFonts w:ascii="Arial" w:hAnsi="Arial" w:cs="Arial"/>
        </w:rPr>
        <w:t>3</w:t>
      </w:r>
      <w:r w:rsidRPr="00BE083C">
        <w:rPr>
          <w:rFonts w:ascii="Arial" w:hAnsi="Arial" w:cs="Arial"/>
        </w:rPr>
        <w:t xml:space="preserve"> vyhotoveních, z nichž objednatel obdrží </w:t>
      </w:r>
      <w:r w:rsidR="00853078">
        <w:rPr>
          <w:rFonts w:ascii="Arial" w:hAnsi="Arial" w:cs="Arial"/>
        </w:rPr>
        <w:t>2</w:t>
      </w:r>
      <w:r w:rsidRPr="00BE083C">
        <w:rPr>
          <w:rFonts w:ascii="Arial" w:hAnsi="Arial" w:cs="Arial"/>
        </w:rPr>
        <w:t xml:space="preserve"> vyhotovení a zhotovitel obdrží 1 vyhotovení. </w:t>
      </w:r>
      <w:r w:rsidR="004B4105">
        <w:rPr>
          <w:rFonts w:ascii="Arial" w:hAnsi="Arial" w:cs="Arial"/>
        </w:rPr>
        <w:t xml:space="preserve">Pokud smluvní strany disponují elektronickými prostředky, bude smlouva uzavřena v elektronické podobě a uložena (uchována) na nosičích v souladu s obecně závaznými právními předpisy. </w:t>
      </w:r>
      <w:r w:rsidRPr="00BE083C">
        <w:rPr>
          <w:rFonts w:ascii="Arial" w:hAnsi="Arial" w:cs="Arial"/>
        </w:rPr>
        <w:t>Tato smlouva o dílo je uzavřena a nabývá platnosti převzetím oboustranně podepsané smlouvy poslední ze smluvních stran.</w:t>
      </w:r>
    </w:p>
    <w:p w14:paraId="3BFF67B8" w14:textId="735A6610" w:rsidR="00716B31" w:rsidRPr="00BE083C" w:rsidRDefault="00716B31" w:rsidP="00B95E6E">
      <w:pPr>
        <w:pStyle w:val="Zkladntext"/>
        <w:widowControl w:val="0"/>
        <w:spacing w:before="240"/>
        <w:rPr>
          <w:rFonts w:ascii="Arial" w:hAnsi="Arial" w:cs="Arial"/>
        </w:rPr>
      </w:pPr>
      <w:r w:rsidRPr="00BE083C">
        <w:rPr>
          <w:rFonts w:ascii="Arial" w:hAnsi="Arial" w:cs="Arial"/>
        </w:rPr>
        <w:t>XI</w:t>
      </w:r>
      <w:r w:rsidR="00AF5561">
        <w:rPr>
          <w:rFonts w:ascii="Arial" w:hAnsi="Arial" w:cs="Arial"/>
        </w:rPr>
        <w:t>II</w:t>
      </w:r>
      <w:r w:rsidRPr="00BE083C">
        <w:rPr>
          <w:rFonts w:ascii="Arial" w:hAnsi="Arial" w:cs="Arial"/>
        </w:rPr>
        <w:t>.</w:t>
      </w:r>
      <w:r w:rsidR="00D03FC3" w:rsidRPr="00BE083C">
        <w:rPr>
          <w:rFonts w:ascii="Arial" w:hAnsi="Arial" w:cs="Arial"/>
        </w:rPr>
        <w:t>6</w:t>
      </w:r>
      <w:r w:rsidRPr="00BE083C">
        <w:rPr>
          <w:rFonts w:ascii="Arial" w:hAnsi="Arial" w:cs="Arial"/>
        </w:rPr>
        <w:t xml:space="preserve">. Smlouva se uzavírá na základě usnesení </w:t>
      </w:r>
      <w:r w:rsidR="00FF27E6" w:rsidRPr="00BE083C">
        <w:rPr>
          <w:rFonts w:ascii="Arial" w:hAnsi="Arial" w:cs="Arial"/>
        </w:rPr>
        <w:t xml:space="preserve">Rady </w:t>
      </w:r>
      <w:r w:rsidRPr="00BE083C">
        <w:rPr>
          <w:rFonts w:ascii="Arial" w:hAnsi="Arial" w:cs="Arial"/>
        </w:rPr>
        <w:t>města Trutnova č. ………………… ze dne ……………………..</w:t>
      </w:r>
    </w:p>
    <w:p w14:paraId="503AC9F8" w14:textId="77777777" w:rsidR="00716B31" w:rsidRPr="00BE083C" w:rsidRDefault="00716B31" w:rsidP="00B95E6E">
      <w:pPr>
        <w:pStyle w:val="Zkladntext"/>
        <w:widowControl w:val="0"/>
        <w:spacing w:before="240"/>
        <w:rPr>
          <w:rFonts w:ascii="Arial" w:hAnsi="Arial" w:cs="Arial"/>
        </w:rPr>
      </w:pPr>
    </w:p>
    <w:p w14:paraId="7A631DE9" w14:textId="77777777" w:rsidR="0088737D" w:rsidRPr="0088737D" w:rsidRDefault="0088737D" w:rsidP="0088737D">
      <w:pPr>
        <w:spacing w:before="240"/>
        <w:jc w:val="both"/>
        <w:rPr>
          <w:rFonts w:ascii="Arial" w:hAnsi="Arial" w:cs="Arial"/>
          <w:color w:val="FF0000"/>
        </w:rPr>
      </w:pPr>
      <w:r w:rsidRPr="0088737D">
        <w:rPr>
          <w:rFonts w:ascii="Arial" w:hAnsi="Arial" w:cs="Arial"/>
          <w:color w:val="FF0000"/>
        </w:rPr>
        <w:t>V …………….. dne: …………………….</w:t>
      </w:r>
      <w:r w:rsidRPr="0088737D">
        <w:rPr>
          <w:rFonts w:ascii="Arial" w:hAnsi="Arial" w:cs="Arial"/>
        </w:rPr>
        <w:tab/>
        <w:t xml:space="preserve">              V Trutnově dne: …………………….</w:t>
      </w:r>
    </w:p>
    <w:p w14:paraId="477F6649" w14:textId="77777777" w:rsidR="0088737D" w:rsidRPr="0088737D" w:rsidRDefault="0088737D" w:rsidP="0088737D">
      <w:pPr>
        <w:tabs>
          <w:tab w:val="center" w:pos="1560"/>
          <w:tab w:val="center" w:pos="6804"/>
        </w:tabs>
        <w:spacing w:before="960"/>
        <w:jc w:val="both"/>
        <w:rPr>
          <w:rFonts w:ascii="Arial" w:hAnsi="Arial" w:cs="Arial"/>
        </w:rPr>
      </w:pPr>
      <w:r w:rsidRPr="0088737D">
        <w:rPr>
          <w:rFonts w:ascii="Arial" w:hAnsi="Arial" w:cs="Arial"/>
        </w:rPr>
        <w:tab/>
      </w:r>
    </w:p>
    <w:p w14:paraId="7D83D50F" w14:textId="77777777" w:rsidR="0088737D" w:rsidRPr="0088737D" w:rsidRDefault="0088737D" w:rsidP="0088737D">
      <w:pPr>
        <w:tabs>
          <w:tab w:val="center" w:pos="1560"/>
          <w:tab w:val="center" w:pos="6804"/>
        </w:tabs>
        <w:jc w:val="both"/>
        <w:rPr>
          <w:rFonts w:ascii="Arial" w:hAnsi="Arial" w:cs="Arial"/>
          <w:color w:val="FF0000"/>
        </w:rPr>
      </w:pPr>
      <w:r w:rsidRPr="0088737D">
        <w:rPr>
          <w:rFonts w:ascii="Arial" w:hAnsi="Arial" w:cs="Arial"/>
        </w:rPr>
        <w:tab/>
        <w:t xml:space="preserve">              </w:t>
      </w:r>
      <w:r w:rsidRPr="0088737D">
        <w:rPr>
          <w:rFonts w:ascii="Arial" w:hAnsi="Arial" w:cs="Arial"/>
          <w:color w:val="FF0000"/>
        </w:rPr>
        <w:t>&lt;obchodní firma zhotovitele&gt;</w:t>
      </w:r>
      <w:r w:rsidRPr="0088737D">
        <w:rPr>
          <w:rFonts w:ascii="Arial" w:hAnsi="Arial" w:cs="Arial"/>
        </w:rPr>
        <w:tab/>
        <w:t xml:space="preserve">    Město Trutnov</w:t>
      </w:r>
    </w:p>
    <w:p w14:paraId="459198C9" w14:textId="77777777" w:rsidR="00BE083C" w:rsidRPr="00BE083C" w:rsidRDefault="0088737D" w:rsidP="00A44B23">
      <w:pPr>
        <w:tabs>
          <w:tab w:val="center" w:pos="1560"/>
          <w:tab w:val="center" w:pos="6804"/>
        </w:tabs>
        <w:jc w:val="both"/>
        <w:rPr>
          <w:rFonts w:ascii="Arial" w:hAnsi="Arial" w:cs="Arial"/>
        </w:rPr>
      </w:pPr>
      <w:r w:rsidRPr="0088737D">
        <w:rPr>
          <w:rFonts w:ascii="Arial" w:hAnsi="Arial" w:cs="Arial"/>
          <w:color w:val="FF0000"/>
        </w:rPr>
        <w:t>&lt;jméno a příjmení jednající osoby s uvedením funkce&gt;</w:t>
      </w:r>
      <w:r w:rsidRPr="0088737D">
        <w:rPr>
          <w:rFonts w:ascii="Arial" w:hAnsi="Arial" w:cs="Arial"/>
        </w:rPr>
        <w:t xml:space="preserve">  Ing. arch. Michal Rosa, starosta města</w:t>
      </w:r>
    </w:p>
    <w:p w14:paraId="7D9F2611" w14:textId="77777777" w:rsidR="00BE083C" w:rsidRPr="00BE083C" w:rsidRDefault="00BE083C" w:rsidP="00B95E6E">
      <w:pPr>
        <w:widowControl w:val="0"/>
        <w:tabs>
          <w:tab w:val="center" w:pos="1560"/>
          <w:tab w:val="center" w:pos="6804"/>
        </w:tabs>
        <w:jc w:val="both"/>
        <w:rPr>
          <w:rFonts w:ascii="Arial" w:hAnsi="Arial" w:cs="Arial"/>
        </w:rPr>
      </w:pPr>
    </w:p>
    <w:p w14:paraId="5D844C37" w14:textId="77777777" w:rsidR="00716B31" w:rsidRPr="00BE083C" w:rsidRDefault="00716B31" w:rsidP="00B95E6E">
      <w:pPr>
        <w:widowControl w:val="0"/>
        <w:tabs>
          <w:tab w:val="center" w:pos="1560"/>
          <w:tab w:val="center" w:pos="6804"/>
        </w:tabs>
        <w:jc w:val="both"/>
        <w:rPr>
          <w:rFonts w:ascii="Arial" w:hAnsi="Arial" w:cs="Arial"/>
          <w:color w:val="FF0000"/>
        </w:rPr>
      </w:pPr>
      <w:r w:rsidRPr="00BE083C">
        <w:rPr>
          <w:rFonts w:ascii="Arial" w:hAnsi="Arial" w:cs="Arial"/>
        </w:rPr>
        <w:tab/>
      </w:r>
    </w:p>
    <w:p w14:paraId="376CC581" w14:textId="77777777" w:rsidR="00716B31" w:rsidRPr="00BE083C" w:rsidRDefault="00716B31" w:rsidP="00B95E6E">
      <w:pPr>
        <w:widowControl w:val="0"/>
        <w:tabs>
          <w:tab w:val="center" w:pos="1560"/>
          <w:tab w:val="center" w:pos="6804"/>
        </w:tabs>
        <w:jc w:val="both"/>
        <w:rPr>
          <w:rFonts w:ascii="Arial" w:hAnsi="Arial" w:cs="Arial"/>
        </w:rPr>
      </w:pPr>
    </w:p>
    <w:p w14:paraId="62E1B270" w14:textId="77777777" w:rsidR="00716B31" w:rsidRPr="00BE083C" w:rsidRDefault="00716B31" w:rsidP="00B95E6E">
      <w:pPr>
        <w:widowControl w:val="0"/>
        <w:tabs>
          <w:tab w:val="center" w:pos="1560"/>
          <w:tab w:val="center" w:pos="6804"/>
        </w:tabs>
        <w:jc w:val="both"/>
        <w:rPr>
          <w:rFonts w:ascii="Arial" w:hAnsi="Arial" w:cs="Arial"/>
        </w:rPr>
      </w:pPr>
      <w:r w:rsidRPr="00BE083C">
        <w:rPr>
          <w:rFonts w:ascii="Arial" w:hAnsi="Arial" w:cs="Arial"/>
        </w:rPr>
        <w:tab/>
      </w:r>
    </w:p>
    <w:sectPr w:rsidR="00716B31" w:rsidRPr="00BE083C" w:rsidSect="00B95E6E">
      <w:footerReference w:type="default" r:id="rId9"/>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3C14" w14:textId="77777777" w:rsidR="00716B31" w:rsidRDefault="00716B31">
      <w:r>
        <w:separator/>
      </w:r>
    </w:p>
  </w:endnote>
  <w:endnote w:type="continuationSeparator" w:id="0">
    <w:p w14:paraId="6C1333FC" w14:textId="77777777" w:rsidR="00716B31" w:rsidRDefault="0071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B267" w14:textId="77777777" w:rsidR="00716B31" w:rsidRPr="000D6D6F" w:rsidRDefault="00716B31"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A44B23">
      <w:rPr>
        <w:rStyle w:val="slostrnky"/>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64F5" w14:textId="77777777" w:rsidR="00716B31" w:rsidRDefault="00716B31">
      <w:r>
        <w:separator/>
      </w:r>
    </w:p>
  </w:footnote>
  <w:footnote w:type="continuationSeparator" w:id="0">
    <w:p w14:paraId="4BF3263A" w14:textId="77777777" w:rsidR="00716B31" w:rsidRDefault="00716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0D176D58"/>
    <w:multiLevelType w:val="hybridMultilevel"/>
    <w:tmpl w:val="2C3ED3E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30B02CA"/>
    <w:multiLevelType w:val="multilevel"/>
    <w:tmpl w:val="501EF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0"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90F76"/>
    <w:multiLevelType w:val="multilevel"/>
    <w:tmpl w:val="B478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B31A9E"/>
    <w:multiLevelType w:val="multilevel"/>
    <w:tmpl w:val="929AAA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652822"/>
    <w:multiLevelType w:val="multilevel"/>
    <w:tmpl w:val="C184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E7972B5"/>
    <w:multiLevelType w:val="multilevel"/>
    <w:tmpl w:val="C184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538460C"/>
    <w:multiLevelType w:val="hybridMultilevel"/>
    <w:tmpl w:val="E16C9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6C39F2"/>
    <w:multiLevelType w:val="hybridMultilevel"/>
    <w:tmpl w:val="7500E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21"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0010EFF"/>
    <w:multiLevelType w:val="hybridMultilevel"/>
    <w:tmpl w:val="E9F60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1E7557"/>
    <w:multiLevelType w:val="multilevel"/>
    <w:tmpl w:val="CC8A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F3B41"/>
    <w:multiLevelType w:val="hybridMultilevel"/>
    <w:tmpl w:val="F20EC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31"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5D2745A"/>
    <w:multiLevelType w:val="multilevel"/>
    <w:tmpl w:val="C184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60DB5"/>
    <w:multiLevelType w:val="hybridMultilevel"/>
    <w:tmpl w:val="20B2B93C"/>
    <w:lvl w:ilvl="0" w:tplc="B0F407F2">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6"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8E27AE"/>
    <w:multiLevelType w:val="hybridMultilevel"/>
    <w:tmpl w:val="FC448560"/>
    <w:lvl w:ilvl="0" w:tplc="579C5E5A">
      <w:start w:val="1"/>
      <w:numFmt w:val="decimal"/>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42"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CEA7BAB"/>
    <w:multiLevelType w:val="multilevel"/>
    <w:tmpl w:val="2FBC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8"/>
  </w:num>
  <w:num w:numId="2">
    <w:abstractNumId w:val="27"/>
  </w:num>
  <w:num w:numId="3">
    <w:abstractNumId w:val="36"/>
  </w:num>
  <w:num w:numId="4">
    <w:abstractNumId w:val="44"/>
  </w:num>
  <w:num w:numId="5">
    <w:abstractNumId w:val="5"/>
  </w:num>
  <w:num w:numId="6">
    <w:abstractNumId w:val="31"/>
  </w:num>
  <w:num w:numId="7">
    <w:abstractNumId w:val="3"/>
  </w:num>
  <w:num w:numId="8">
    <w:abstractNumId w:val="20"/>
  </w:num>
  <w:num w:numId="9">
    <w:abstractNumId w:val="42"/>
  </w:num>
  <w:num w:numId="10">
    <w:abstractNumId w:val="10"/>
  </w:num>
  <w:num w:numId="11">
    <w:abstractNumId w:val="23"/>
  </w:num>
  <w:num w:numId="12">
    <w:abstractNumId w:val="21"/>
  </w:num>
  <w:num w:numId="13">
    <w:abstractNumId w:val="41"/>
  </w:num>
  <w:num w:numId="14">
    <w:abstractNumId w:val="2"/>
  </w:num>
  <w:num w:numId="15">
    <w:abstractNumId w:val="30"/>
  </w:num>
  <w:num w:numId="16">
    <w:abstractNumId w:val="35"/>
  </w:num>
  <w:num w:numId="17">
    <w:abstractNumId w:val="9"/>
  </w:num>
  <w:num w:numId="18">
    <w:abstractNumId w:val="46"/>
  </w:num>
  <w:num w:numId="19">
    <w:abstractNumId w:val="17"/>
  </w:num>
  <w:num w:numId="20">
    <w:abstractNumId w:val="28"/>
  </w:num>
  <w:num w:numId="21">
    <w:abstractNumId w:val="26"/>
  </w:num>
  <w:num w:numId="22">
    <w:abstractNumId w:val="0"/>
  </w:num>
  <w:num w:numId="23">
    <w:abstractNumId w:val="29"/>
  </w:num>
  <w:num w:numId="24">
    <w:abstractNumId w:val="40"/>
  </w:num>
  <w:num w:numId="25">
    <w:abstractNumId w:val="7"/>
  </w:num>
  <w:num w:numId="26">
    <w:abstractNumId w:val="15"/>
  </w:num>
  <w:num w:numId="27">
    <w:abstractNumId w:val="4"/>
  </w:num>
  <w:num w:numId="28">
    <w:abstractNumId w:val="12"/>
  </w:num>
  <w:num w:numId="29">
    <w:abstractNumId w:val="43"/>
  </w:num>
  <w:num w:numId="30">
    <w:abstractNumId w:val="37"/>
  </w:num>
  <w:num w:numId="31">
    <w:abstractNumId w:val="39"/>
  </w:num>
  <w:num w:numId="32">
    <w:abstractNumId w:val="32"/>
  </w:num>
  <w:num w:numId="33">
    <w:abstractNumId w:val="38"/>
  </w:num>
  <w:num w:numId="34">
    <w:abstractNumId w:val="13"/>
  </w:num>
  <w:num w:numId="35">
    <w:abstractNumId w:val="16"/>
  </w:num>
  <w:num w:numId="36">
    <w:abstractNumId w:val="45"/>
  </w:num>
  <w:num w:numId="37">
    <w:abstractNumId w:val="24"/>
  </w:num>
  <w:num w:numId="38">
    <w:abstractNumId w:val="11"/>
  </w:num>
  <w:num w:numId="39">
    <w:abstractNumId w:val="14"/>
  </w:num>
  <w:num w:numId="40">
    <w:abstractNumId w:val="33"/>
  </w:num>
  <w:num w:numId="41">
    <w:abstractNumId w:val="34"/>
  </w:num>
  <w:num w:numId="42">
    <w:abstractNumId w:val="22"/>
  </w:num>
  <w:num w:numId="43">
    <w:abstractNumId w:val="19"/>
  </w:num>
  <w:num w:numId="44">
    <w:abstractNumId w:val="6"/>
  </w:num>
  <w:num w:numId="45">
    <w:abstractNumId w:val="25"/>
  </w:num>
  <w:num w:numId="46">
    <w:abstractNumId w:val="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337FC"/>
    <w:rsid w:val="00034167"/>
    <w:rsid w:val="00036BB1"/>
    <w:rsid w:val="0004242A"/>
    <w:rsid w:val="00046456"/>
    <w:rsid w:val="00051787"/>
    <w:rsid w:val="00063170"/>
    <w:rsid w:val="00063FE0"/>
    <w:rsid w:val="000643F3"/>
    <w:rsid w:val="0006793E"/>
    <w:rsid w:val="000704AF"/>
    <w:rsid w:val="00073E2E"/>
    <w:rsid w:val="00074D56"/>
    <w:rsid w:val="00076772"/>
    <w:rsid w:val="00077AC4"/>
    <w:rsid w:val="00081903"/>
    <w:rsid w:val="00085073"/>
    <w:rsid w:val="000851DB"/>
    <w:rsid w:val="00087408"/>
    <w:rsid w:val="00092DA6"/>
    <w:rsid w:val="0009739D"/>
    <w:rsid w:val="0009776D"/>
    <w:rsid w:val="000A0553"/>
    <w:rsid w:val="000A3CC7"/>
    <w:rsid w:val="000A7E22"/>
    <w:rsid w:val="000A7E4D"/>
    <w:rsid w:val="000B30E7"/>
    <w:rsid w:val="000B5A7F"/>
    <w:rsid w:val="000B6CB1"/>
    <w:rsid w:val="000C0FBC"/>
    <w:rsid w:val="000C1FBB"/>
    <w:rsid w:val="000C2E7E"/>
    <w:rsid w:val="000C45F0"/>
    <w:rsid w:val="000C4C31"/>
    <w:rsid w:val="000C513C"/>
    <w:rsid w:val="000C674F"/>
    <w:rsid w:val="000D6169"/>
    <w:rsid w:val="000D6D6F"/>
    <w:rsid w:val="000E173F"/>
    <w:rsid w:val="000E2EAB"/>
    <w:rsid w:val="000F35EB"/>
    <w:rsid w:val="0010075F"/>
    <w:rsid w:val="001027E6"/>
    <w:rsid w:val="00103B91"/>
    <w:rsid w:val="0010518A"/>
    <w:rsid w:val="0010592B"/>
    <w:rsid w:val="00110664"/>
    <w:rsid w:val="00112D7C"/>
    <w:rsid w:val="001138CF"/>
    <w:rsid w:val="00115848"/>
    <w:rsid w:val="00115FB1"/>
    <w:rsid w:val="001164CA"/>
    <w:rsid w:val="0011773E"/>
    <w:rsid w:val="001220E3"/>
    <w:rsid w:val="00125A6C"/>
    <w:rsid w:val="00126FC2"/>
    <w:rsid w:val="0013077E"/>
    <w:rsid w:val="00132A6F"/>
    <w:rsid w:val="00133897"/>
    <w:rsid w:val="00133D58"/>
    <w:rsid w:val="001444C3"/>
    <w:rsid w:val="001446C5"/>
    <w:rsid w:val="0015270F"/>
    <w:rsid w:val="00152A49"/>
    <w:rsid w:val="0015434B"/>
    <w:rsid w:val="00155461"/>
    <w:rsid w:val="00157D02"/>
    <w:rsid w:val="00160165"/>
    <w:rsid w:val="00163F28"/>
    <w:rsid w:val="00174CB8"/>
    <w:rsid w:val="00184C57"/>
    <w:rsid w:val="00185254"/>
    <w:rsid w:val="00191CA8"/>
    <w:rsid w:val="0019452C"/>
    <w:rsid w:val="0019466D"/>
    <w:rsid w:val="00194F91"/>
    <w:rsid w:val="00196178"/>
    <w:rsid w:val="00197DE3"/>
    <w:rsid w:val="001A2E3A"/>
    <w:rsid w:val="001A34A3"/>
    <w:rsid w:val="001A4302"/>
    <w:rsid w:val="001A5320"/>
    <w:rsid w:val="001A5EAB"/>
    <w:rsid w:val="001A78B3"/>
    <w:rsid w:val="001B06A9"/>
    <w:rsid w:val="001B1239"/>
    <w:rsid w:val="001B2C7C"/>
    <w:rsid w:val="001B3BCF"/>
    <w:rsid w:val="001B3E00"/>
    <w:rsid w:val="001B66F8"/>
    <w:rsid w:val="001B6C07"/>
    <w:rsid w:val="001C7697"/>
    <w:rsid w:val="001D279E"/>
    <w:rsid w:val="001D3BDA"/>
    <w:rsid w:val="001D489A"/>
    <w:rsid w:val="001E0B9C"/>
    <w:rsid w:val="001E1B15"/>
    <w:rsid w:val="001E34EA"/>
    <w:rsid w:val="001E3F11"/>
    <w:rsid w:val="001E40B2"/>
    <w:rsid w:val="001E4EB8"/>
    <w:rsid w:val="001E7391"/>
    <w:rsid w:val="001F07F1"/>
    <w:rsid w:val="001F42E7"/>
    <w:rsid w:val="001F4E8E"/>
    <w:rsid w:val="002005E8"/>
    <w:rsid w:val="002013BD"/>
    <w:rsid w:val="00201D23"/>
    <w:rsid w:val="002056C7"/>
    <w:rsid w:val="00210D7E"/>
    <w:rsid w:val="002120B0"/>
    <w:rsid w:val="002122E7"/>
    <w:rsid w:val="00212496"/>
    <w:rsid w:val="0021255B"/>
    <w:rsid w:val="0021471A"/>
    <w:rsid w:val="0021647F"/>
    <w:rsid w:val="002232CA"/>
    <w:rsid w:val="002240EA"/>
    <w:rsid w:val="00232D2C"/>
    <w:rsid w:val="00242A0C"/>
    <w:rsid w:val="0024413B"/>
    <w:rsid w:val="00247EFC"/>
    <w:rsid w:val="00257138"/>
    <w:rsid w:val="00262E87"/>
    <w:rsid w:val="00265A8D"/>
    <w:rsid w:val="00270FC0"/>
    <w:rsid w:val="00272DC0"/>
    <w:rsid w:val="002741F8"/>
    <w:rsid w:val="0027452F"/>
    <w:rsid w:val="002746B1"/>
    <w:rsid w:val="00274C36"/>
    <w:rsid w:val="0028245E"/>
    <w:rsid w:val="00282773"/>
    <w:rsid w:val="00282C45"/>
    <w:rsid w:val="00283E42"/>
    <w:rsid w:val="002905C2"/>
    <w:rsid w:val="002908B3"/>
    <w:rsid w:val="002913A9"/>
    <w:rsid w:val="002919AA"/>
    <w:rsid w:val="00295539"/>
    <w:rsid w:val="002A6302"/>
    <w:rsid w:val="002A70E4"/>
    <w:rsid w:val="002B0CC4"/>
    <w:rsid w:val="002B39EA"/>
    <w:rsid w:val="002B5D2A"/>
    <w:rsid w:val="002C1C7C"/>
    <w:rsid w:val="002C1E18"/>
    <w:rsid w:val="002C403A"/>
    <w:rsid w:val="002C5B1B"/>
    <w:rsid w:val="002D0E52"/>
    <w:rsid w:val="002D178C"/>
    <w:rsid w:val="002D2411"/>
    <w:rsid w:val="002D2674"/>
    <w:rsid w:val="002D4799"/>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6C0F"/>
    <w:rsid w:val="003135D7"/>
    <w:rsid w:val="003236D5"/>
    <w:rsid w:val="00330834"/>
    <w:rsid w:val="00331942"/>
    <w:rsid w:val="00332769"/>
    <w:rsid w:val="003354E1"/>
    <w:rsid w:val="0033555C"/>
    <w:rsid w:val="00337D47"/>
    <w:rsid w:val="00337FB4"/>
    <w:rsid w:val="00340C6E"/>
    <w:rsid w:val="003417A1"/>
    <w:rsid w:val="00344833"/>
    <w:rsid w:val="00346C51"/>
    <w:rsid w:val="00350F1F"/>
    <w:rsid w:val="003513C9"/>
    <w:rsid w:val="00354DD2"/>
    <w:rsid w:val="00360BE7"/>
    <w:rsid w:val="003628C0"/>
    <w:rsid w:val="00365FEA"/>
    <w:rsid w:val="0036669A"/>
    <w:rsid w:val="00370667"/>
    <w:rsid w:val="0037645C"/>
    <w:rsid w:val="0037734B"/>
    <w:rsid w:val="003775DD"/>
    <w:rsid w:val="00380418"/>
    <w:rsid w:val="00380FF0"/>
    <w:rsid w:val="00383B65"/>
    <w:rsid w:val="00392D57"/>
    <w:rsid w:val="003941CD"/>
    <w:rsid w:val="00394F3A"/>
    <w:rsid w:val="00396DD7"/>
    <w:rsid w:val="003A1309"/>
    <w:rsid w:val="003A2A25"/>
    <w:rsid w:val="003A31F3"/>
    <w:rsid w:val="003A39BC"/>
    <w:rsid w:val="003A39E6"/>
    <w:rsid w:val="003A5C2D"/>
    <w:rsid w:val="003A7851"/>
    <w:rsid w:val="003B40D5"/>
    <w:rsid w:val="003B4965"/>
    <w:rsid w:val="003C5455"/>
    <w:rsid w:val="003D1A23"/>
    <w:rsid w:val="003D4AA0"/>
    <w:rsid w:val="003D528F"/>
    <w:rsid w:val="003E02F1"/>
    <w:rsid w:val="003E2D78"/>
    <w:rsid w:val="003E5481"/>
    <w:rsid w:val="003E58D3"/>
    <w:rsid w:val="003E59ED"/>
    <w:rsid w:val="003F1006"/>
    <w:rsid w:val="003F3A01"/>
    <w:rsid w:val="003F4022"/>
    <w:rsid w:val="00402BAE"/>
    <w:rsid w:val="0040361A"/>
    <w:rsid w:val="00403A0C"/>
    <w:rsid w:val="0040642F"/>
    <w:rsid w:val="00417D96"/>
    <w:rsid w:val="00421BDB"/>
    <w:rsid w:val="00421C02"/>
    <w:rsid w:val="00433647"/>
    <w:rsid w:val="004367EA"/>
    <w:rsid w:val="00436844"/>
    <w:rsid w:val="00440D0C"/>
    <w:rsid w:val="00441C62"/>
    <w:rsid w:val="0045037B"/>
    <w:rsid w:val="00452A47"/>
    <w:rsid w:val="004543AA"/>
    <w:rsid w:val="00456397"/>
    <w:rsid w:val="004607FC"/>
    <w:rsid w:val="00461764"/>
    <w:rsid w:val="004651B6"/>
    <w:rsid w:val="00465E4A"/>
    <w:rsid w:val="00470102"/>
    <w:rsid w:val="0047032A"/>
    <w:rsid w:val="00470BD9"/>
    <w:rsid w:val="0047107A"/>
    <w:rsid w:val="00471D59"/>
    <w:rsid w:val="00475B59"/>
    <w:rsid w:val="00480059"/>
    <w:rsid w:val="00480EC6"/>
    <w:rsid w:val="00482251"/>
    <w:rsid w:val="00483DEC"/>
    <w:rsid w:val="004855D9"/>
    <w:rsid w:val="0049252F"/>
    <w:rsid w:val="004942AE"/>
    <w:rsid w:val="004945F1"/>
    <w:rsid w:val="00494699"/>
    <w:rsid w:val="00497347"/>
    <w:rsid w:val="004A0AAD"/>
    <w:rsid w:val="004A0F93"/>
    <w:rsid w:val="004A1ED4"/>
    <w:rsid w:val="004A2BBD"/>
    <w:rsid w:val="004A7DF4"/>
    <w:rsid w:val="004B1CE3"/>
    <w:rsid w:val="004B2417"/>
    <w:rsid w:val="004B2B2D"/>
    <w:rsid w:val="004B4105"/>
    <w:rsid w:val="004B4B7D"/>
    <w:rsid w:val="004B5902"/>
    <w:rsid w:val="004B70B2"/>
    <w:rsid w:val="004B78C0"/>
    <w:rsid w:val="004B7961"/>
    <w:rsid w:val="004C1AAD"/>
    <w:rsid w:val="004C23CD"/>
    <w:rsid w:val="004C755C"/>
    <w:rsid w:val="004D0748"/>
    <w:rsid w:val="004D6CDB"/>
    <w:rsid w:val="004E314E"/>
    <w:rsid w:val="004E52DE"/>
    <w:rsid w:val="004E56A6"/>
    <w:rsid w:val="004E7B0D"/>
    <w:rsid w:val="004F425C"/>
    <w:rsid w:val="004F4CEC"/>
    <w:rsid w:val="004F7358"/>
    <w:rsid w:val="0050474C"/>
    <w:rsid w:val="00507FA2"/>
    <w:rsid w:val="00510806"/>
    <w:rsid w:val="0051708B"/>
    <w:rsid w:val="00521259"/>
    <w:rsid w:val="00522BF8"/>
    <w:rsid w:val="00522F5F"/>
    <w:rsid w:val="00527C8D"/>
    <w:rsid w:val="0053015C"/>
    <w:rsid w:val="00533858"/>
    <w:rsid w:val="005376D8"/>
    <w:rsid w:val="00540788"/>
    <w:rsid w:val="005501A3"/>
    <w:rsid w:val="00551417"/>
    <w:rsid w:val="005575DE"/>
    <w:rsid w:val="00557754"/>
    <w:rsid w:val="00560A17"/>
    <w:rsid w:val="00563B0D"/>
    <w:rsid w:val="00573A55"/>
    <w:rsid w:val="00575795"/>
    <w:rsid w:val="00576032"/>
    <w:rsid w:val="00580B1E"/>
    <w:rsid w:val="00581488"/>
    <w:rsid w:val="00581968"/>
    <w:rsid w:val="00581F62"/>
    <w:rsid w:val="00587A4A"/>
    <w:rsid w:val="00590967"/>
    <w:rsid w:val="0059134F"/>
    <w:rsid w:val="005A0A65"/>
    <w:rsid w:val="005A4256"/>
    <w:rsid w:val="005A7A14"/>
    <w:rsid w:val="005A7FD4"/>
    <w:rsid w:val="005B199E"/>
    <w:rsid w:val="005B49EA"/>
    <w:rsid w:val="005B572F"/>
    <w:rsid w:val="005B7F72"/>
    <w:rsid w:val="005C094F"/>
    <w:rsid w:val="005C20F5"/>
    <w:rsid w:val="005C4C75"/>
    <w:rsid w:val="005C589D"/>
    <w:rsid w:val="005D0C56"/>
    <w:rsid w:val="005D2C16"/>
    <w:rsid w:val="005E3896"/>
    <w:rsid w:val="005E5325"/>
    <w:rsid w:val="005E5944"/>
    <w:rsid w:val="005F20F4"/>
    <w:rsid w:val="005F521F"/>
    <w:rsid w:val="00601942"/>
    <w:rsid w:val="006034FF"/>
    <w:rsid w:val="00604DC4"/>
    <w:rsid w:val="006112BB"/>
    <w:rsid w:val="006145F0"/>
    <w:rsid w:val="00614765"/>
    <w:rsid w:val="00616A8C"/>
    <w:rsid w:val="006203DA"/>
    <w:rsid w:val="006238C0"/>
    <w:rsid w:val="00623EC2"/>
    <w:rsid w:val="00627D54"/>
    <w:rsid w:val="006366CB"/>
    <w:rsid w:val="00644C6C"/>
    <w:rsid w:val="0064565C"/>
    <w:rsid w:val="00645EC3"/>
    <w:rsid w:val="00646D50"/>
    <w:rsid w:val="00652163"/>
    <w:rsid w:val="00653850"/>
    <w:rsid w:val="00655D8B"/>
    <w:rsid w:val="00671AC4"/>
    <w:rsid w:val="00677467"/>
    <w:rsid w:val="006803D1"/>
    <w:rsid w:val="00682E60"/>
    <w:rsid w:val="0068328A"/>
    <w:rsid w:val="006839E5"/>
    <w:rsid w:val="00685960"/>
    <w:rsid w:val="006874C4"/>
    <w:rsid w:val="00687D2F"/>
    <w:rsid w:val="00693753"/>
    <w:rsid w:val="006946B7"/>
    <w:rsid w:val="00695CA7"/>
    <w:rsid w:val="00696B4C"/>
    <w:rsid w:val="00697041"/>
    <w:rsid w:val="006A13EE"/>
    <w:rsid w:val="006A179A"/>
    <w:rsid w:val="006A5C4F"/>
    <w:rsid w:val="006A6697"/>
    <w:rsid w:val="006A67B1"/>
    <w:rsid w:val="006B3C9A"/>
    <w:rsid w:val="006B7D46"/>
    <w:rsid w:val="006C0323"/>
    <w:rsid w:val="006C0560"/>
    <w:rsid w:val="006C567F"/>
    <w:rsid w:val="006C7B47"/>
    <w:rsid w:val="006D587E"/>
    <w:rsid w:val="006E02AF"/>
    <w:rsid w:val="006E18E2"/>
    <w:rsid w:val="006E647B"/>
    <w:rsid w:val="006F180C"/>
    <w:rsid w:val="006F30B4"/>
    <w:rsid w:val="006F4051"/>
    <w:rsid w:val="006F7DDB"/>
    <w:rsid w:val="00704E52"/>
    <w:rsid w:val="007068F5"/>
    <w:rsid w:val="00707C1B"/>
    <w:rsid w:val="00707DD2"/>
    <w:rsid w:val="00707E47"/>
    <w:rsid w:val="00714AD4"/>
    <w:rsid w:val="00716B31"/>
    <w:rsid w:val="007179A4"/>
    <w:rsid w:val="0072078E"/>
    <w:rsid w:val="00720F5A"/>
    <w:rsid w:val="00722516"/>
    <w:rsid w:val="0072277A"/>
    <w:rsid w:val="0072296F"/>
    <w:rsid w:val="00723EE5"/>
    <w:rsid w:val="00724671"/>
    <w:rsid w:val="00732CCA"/>
    <w:rsid w:val="00733509"/>
    <w:rsid w:val="00735771"/>
    <w:rsid w:val="007363E9"/>
    <w:rsid w:val="00737E3B"/>
    <w:rsid w:val="00740088"/>
    <w:rsid w:val="007401AF"/>
    <w:rsid w:val="00741911"/>
    <w:rsid w:val="00741B12"/>
    <w:rsid w:val="00742F45"/>
    <w:rsid w:val="0074528E"/>
    <w:rsid w:val="00745FC1"/>
    <w:rsid w:val="0074792C"/>
    <w:rsid w:val="0075359C"/>
    <w:rsid w:val="00753C4F"/>
    <w:rsid w:val="00754483"/>
    <w:rsid w:val="007602B5"/>
    <w:rsid w:val="00761572"/>
    <w:rsid w:val="00764F12"/>
    <w:rsid w:val="00764F96"/>
    <w:rsid w:val="007670A6"/>
    <w:rsid w:val="00772ABA"/>
    <w:rsid w:val="00772C29"/>
    <w:rsid w:val="00775C93"/>
    <w:rsid w:val="00780A0D"/>
    <w:rsid w:val="00781204"/>
    <w:rsid w:val="007849E8"/>
    <w:rsid w:val="00794EC2"/>
    <w:rsid w:val="0079505C"/>
    <w:rsid w:val="00795D0F"/>
    <w:rsid w:val="00796524"/>
    <w:rsid w:val="007A303A"/>
    <w:rsid w:val="007A319D"/>
    <w:rsid w:val="007A4BE0"/>
    <w:rsid w:val="007A4CA9"/>
    <w:rsid w:val="007A7B3A"/>
    <w:rsid w:val="007A7CA1"/>
    <w:rsid w:val="007A7CE6"/>
    <w:rsid w:val="007A7E14"/>
    <w:rsid w:val="007B1491"/>
    <w:rsid w:val="007B4D7D"/>
    <w:rsid w:val="007B4ECE"/>
    <w:rsid w:val="007B7071"/>
    <w:rsid w:val="007C3838"/>
    <w:rsid w:val="007E0023"/>
    <w:rsid w:val="007E0D38"/>
    <w:rsid w:val="007E2943"/>
    <w:rsid w:val="007E5A82"/>
    <w:rsid w:val="007E6145"/>
    <w:rsid w:val="007E7413"/>
    <w:rsid w:val="007F130B"/>
    <w:rsid w:val="007F5246"/>
    <w:rsid w:val="00815992"/>
    <w:rsid w:val="00821C8A"/>
    <w:rsid w:val="008232A9"/>
    <w:rsid w:val="00825A78"/>
    <w:rsid w:val="00834797"/>
    <w:rsid w:val="00835461"/>
    <w:rsid w:val="008434FA"/>
    <w:rsid w:val="0084500A"/>
    <w:rsid w:val="00845E52"/>
    <w:rsid w:val="00846363"/>
    <w:rsid w:val="00846D00"/>
    <w:rsid w:val="0085013F"/>
    <w:rsid w:val="00850656"/>
    <w:rsid w:val="00852744"/>
    <w:rsid w:val="00853078"/>
    <w:rsid w:val="00853CE9"/>
    <w:rsid w:val="00854A16"/>
    <w:rsid w:val="00860657"/>
    <w:rsid w:val="00861ED8"/>
    <w:rsid w:val="00861F32"/>
    <w:rsid w:val="00875490"/>
    <w:rsid w:val="00880988"/>
    <w:rsid w:val="0088737D"/>
    <w:rsid w:val="008901CC"/>
    <w:rsid w:val="00890E44"/>
    <w:rsid w:val="00892684"/>
    <w:rsid w:val="00894648"/>
    <w:rsid w:val="00894CA4"/>
    <w:rsid w:val="008959BA"/>
    <w:rsid w:val="00896B5E"/>
    <w:rsid w:val="008A1E16"/>
    <w:rsid w:val="008A378F"/>
    <w:rsid w:val="008A620D"/>
    <w:rsid w:val="008B1F8B"/>
    <w:rsid w:val="008B234A"/>
    <w:rsid w:val="008B507F"/>
    <w:rsid w:val="008B6279"/>
    <w:rsid w:val="008C070B"/>
    <w:rsid w:val="008C7D21"/>
    <w:rsid w:val="008D1E26"/>
    <w:rsid w:val="008D39FB"/>
    <w:rsid w:val="008E16EC"/>
    <w:rsid w:val="008E3739"/>
    <w:rsid w:val="008E49C9"/>
    <w:rsid w:val="008E6377"/>
    <w:rsid w:val="008E7D52"/>
    <w:rsid w:val="008F1F2D"/>
    <w:rsid w:val="008F47E2"/>
    <w:rsid w:val="009018FC"/>
    <w:rsid w:val="0090256D"/>
    <w:rsid w:val="00902CEA"/>
    <w:rsid w:val="00906042"/>
    <w:rsid w:val="00906E31"/>
    <w:rsid w:val="00907F5C"/>
    <w:rsid w:val="009115A6"/>
    <w:rsid w:val="0091288A"/>
    <w:rsid w:val="009172CB"/>
    <w:rsid w:val="009179F6"/>
    <w:rsid w:val="009217B1"/>
    <w:rsid w:val="009233C9"/>
    <w:rsid w:val="009265E1"/>
    <w:rsid w:val="00930379"/>
    <w:rsid w:val="009320C2"/>
    <w:rsid w:val="0093380D"/>
    <w:rsid w:val="009378AE"/>
    <w:rsid w:val="00941AC3"/>
    <w:rsid w:val="00942FEB"/>
    <w:rsid w:val="00944445"/>
    <w:rsid w:val="0094488A"/>
    <w:rsid w:val="00946AE6"/>
    <w:rsid w:val="00954676"/>
    <w:rsid w:val="009567C6"/>
    <w:rsid w:val="00960B3D"/>
    <w:rsid w:val="009623A1"/>
    <w:rsid w:val="00962C7C"/>
    <w:rsid w:val="00963625"/>
    <w:rsid w:val="009645CE"/>
    <w:rsid w:val="00964E3A"/>
    <w:rsid w:val="00965E6B"/>
    <w:rsid w:val="00966A5C"/>
    <w:rsid w:val="00966C29"/>
    <w:rsid w:val="00970B49"/>
    <w:rsid w:val="00971AB7"/>
    <w:rsid w:val="009756EA"/>
    <w:rsid w:val="00985264"/>
    <w:rsid w:val="0098713B"/>
    <w:rsid w:val="00987822"/>
    <w:rsid w:val="00990B86"/>
    <w:rsid w:val="00990DE6"/>
    <w:rsid w:val="00991A09"/>
    <w:rsid w:val="00991FCC"/>
    <w:rsid w:val="00993628"/>
    <w:rsid w:val="00995CAD"/>
    <w:rsid w:val="00997534"/>
    <w:rsid w:val="009979E7"/>
    <w:rsid w:val="009A0304"/>
    <w:rsid w:val="009A1D39"/>
    <w:rsid w:val="009A38B3"/>
    <w:rsid w:val="009B1987"/>
    <w:rsid w:val="009C2A7D"/>
    <w:rsid w:val="009C2C1F"/>
    <w:rsid w:val="009C30C8"/>
    <w:rsid w:val="009C7735"/>
    <w:rsid w:val="009D08FA"/>
    <w:rsid w:val="009D3996"/>
    <w:rsid w:val="009D3B6E"/>
    <w:rsid w:val="009D7220"/>
    <w:rsid w:val="009D7FA2"/>
    <w:rsid w:val="009E1705"/>
    <w:rsid w:val="009E1FDC"/>
    <w:rsid w:val="009E41EB"/>
    <w:rsid w:val="009E474F"/>
    <w:rsid w:val="009E63BC"/>
    <w:rsid w:val="009E6AED"/>
    <w:rsid w:val="009F529D"/>
    <w:rsid w:val="009F7348"/>
    <w:rsid w:val="00A00577"/>
    <w:rsid w:val="00A01825"/>
    <w:rsid w:val="00A03B77"/>
    <w:rsid w:val="00A05B1A"/>
    <w:rsid w:val="00A06BB3"/>
    <w:rsid w:val="00A13463"/>
    <w:rsid w:val="00A15559"/>
    <w:rsid w:val="00A20CD3"/>
    <w:rsid w:val="00A22426"/>
    <w:rsid w:val="00A315AA"/>
    <w:rsid w:val="00A4490B"/>
    <w:rsid w:val="00A44B23"/>
    <w:rsid w:val="00A522B2"/>
    <w:rsid w:val="00A52420"/>
    <w:rsid w:val="00A52A4A"/>
    <w:rsid w:val="00A53A89"/>
    <w:rsid w:val="00A53B49"/>
    <w:rsid w:val="00A572E7"/>
    <w:rsid w:val="00A63160"/>
    <w:rsid w:val="00A663CD"/>
    <w:rsid w:val="00A72BF3"/>
    <w:rsid w:val="00A811F2"/>
    <w:rsid w:val="00A824AA"/>
    <w:rsid w:val="00A917A7"/>
    <w:rsid w:val="00A91EA0"/>
    <w:rsid w:val="00A94E6B"/>
    <w:rsid w:val="00A96D39"/>
    <w:rsid w:val="00A9782F"/>
    <w:rsid w:val="00AA5474"/>
    <w:rsid w:val="00AA5592"/>
    <w:rsid w:val="00AB5496"/>
    <w:rsid w:val="00AC03AB"/>
    <w:rsid w:val="00AC28AF"/>
    <w:rsid w:val="00AC55E8"/>
    <w:rsid w:val="00AC58F3"/>
    <w:rsid w:val="00AC62C4"/>
    <w:rsid w:val="00AD1E9E"/>
    <w:rsid w:val="00AD24AD"/>
    <w:rsid w:val="00AD470E"/>
    <w:rsid w:val="00AD5E93"/>
    <w:rsid w:val="00AD7B2D"/>
    <w:rsid w:val="00AE1D44"/>
    <w:rsid w:val="00AE37FC"/>
    <w:rsid w:val="00AE7AB4"/>
    <w:rsid w:val="00AE7C2B"/>
    <w:rsid w:val="00AF0DA7"/>
    <w:rsid w:val="00AF0DEF"/>
    <w:rsid w:val="00AF20B0"/>
    <w:rsid w:val="00AF3C88"/>
    <w:rsid w:val="00AF5561"/>
    <w:rsid w:val="00AF5C19"/>
    <w:rsid w:val="00AF6335"/>
    <w:rsid w:val="00AF74B8"/>
    <w:rsid w:val="00AF764E"/>
    <w:rsid w:val="00B00F4E"/>
    <w:rsid w:val="00B111F3"/>
    <w:rsid w:val="00B12A4C"/>
    <w:rsid w:val="00B143FF"/>
    <w:rsid w:val="00B15A73"/>
    <w:rsid w:val="00B1702A"/>
    <w:rsid w:val="00B20F83"/>
    <w:rsid w:val="00B237C5"/>
    <w:rsid w:val="00B23C1E"/>
    <w:rsid w:val="00B26105"/>
    <w:rsid w:val="00B3156E"/>
    <w:rsid w:val="00B337D1"/>
    <w:rsid w:val="00B348EA"/>
    <w:rsid w:val="00B3777C"/>
    <w:rsid w:val="00B45896"/>
    <w:rsid w:val="00B53888"/>
    <w:rsid w:val="00B53D05"/>
    <w:rsid w:val="00B545F0"/>
    <w:rsid w:val="00B56333"/>
    <w:rsid w:val="00B5733A"/>
    <w:rsid w:val="00B57AD7"/>
    <w:rsid w:val="00B57E37"/>
    <w:rsid w:val="00B6243F"/>
    <w:rsid w:val="00B62CAE"/>
    <w:rsid w:val="00B64C25"/>
    <w:rsid w:val="00B65403"/>
    <w:rsid w:val="00B65925"/>
    <w:rsid w:val="00B67F5E"/>
    <w:rsid w:val="00B77662"/>
    <w:rsid w:val="00B80DBF"/>
    <w:rsid w:val="00B8212E"/>
    <w:rsid w:val="00B91509"/>
    <w:rsid w:val="00B93763"/>
    <w:rsid w:val="00B95E6E"/>
    <w:rsid w:val="00BA56BA"/>
    <w:rsid w:val="00BB121B"/>
    <w:rsid w:val="00BB178D"/>
    <w:rsid w:val="00BB2F7D"/>
    <w:rsid w:val="00BB3E83"/>
    <w:rsid w:val="00BB52AC"/>
    <w:rsid w:val="00BC1B83"/>
    <w:rsid w:val="00BC356A"/>
    <w:rsid w:val="00BC5DD1"/>
    <w:rsid w:val="00BD0752"/>
    <w:rsid w:val="00BD206D"/>
    <w:rsid w:val="00BD29B7"/>
    <w:rsid w:val="00BD2AAC"/>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14FC6"/>
    <w:rsid w:val="00C174BB"/>
    <w:rsid w:val="00C215D9"/>
    <w:rsid w:val="00C22F6D"/>
    <w:rsid w:val="00C239B5"/>
    <w:rsid w:val="00C2530E"/>
    <w:rsid w:val="00C257EE"/>
    <w:rsid w:val="00C26C05"/>
    <w:rsid w:val="00C3033B"/>
    <w:rsid w:val="00C3644F"/>
    <w:rsid w:val="00C41D31"/>
    <w:rsid w:val="00C435E7"/>
    <w:rsid w:val="00C47E6F"/>
    <w:rsid w:val="00C517B9"/>
    <w:rsid w:val="00C54BBF"/>
    <w:rsid w:val="00C564CB"/>
    <w:rsid w:val="00C6135E"/>
    <w:rsid w:val="00C72050"/>
    <w:rsid w:val="00C7229A"/>
    <w:rsid w:val="00C72703"/>
    <w:rsid w:val="00C83BA7"/>
    <w:rsid w:val="00C83F72"/>
    <w:rsid w:val="00C8596A"/>
    <w:rsid w:val="00C936CE"/>
    <w:rsid w:val="00C965F5"/>
    <w:rsid w:val="00C9754C"/>
    <w:rsid w:val="00CA118C"/>
    <w:rsid w:val="00CA30BC"/>
    <w:rsid w:val="00CA5BEE"/>
    <w:rsid w:val="00CA61F6"/>
    <w:rsid w:val="00CB4CE8"/>
    <w:rsid w:val="00CC2412"/>
    <w:rsid w:val="00CC280E"/>
    <w:rsid w:val="00CC4553"/>
    <w:rsid w:val="00CC62D0"/>
    <w:rsid w:val="00CC67C3"/>
    <w:rsid w:val="00CC74AD"/>
    <w:rsid w:val="00CD20EF"/>
    <w:rsid w:val="00CD420F"/>
    <w:rsid w:val="00CE315A"/>
    <w:rsid w:val="00CE62E2"/>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416E6"/>
    <w:rsid w:val="00D4356A"/>
    <w:rsid w:val="00D4554F"/>
    <w:rsid w:val="00D46B28"/>
    <w:rsid w:val="00D526F0"/>
    <w:rsid w:val="00D55EB2"/>
    <w:rsid w:val="00D569EB"/>
    <w:rsid w:val="00D56CF4"/>
    <w:rsid w:val="00D56F36"/>
    <w:rsid w:val="00D5728D"/>
    <w:rsid w:val="00D5761A"/>
    <w:rsid w:val="00D57C4D"/>
    <w:rsid w:val="00D60DF7"/>
    <w:rsid w:val="00D6225F"/>
    <w:rsid w:val="00D64994"/>
    <w:rsid w:val="00D70A85"/>
    <w:rsid w:val="00D723CF"/>
    <w:rsid w:val="00D72F88"/>
    <w:rsid w:val="00D73BE1"/>
    <w:rsid w:val="00D74845"/>
    <w:rsid w:val="00D74B2D"/>
    <w:rsid w:val="00D81318"/>
    <w:rsid w:val="00D81556"/>
    <w:rsid w:val="00D82EDB"/>
    <w:rsid w:val="00D86E06"/>
    <w:rsid w:val="00D878AC"/>
    <w:rsid w:val="00D9325A"/>
    <w:rsid w:val="00D94D69"/>
    <w:rsid w:val="00D964C9"/>
    <w:rsid w:val="00D96B8C"/>
    <w:rsid w:val="00D97B6E"/>
    <w:rsid w:val="00DA20D0"/>
    <w:rsid w:val="00DA3E8A"/>
    <w:rsid w:val="00DA6772"/>
    <w:rsid w:val="00DB5AB5"/>
    <w:rsid w:val="00DB6D3B"/>
    <w:rsid w:val="00DB7703"/>
    <w:rsid w:val="00DC2877"/>
    <w:rsid w:val="00DC2FFF"/>
    <w:rsid w:val="00DC399F"/>
    <w:rsid w:val="00DC63DF"/>
    <w:rsid w:val="00DC6B4C"/>
    <w:rsid w:val="00DC6D59"/>
    <w:rsid w:val="00DD1159"/>
    <w:rsid w:val="00DD3F2A"/>
    <w:rsid w:val="00DD7337"/>
    <w:rsid w:val="00DE2968"/>
    <w:rsid w:val="00DE43BE"/>
    <w:rsid w:val="00DE77BC"/>
    <w:rsid w:val="00DF019D"/>
    <w:rsid w:val="00DF18FE"/>
    <w:rsid w:val="00DF75D0"/>
    <w:rsid w:val="00E01036"/>
    <w:rsid w:val="00E0238A"/>
    <w:rsid w:val="00E02945"/>
    <w:rsid w:val="00E03EA8"/>
    <w:rsid w:val="00E1046E"/>
    <w:rsid w:val="00E11F72"/>
    <w:rsid w:val="00E121DE"/>
    <w:rsid w:val="00E127E1"/>
    <w:rsid w:val="00E12C51"/>
    <w:rsid w:val="00E1394E"/>
    <w:rsid w:val="00E1406E"/>
    <w:rsid w:val="00E143DC"/>
    <w:rsid w:val="00E23B51"/>
    <w:rsid w:val="00E27586"/>
    <w:rsid w:val="00E277C0"/>
    <w:rsid w:val="00E3227F"/>
    <w:rsid w:val="00E32E2A"/>
    <w:rsid w:val="00E33AEB"/>
    <w:rsid w:val="00E36ADE"/>
    <w:rsid w:val="00E371FF"/>
    <w:rsid w:val="00E42DF5"/>
    <w:rsid w:val="00E4406B"/>
    <w:rsid w:val="00E50F2B"/>
    <w:rsid w:val="00E533F0"/>
    <w:rsid w:val="00E5536C"/>
    <w:rsid w:val="00E61A0A"/>
    <w:rsid w:val="00E6412C"/>
    <w:rsid w:val="00E709D7"/>
    <w:rsid w:val="00E70F7A"/>
    <w:rsid w:val="00E73505"/>
    <w:rsid w:val="00E73BB6"/>
    <w:rsid w:val="00E73CCF"/>
    <w:rsid w:val="00E779CE"/>
    <w:rsid w:val="00E82920"/>
    <w:rsid w:val="00E84037"/>
    <w:rsid w:val="00E8485B"/>
    <w:rsid w:val="00E85DB0"/>
    <w:rsid w:val="00E86A4E"/>
    <w:rsid w:val="00E86D67"/>
    <w:rsid w:val="00E871F9"/>
    <w:rsid w:val="00E91C48"/>
    <w:rsid w:val="00E91E67"/>
    <w:rsid w:val="00E92F30"/>
    <w:rsid w:val="00EA19BB"/>
    <w:rsid w:val="00EA1BB1"/>
    <w:rsid w:val="00EA6199"/>
    <w:rsid w:val="00EA66E3"/>
    <w:rsid w:val="00EB2551"/>
    <w:rsid w:val="00EB2B62"/>
    <w:rsid w:val="00EB3D7F"/>
    <w:rsid w:val="00EB4C66"/>
    <w:rsid w:val="00EB5A2B"/>
    <w:rsid w:val="00EB7519"/>
    <w:rsid w:val="00EC0E3D"/>
    <w:rsid w:val="00EC1E99"/>
    <w:rsid w:val="00EC2D19"/>
    <w:rsid w:val="00EC3A2D"/>
    <w:rsid w:val="00EC3B21"/>
    <w:rsid w:val="00EC6918"/>
    <w:rsid w:val="00ED05C4"/>
    <w:rsid w:val="00ED31A3"/>
    <w:rsid w:val="00ED350F"/>
    <w:rsid w:val="00EE0CB2"/>
    <w:rsid w:val="00EE3A55"/>
    <w:rsid w:val="00EE46A5"/>
    <w:rsid w:val="00EE4FE2"/>
    <w:rsid w:val="00EF13DB"/>
    <w:rsid w:val="00EF714B"/>
    <w:rsid w:val="00F0113E"/>
    <w:rsid w:val="00F03781"/>
    <w:rsid w:val="00F046DC"/>
    <w:rsid w:val="00F061B7"/>
    <w:rsid w:val="00F12CCA"/>
    <w:rsid w:val="00F132D3"/>
    <w:rsid w:val="00F1474B"/>
    <w:rsid w:val="00F15028"/>
    <w:rsid w:val="00F15430"/>
    <w:rsid w:val="00F1624C"/>
    <w:rsid w:val="00F20DC9"/>
    <w:rsid w:val="00F26539"/>
    <w:rsid w:val="00F302C6"/>
    <w:rsid w:val="00F31E8E"/>
    <w:rsid w:val="00F34945"/>
    <w:rsid w:val="00F45167"/>
    <w:rsid w:val="00F46131"/>
    <w:rsid w:val="00F479E5"/>
    <w:rsid w:val="00F50065"/>
    <w:rsid w:val="00F52274"/>
    <w:rsid w:val="00F52E80"/>
    <w:rsid w:val="00F53659"/>
    <w:rsid w:val="00F60097"/>
    <w:rsid w:val="00F601D1"/>
    <w:rsid w:val="00F605D2"/>
    <w:rsid w:val="00F6076F"/>
    <w:rsid w:val="00F60B24"/>
    <w:rsid w:val="00F624D9"/>
    <w:rsid w:val="00F63CA4"/>
    <w:rsid w:val="00F67848"/>
    <w:rsid w:val="00F73578"/>
    <w:rsid w:val="00F755E4"/>
    <w:rsid w:val="00F80A6A"/>
    <w:rsid w:val="00F83192"/>
    <w:rsid w:val="00F8676A"/>
    <w:rsid w:val="00F91B7E"/>
    <w:rsid w:val="00FA1C39"/>
    <w:rsid w:val="00FA261B"/>
    <w:rsid w:val="00FA2DC1"/>
    <w:rsid w:val="00FB022F"/>
    <w:rsid w:val="00FB0516"/>
    <w:rsid w:val="00FB21DF"/>
    <w:rsid w:val="00FB23AC"/>
    <w:rsid w:val="00FB51A2"/>
    <w:rsid w:val="00FB7017"/>
    <w:rsid w:val="00FB702E"/>
    <w:rsid w:val="00FB7A84"/>
    <w:rsid w:val="00FC0A43"/>
    <w:rsid w:val="00FC6A13"/>
    <w:rsid w:val="00FC7464"/>
    <w:rsid w:val="00FD2FA0"/>
    <w:rsid w:val="00FD4C29"/>
    <w:rsid w:val="00FD6A64"/>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CA014A"/>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paragraph" w:styleId="Normlnweb">
    <w:name w:val="Normal (Web)"/>
    <w:basedOn w:val="Normln"/>
    <w:uiPriority w:val="99"/>
    <w:semiHidden/>
    <w:unhideWhenUsed/>
    <w:locked/>
    <w:rsid w:val="00197DE3"/>
    <w:pPr>
      <w:spacing w:before="100" w:beforeAutospacing="1" w:after="100" w:afterAutospacing="1"/>
    </w:pPr>
    <w:rPr>
      <w:rFonts w:ascii="Times New Roman" w:hAnsi="Times New Roman"/>
      <w:noProof w:val="0"/>
      <w:sz w:val="24"/>
      <w:szCs w:val="24"/>
    </w:rPr>
  </w:style>
  <w:style w:type="character" w:styleId="Siln">
    <w:name w:val="Strong"/>
    <w:basedOn w:val="Standardnpsmoodstavce"/>
    <w:uiPriority w:val="22"/>
    <w:qFormat/>
    <w:locked/>
    <w:rsid w:val="00197DE3"/>
    <w:rPr>
      <w:b/>
      <w:bCs/>
    </w:rPr>
  </w:style>
  <w:style w:type="character" w:styleId="Zdraznn">
    <w:name w:val="Emphasis"/>
    <w:basedOn w:val="Standardnpsmoodstavce"/>
    <w:uiPriority w:val="20"/>
    <w:qFormat/>
    <w:locked/>
    <w:rsid w:val="00197DE3"/>
    <w:rPr>
      <w:i/>
      <w:iCs/>
    </w:rPr>
  </w:style>
  <w:style w:type="character" w:styleId="Nevyeenzmnka">
    <w:name w:val="Unresolved Mention"/>
    <w:basedOn w:val="Standardnpsmoodstavce"/>
    <w:uiPriority w:val="99"/>
    <w:semiHidden/>
    <w:unhideWhenUsed/>
    <w:rsid w:val="005D2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575746">
      <w:bodyDiv w:val="1"/>
      <w:marLeft w:val="0"/>
      <w:marRight w:val="0"/>
      <w:marTop w:val="0"/>
      <w:marBottom w:val="0"/>
      <w:divBdr>
        <w:top w:val="none" w:sz="0" w:space="0" w:color="auto"/>
        <w:left w:val="none" w:sz="0" w:space="0" w:color="auto"/>
        <w:bottom w:val="none" w:sz="0" w:space="0" w:color="auto"/>
        <w:right w:val="none" w:sz="0" w:space="0" w:color="auto"/>
      </w:divBdr>
    </w:div>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3A02014R0833-20220316&amp;qid=1649665833548" TargetMode="External"/><Relationship Id="rId3" Type="http://schemas.openxmlformats.org/officeDocument/2006/relationships/settings" Target="settings.xml"/><Relationship Id="rId7" Type="http://schemas.openxmlformats.org/officeDocument/2006/relationships/hyperlink" Target="mailto:novotny@trutn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3747</Words>
  <Characters>22304</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Synková Petra, Mgr.</cp:lastModifiedBy>
  <cp:revision>14</cp:revision>
  <cp:lastPrinted>2025-06-26T06:13:00Z</cp:lastPrinted>
  <dcterms:created xsi:type="dcterms:W3CDTF">2025-06-24T09:19:00Z</dcterms:created>
  <dcterms:modified xsi:type="dcterms:W3CDTF">2025-08-26T07:26:00Z</dcterms:modified>
</cp:coreProperties>
</file>