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A5C89" w14:textId="6C0AF2EC" w:rsidR="00716B31" w:rsidRPr="00BE083C" w:rsidRDefault="001B740A" w:rsidP="006E21E6">
      <w:pPr>
        <w:pStyle w:val="Nzev"/>
        <w:widowControl w:val="0"/>
        <w:spacing w:line="288" w:lineRule="auto"/>
        <w:rPr>
          <w:rFonts w:ascii="Arial" w:hAnsi="Arial" w:cs="Arial"/>
          <w:sz w:val="28"/>
          <w:szCs w:val="28"/>
        </w:rPr>
      </w:pPr>
      <w:r>
        <w:rPr>
          <w:rFonts w:ascii="Arial" w:hAnsi="Arial" w:cs="Arial"/>
          <w:sz w:val="28"/>
          <w:szCs w:val="28"/>
        </w:rPr>
        <w:t>.</w:t>
      </w:r>
      <w:r w:rsidR="00716B31" w:rsidRPr="00BE083C">
        <w:rPr>
          <w:rFonts w:ascii="Arial" w:hAnsi="Arial" w:cs="Arial"/>
          <w:sz w:val="28"/>
          <w:szCs w:val="28"/>
        </w:rPr>
        <w:t>SMLOUVA O DÍLO</w:t>
      </w:r>
    </w:p>
    <w:p w14:paraId="72BCDA0B" w14:textId="77777777" w:rsidR="00716B31" w:rsidRPr="00BE083C" w:rsidRDefault="00716B31" w:rsidP="006E21E6">
      <w:pPr>
        <w:pStyle w:val="Nzev"/>
        <w:widowControl w:val="0"/>
        <w:spacing w:line="288" w:lineRule="auto"/>
        <w:rPr>
          <w:rFonts w:ascii="Arial" w:hAnsi="Arial" w:cs="Arial"/>
          <w:sz w:val="20"/>
          <w:szCs w:val="20"/>
        </w:rPr>
      </w:pPr>
      <w:r w:rsidRPr="00BE083C">
        <w:rPr>
          <w:rFonts w:ascii="Arial" w:hAnsi="Arial" w:cs="Arial"/>
          <w:sz w:val="20"/>
          <w:szCs w:val="20"/>
        </w:rPr>
        <w:t>č. objednatele …</w:t>
      </w:r>
    </w:p>
    <w:p w14:paraId="5205D5F3" w14:textId="77777777" w:rsidR="00716B31" w:rsidRPr="00BE083C" w:rsidRDefault="00716B31" w:rsidP="006E21E6">
      <w:pPr>
        <w:widowControl w:val="0"/>
        <w:tabs>
          <w:tab w:val="left" w:pos="567"/>
        </w:tabs>
        <w:spacing w:before="480" w:line="288" w:lineRule="auto"/>
        <w:ind w:left="284" w:hanging="284"/>
        <w:jc w:val="center"/>
        <w:rPr>
          <w:rFonts w:ascii="Arial" w:hAnsi="Arial" w:cs="Arial"/>
        </w:rPr>
      </w:pPr>
      <w:r w:rsidRPr="00BE083C">
        <w:rPr>
          <w:rFonts w:ascii="Arial" w:hAnsi="Arial" w:cs="Arial"/>
        </w:rPr>
        <w:t xml:space="preserve">uzavřená podle ustanovení § </w:t>
      </w:r>
      <w:smartTag w:uri="urn:schemas-microsoft-com:office:smarttags" w:element="metricconverter">
        <w:smartTagPr>
          <w:attr w:name="ProductID" w:val="2586 a"/>
        </w:smartTagPr>
        <w:r w:rsidRPr="00BE083C">
          <w:rPr>
            <w:rFonts w:ascii="Arial" w:hAnsi="Arial" w:cs="Arial"/>
          </w:rPr>
          <w:t>2586 a</w:t>
        </w:r>
      </w:smartTag>
      <w:r w:rsidRPr="00BE083C">
        <w:rPr>
          <w:rFonts w:ascii="Arial" w:hAnsi="Arial" w:cs="Arial"/>
        </w:rPr>
        <w:t xml:space="preserve"> následujících</w:t>
      </w:r>
    </w:p>
    <w:p w14:paraId="44EDB227" w14:textId="77777777" w:rsidR="00716B31" w:rsidRPr="00BE083C" w:rsidRDefault="00716B31" w:rsidP="006E21E6">
      <w:pPr>
        <w:widowControl w:val="0"/>
        <w:tabs>
          <w:tab w:val="left" w:pos="567"/>
        </w:tabs>
        <w:spacing w:line="288" w:lineRule="auto"/>
        <w:ind w:left="283" w:hanging="283"/>
        <w:jc w:val="center"/>
        <w:rPr>
          <w:rFonts w:ascii="Arial" w:hAnsi="Arial" w:cs="Arial"/>
          <w:b/>
        </w:rPr>
      </w:pPr>
      <w:r w:rsidRPr="00BE083C">
        <w:rPr>
          <w:rFonts w:ascii="Arial" w:hAnsi="Arial" w:cs="Arial"/>
        </w:rPr>
        <w:t>zákona č. 89/2012 Sb., občanský zákoník, v platném a účinném znění</w:t>
      </w:r>
    </w:p>
    <w:p w14:paraId="6DD86B11" w14:textId="77777777" w:rsidR="00716B31" w:rsidRPr="0088737D" w:rsidRDefault="00716B31" w:rsidP="006E21E6">
      <w:pPr>
        <w:pStyle w:val="Nzev"/>
        <w:widowControl w:val="0"/>
        <w:spacing w:before="480" w:line="288" w:lineRule="auto"/>
        <w:rPr>
          <w:rFonts w:ascii="Arial" w:hAnsi="Arial" w:cs="Arial"/>
          <w:sz w:val="24"/>
          <w:szCs w:val="24"/>
        </w:rPr>
      </w:pPr>
      <w:r w:rsidRPr="0088737D">
        <w:rPr>
          <w:rFonts w:ascii="Arial" w:hAnsi="Arial" w:cs="Arial"/>
          <w:sz w:val="24"/>
          <w:szCs w:val="24"/>
        </w:rPr>
        <w:t>k akci</w:t>
      </w:r>
    </w:p>
    <w:p w14:paraId="22905068" w14:textId="7EBC51FD" w:rsidR="00716B31" w:rsidRPr="00EC38FE" w:rsidRDefault="00716B31" w:rsidP="006E21E6">
      <w:pPr>
        <w:widowControl w:val="0"/>
        <w:spacing w:line="288" w:lineRule="auto"/>
        <w:jc w:val="center"/>
        <w:rPr>
          <w:rFonts w:ascii="Arial" w:eastAsia="Calibri" w:hAnsi="Arial" w:cs="Arial"/>
          <w:b/>
          <w:bCs/>
          <w:noProof w:val="0"/>
          <w:color w:val="000000"/>
          <w:sz w:val="24"/>
          <w:szCs w:val="24"/>
        </w:rPr>
      </w:pPr>
      <w:r w:rsidRPr="00EC38FE">
        <w:rPr>
          <w:rFonts w:ascii="Arial" w:hAnsi="Arial" w:cs="Arial"/>
          <w:b/>
          <w:bCs/>
          <w:sz w:val="24"/>
          <w:szCs w:val="24"/>
        </w:rPr>
        <w:t>„</w:t>
      </w:r>
      <w:r w:rsidR="0058602E">
        <w:rPr>
          <w:rFonts w:ascii="Arial" w:hAnsi="Arial" w:cs="Arial"/>
          <w:b/>
          <w:bCs/>
          <w:sz w:val="24"/>
          <w:szCs w:val="24"/>
        </w:rPr>
        <w:t>Oprava venkovních schodišť, Kryblická 423, Trutnov</w:t>
      </w:r>
      <w:r w:rsidRPr="00EC38FE">
        <w:rPr>
          <w:rFonts w:ascii="Arial" w:hAnsi="Arial" w:cs="Arial"/>
          <w:b/>
          <w:bCs/>
          <w:sz w:val="24"/>
          <w:szCs w:val="24"/>
        </w:rPr>
        <w:t>“</w:t>
      </w:r>
    </w:p>
    <w:p w14:paraId="1569688C" w14:textId="77777777" w:rsidR="00716B31" w:rsidRPr="00BE083C" w:rsidRDefault="00716B31" w:rsidP="006E21E6">
      <w:pPr>
        <w:pStyle w:val="Nadpis3"/>
        <w:keepNext w:val="0"/>
        <w:widowControl w:val="0"/>
        <w:tabs>
          <w:tab w:val="left" w:pos="567"/>
          <w:tab w:val="num" w:pos="720"/>
        </w:tabs>
        <w:spacing w:before="480" w:line="288" w:lineRule="auto"/>
        <w:ind w:left="720" w:hanging="720"/>
        <w:rPr>
          <w:rFonts w:ascii="Arial" w:hAnsi="Arial" w:cs="Arial"/>
          <w:sz w:val="20"/>
          <w:szCs w:val="20"/>
        </w:rPr>
      </w:pPr>
      <w:r w:rsidRPr="005A7FD4">
        <w:rPr>
          <w:rFonts w:ascii="Times New Roman" w:hAnsi="Times New Roman"/>
          <w:sz w:val="24"/>
          <w:szCs w:val="24"/>
        </w:rPr>
        <w:t>I</w:t>
      </w:r>
      <w:r w:rsidRPr="00BE083C">
        <w:rPr>
          <w:rFonts w:ascii="Arial" w:hAnsi="Arial" w:cs="Arial"/>
          <w:sz w:val="20"/>
          <w:szCs w:val="20"/>
        </w:rPr>
        <w:t>. SMLUVNÍ STRANY</w:t>
      </w:r>
    </w:p>
    <w:p w14:paraId="07DC7045" w14:textId="77777777" w:rsidR="0088737D" w:rsidRPr="001267B8" w:rsidRDefault="0088737D" w:rsidP="006E21E6">
      <w:pPr>
        <w:tabs>
          <w:tab w:val="left" w:pos="567"/>
          <w:tab w:val="left" w:pos="2835"/>
        </w:tabs>
        <w:spacing w:before="240" w:line="288" w:lineRule="auto"/>
        <w:jc w:val="both"/>
        <w:rPr>
          <w:rFonts w:ascii="Arial" w:hAnsi="Arial" w:cs="Arial"/>
          <w:b/>
        </w:rPr>
      </w:pPr>
      <w:r w:rsidRPr="001267B8">
        <w:rPr>
          <w:rFonts w:ascii="Arial" w:hAnsi="Arial" w:cs="Arial"/>
          <w:b/>
        </w:rPr>
        <w:t>I.1. Objednatel:</w:t>
      </w:r>
      <w:r w:rsidRPr="001267B8">
        <w:rPr>
          <w:rFonts w:ascii="Arial" w:hAnsi="Arial" w:cs="Arial"/>
          <w:b/>
        </w:rPr>
        <w:tab/>
        <w:t>město Trutnov</w:t>
      </w:r>
    </w:p>
    <w:p w14:paraId="2ECBBD64" w14:textId="77777777" w:rsidR="0088737D" w:rsidRPr="001267B8" w:rsidRDefault="0088737D" w:rsidP="006E21E6">
      <w:pPr>
        <w:tabs>
          <w:tab w:val="left" w:pos="567"/>
          <w:tab w:val="left" w:pos="2835"/>
        </w:tabs>
        <w:spacing w:line="288" w:lineRule="auto"/>
        <w:ind w:left="283" w:hanging="283"/>
        <w:jc w:val="both"/>
        <w:rPr>
          <w:rFonts w:ascii="Arial" w:hAnsi="Arial" w:cs="Arial"/>
        </w:rPr>
      </w:pPr>
      <w:r w:rsidRPr="001267B8">
        <w:rPr>
          <w:rFonts w:ascii="Arial" w:hAnsi="Arial" w:cs="Arial"/>
        </w:rPr>
        <w:t>Sídlo:</w:t>
      </w:r>
      <w:r w:rsidRPr="001267B8">
        <w:rPr>
          <w:rFonts w:ascii="Arial" w:hAnsi="Arial" w:cs="Arial"/>
        </w:rPr>
        <w:tab/>
      </w:r>
      <w:r>
        <w:rPr>
          <w:rFonts w:ascii="Arial" w:hAnsi="Arial" w:cs="Arial"/>
        </w:rPr>
        <w:tab/>
      </w:r>
      <w:r w:rsidRPr="001267B8">
        <w:rPr>
          <w:rFonts w:ascii="Arial" w:hAnsi="Arial" w:cs="Arial"/>
        </w:rPr>
        <w:t>Slovanské náměstí 165, 541 01  Trutnov</w:t>
      </w:r>
    </w:p>
    <w:p w14:paraId="592D7341" w14:textId="77777777" w:rsidR="0088737D" w:rsidRPr="001267B8" w:rsidRDefault="0088737D" w:rsidP="006E21E6">
      <w:pPr>
        <w:tabs>
          <w:tab w:val="left" w:pos="567"/>
          <w:tab w:val="left" w:pos="2835"/>
        </w:tabs>
        <w:spacing w:line="288" w:lineRule="auto"/>
        <w:ind w:left="283" w:hanging="283"/>
        <w:jc w:val="both"/>
        <w:rPr>
          <w:rFonts w:ascii="Arial" w:hAnsi="Arial" w:cs="Arial"/>
        </w:rPr>
      </w:pPr>
      <w:r w:rsidRPr="001267B8">
        <w:rPr>
          <w:rFonts w:ascii="Arial" w:hAnsi="Arial" w:cs="Arial"/>
        </w:rPr>
        <w:t>Adresa pro doručování:</w:t>
      </w:r>
      <w:r w:rsidRPr="001267B8">
        <w:rPr>
          <w:rFonts w:ascii="Arial" w:hAnsi="Arial" w:cs="Arial"/>
        </w:rPr>
        <w:tab/>
        <w:t>Slovanské náměstí 165, 541 01  Trutnov</w:t>
      </w:r>
    </w:p>
    <w:p w14:paraId="3FAB5ADB" w14:textId="77777777" w:rsidR="0088737D" w:rsidRPr="001267B8" w:rsidRDefault="0088737D" w:rsidP="006E21E6">
      <w:pPr>
        <w:tabs>
          <w:tab w:val="left" w:pos="567"/>
          <w:tab w:val="left" w:pos="2835"/>
        </w:tabs>
        <w:spacing w:before="120" w:line="288" w:lineRule="auto"/>
        <w:ind w:left="284" w:hanging="284"/>
        <w:jc w:val="both"/>
        <w:rPr>
          <w:rFonts w:ascii="Arial" w:hAnsi="Arial" w:cs="Arial"/>
        </w:rPr>
      </w:pPr>
      <w:r w:rsidRPr="001267B8">
        <w:rPr>
          <w:rFonts w:ascii="Arial" w:hAnsi="Arial" w:cs="Arial"/>
        </w:rPr>
        <w:t>IČO:</w:t>
      </w:r>
      <w:r w:rsidRPr="001267B8">
        <w:rPr>
          <w:rFonts w:ascii="Arial" w:hAnsi="Arial" w:cs="Arial"/>
        </w:rPr>
        <w:tab/>
      </w:r>
      <w:r w:rsidRPr="001267B8">
        <w:rPr>
          <w:rFonts w:ascii="Arial" w:hAnsi="Arial" w:cs="Arial"/>
        </w:rPr>
        <w:tab/>
        <w:t>00278360</w:t>
      </w:r>
    </w:p>
    <w:p w14:paraId="2BC96006" w14:textId="77777777" w:rsidR="0088737D" w:rsidRPr="001267B8" w:rsidRDefault="0088737D" w:rsidP="006E21E6">
      <w:pPr>
        <w:tabs>
          <w:tab w:val="left" w:pos="567"/>
          <w:tab w:val="left" w:pos="2835"/>
        </w:tabs>
        <w:spacing w:line="288" w:lineRule="auto"/>
        <w:ind w:left="283" w:hanging="283"/>
        <w:jc w:val="both"/>
        <w:rPr>
          <w:rFonts w:ascii="Arial" w:hAnsi="Arial" w:cs="Arial"/>
        </w:rPr>
      </w:pPr>
      <w:r w:rsidRPr="001267B8">
        <w:rPr>
          <w:rFonts w:ascii="Arial" w:hAnsi="Arial" w:cs="Arial"/>
        </w:rPr>
        <w:t>DIČ:</w:t>
      </w:r>
      <w:r w:rsidRPr="001267B8">
        <w:rPr>
          <w:rFonts w:ascii="Arial" w:hAnsi="Arial" w:cs="Arial"/>
        </w:rPr>
        <w:tab/>
      </w:r>
      <w:r w:rsidRPr="001267B8">
        <w:rPr>
          <w:rFonts w:ascii="Arial" w:hAnsi="Arial" w:cs="Arial"/>
        </w:rPr>
        <w:tab/>
        <w:t>CZ00278360</w:t>
      </w:r>
    </w:p>
    <w:p w14:paraId="67757F33" w14:textId="77777777" w:rsidR="0088737D" w:rsidRPr="001267B8" w:rsidRDefault="0088737D" w:rsidP="006E21E6">
      <w:pPr>
        <w:tabs>
          <w:tab w:val="left" w:pos="567"/>
        </w:tabs>
        <w:spacing w:before="120" w:line="288" w:lineRule="auto"/>
        <w:ind w:left="284" w:hanging="284"/>
        <w:jc w:val="both"/>
        <w:rPr>
          <w:rFonts w:ascii="Arial" w:hAnsi="Arial" w:cs="Arial"/>
        </w:rPr>
      </w:pPr>
      <w:r w:rsidRPr="001267B8">
        <w:rPr>
          <w:rFonts w:ascii="Arial" w:hAnsi="Arial" w:cs="Arial"/>
        </w:rPr>
        <w:t>zastoupený ve věcech smluvních:</w:t>
      </w:r>
    </w:p>
    <w:p w14:paraId="219DAA23" w14:textId="77777777" w:rsidR="0088737D" w:rsidRPr="001267B8" w:rsidRDefault="0088737D" w:rsidP="006E21E6">
      <w:pPr>
        <w:tabs>
          <w:tab w:val="left" w:pos="567"/>
        </w:tabs>
        <w:spacing w:line="288" w:lineRule="auto"/>
        <w:ind w:left="283" w:hanging="283"/>
        <w:jc w:val="both"/>
        <w:rPr>
          <w:rFonts w:ascii="Arial" w:hAnsi="Arial" w:cs="Arial"/>
        </w:rPr>
      </w:pPr>
      <w:r w:rsidRPr="001267B8">
        <w:rPr>
          <w:rFonts w:ascii="Arial" w:hAnsi="Arial" w:cs="Arial"/>
        </w:rPr>
        <w:t>Ing. arch. Michalem Rosou – starostou města</w:t>
      </w:r>
    </w:p>
    <w:p w14:paraId="3894B5B1" w14:textId="77777777" w:rsidR="0088737D" w:rsidRPr="001A6DE2" w:rsidRDefault="0088737D" w:rsidP="006E21E6">
      <w:pPr>
        <w:tabs>
          <w:tab w:val="left" w:pos="567"/>
        </w:tabs>
        <w:spacing w:before="120" w:line="288" w:lineRule="auto"/>
        <w:jc w:val="both"/>
        <w:rPr>
          <w:rFonts w:ascii="Arial" w:hAnsi="Arial" w:cs="Arial"/>
        </w:rPr>
      </w:pPr>
      <w:r w:rsidRPr="001A6DE2">
        <w:rPr>
          <w:rFonts w:ascii="Arial" w:hAnsi="Arial" w:cs="Arial"/>
        </w:rPr>
        <w:t>zastoupený ve věcech technických v rozsahu této smlouvy:</w:t>
      </w:r>
    </w:p>
    <w:p w14:paraId="0EAD7A2A" w14:textId="6EB064B3" w:rsidR="0088737D" w:rsidRPr="001A6DE2" w:rsidRDefault="0088737D" w:rsidP="006E21E6">
      <w:pPr>
        <w:tabs>
          <w:tab w:val="left" w:pos="567"/>
        </w:tabs>
        <w:spacing w:line="288" w:lineRule="auto"/>
        <w:jc w:val="both"/>
        <w:rPr>
          <w:rFonts w:ascii="Arial" w:hAnsi="Arial" w:cs="Arial"/>
        </w:rPr>
      </w:pPr>
      <w:r w:rsidRPr="001A6DE2">
        <w:rPr>
          <w:rFonts w:ascii="Arial" w:hAnsi="Arial" w:cs="Arial"/>
        </w:rPr>
        <w:t xml:space="preserve">Ing. </w:t>
      </w:r>
      <w:r w:rsidR="008802A6" w:rsidRPr="001A6DE2">
        <w:rPr>
          <w:rFonts w:ascii="Arial" w:hAnsi="Arial" w:cs="Arial"/>
        </w:rPr>
        <w:t xml:space="preserve">Davidem Jelínkem, vedoucí odboru rozvoje města   </w:t>
      </w:r>
      <w:hyperlink r:id="rId7" w:history="1">
        <w:r w:rsidR="008802A6" w:rsidRPr="001A6DE2">
          <w:rPr>
            <w:rStyle w:val="Hypertextovodkaz"/>
            <w:rFonts w:ascii="Arial" w:hAnsi="Arial" w:cs="Arial"/>
          </w:rPr>
          <w:t>jelinek@trutnov.cz</w:t>
        </w:r>
      </w:hyperlink>
      <w:r w:rsidR="008802A6" w:rsidRPr="001A6DE2">
        <w:rPr>
          <w:rFonts w:ascii="Arial" w:hAnsi="Arial" w:cs="Arial"/>
        </w:rPr>
        <w:t xml:space="preserve">   605 239 060</w:t>
      </w:r>
    </w:p>
    <w:p w14:paraId="24990797" w14:textId="41045EDF" w:rsidR="008802A6" w:rsidRPr="001267B8" w:rsidRDefault="00AC586E" w:rsidP="006E21E6">
      <w:pPr>
        <w:tabs>
          <w:tab w:val="left" w:pos="567"/>
        </w:tabs>
        <w:spacing w:line="288" w:lineRule="auto"/>
        <w:jc w:val="both"/>
        <w:rPr>
          <w:rFonts w:ascii="Arial" w:hAnsi="Arial" w:cs="Arial"/>
        </w:rPr>
      </w:pPr>
      <w:r>
        <w:rPr>
          <w:rFonts w:ascii="Arial" w:hAnsi="Arial" w:cs="Arial"/>
        </w:rPr>
        <w:t>Ing. Vojtěch Novotný</w:t>
      </w:r>
      <w:r w:rsidR="008802A6" w:rsidRPr="001A6DE2">
        <w:rPr>
          <w:rFonts w:ascii="Arial" w:hAnsi="Arial" w:cs="Arial"/>
        </w:rPr>
        <w:t xml:space="preserve">, </w:t>
      </w:r>
      <w:r>
        <w:rPr>
          <w:rFonts w:ascii="Arial" w:hAnsi="Arial" w:cs="Arial"/>
        </w:rPr>
        <w:t>vedoucí oddělení</w:t>
      </w:r>
      <w:r w:rsidR="008802A6" w:rsidRPr="001A6DE2">
        <w:rPr>
          <w:rFonts w:ascii="Arial" w:hAnsi="Arial" w:cs="Arial"/>
        </w:rPr>
        <w:t xml:space="preserve"> investic  </w:t>
      </w:r>
      <w:hyperlink r:id="rId8" w:history="1">
        <w:r w:rsidR="00A74B9C" w:rsidRPr="00B4306E">
          <w:rPr>
            <w:rStyle w:val="Hypertextovodkaz"/>
            <w:rFonts w:ascii="Arial" w:hAnsi="Arial" w:cs="Arial"/>
          </w:rPr>
          <w:t>novotny@trutnov.cz</w:t>
        </w:r>
      </w:hyperlink>
      <w:r w:rsidR="008802A6" w:rsidRPr="001A6DE2">
        <w:rPr>
          <w:rFonts w:ascii="Arial" w:hAnsi="Arial" w:cs="Arial"/>
        </w:rPr>
        <w:t xml:space="preserve">  73</w:t>
      </w:r>
      <w:r w:rsidR="00A74B9C">
        <w:rPr>
          <w:rFonts w:ascii="Arial" w:hAnsi="Arial" w:cs="Arial"/>
        </w:rPr>
        <w:t>2</w:t>
      </w:r>
      <w:r w:rsidR="008802A6" w:rsidRPr="001A6DE2">
        <w:rPr>
          <w:rFonts w:ascii="Arial" w:hAnsi="Arial" w:cs="Arial"/>
        </w:rPr>
        <w:t> </w:t>
      </w:r>
      <w:r w:rsidR="00A74B9C">
        <w:rPr>
          <w:rFonts w:ascii="Arial" w:hAnsi="Arial" w:cs="Arial"/>
        </w:rPr>
        <w:t>757</w:t>
      </w:r>
      <w:r w:rsidR="008802A6" w:rsidRPr="001A6DE2">
        <w:rPr>
          <w:rFonts w:ascii="Arial" w:hAnsi="Arial" w:cs="Arial"/>
        </w:rPr>
        <w:t xml:space="preserve"> </w:t>
      </w:r>
      <w:r w:rsidR="00A74B9C">
        <w:rPr>
          <w:rFonts w:ascii="Arial" w:hAnsi="Arial" w:cs="Arial"/>
        </w:rPr>
        <w:t>653</w:t>
      </w:r>
    </w:p>
    <w:p w14:paraId="30344C9D" w14:textId="77777777" w:rsidR="0088737D" w:rsidRPr="001267B8" w:rsidRDefault="0088737D" w:rsidP="006E21E6">
      <w:pPr>
        <w:tabs>
          <w:tab w:val="left" w:pos="567"/>
          <w:tab w:val="left" w:pos="2835"/>
        </w:tabs>
        <w:spacing w:before="120" w:line="288" w:lineRule="auto"/>
        <w:ind w:left="284" w:hanging="284"/>
        <w:jc w:val="both"/>
        <w:rPr>
          <w:rFonts w:ascii="Arial" w:hAnsi="Arial" w:cs="Arial"/>
        </w:rPr>
      </w:pPr>
      <w:r w:rsidRPr="001267B8">
        <w:rPr>
          <w:rFonts w:ascii="Arial" w:hAnsi="Arial" w:cs="Arial"/>
        </w:rPr>
        <w:t>Bankovní spojení:</w:t>
      </w:r>
      <w:r w:rsidRPr="001267B8">
        <w:rPr>
          <w:rFonts w:ascii="Arial" w:hAnsi="Arial" w:cs="Arial"/>
        </w:rPr>
        <w:tab/>
        <w:t>Komerční banka, a.s., pobočka Trutnov</w:t>
      </w:r>
    </w:p>
    <w:p w14:paraId="616BF514" w14:textId="11C9CBE9" w:rsidR="0088737D" w:rsidRDefault="0088737D" w:rsidP="009659BB">
      <w:pPr>
        <w:tabs>
          <w:tab w:val="left" w:pos="567"/>
          <w:tab w:val="left" w:pos="2835"/>
        </w:tabs>
        <w:spacing w:after="120" w:line="288" w:lineRule="auto"/>
        <w:ind w:left="284" w:hanging="284"/>
        <w:jc w:val="both"/>
        <w:rPr>
          <w:rFonts w:ascii="Arial" w:hAnsi="Arial" w:cs="Arial"/>
        </w:rPr>
      </w:pPr>
      <w:r w:rsidRPr="001267B8">
        <w:rPr>
          <w:rFonts w:ascii="Arial" w:hAnsi="Arial" w:cs="Arial"/>
        </w:rPr>
        <w:t>Číslo účtu:</w:t>
      </w:r>
      <w:r w:rsidRPr="001267B8">
        <w:rPr>
          <w:rFonts w:ascii="Arial" w:hAnsi="Arial" w:cs="Arial"/>
        </w:rPr>
        <w:tab/>
        <w:t>124601/0100</w:t>
      </w:r>
    </w:p>
    <w:p w14:paraId="05A0599A" w14:textId="77777777" w:rsidR="009659BB" w:rsidRPr="001267B8" w:rsidRDefault="009659BB" w:rsidP="009659BB">
      <w:pPr>
        <w:tabs>
          <w:tab w:val="left" w:pos="567"/>
          <w:tab w:val="left" w:pos="2835"/>
        </w:tabs>
        <w:spacing w:after="120" w:line="288" w:lineRule="auto"/>
        <w:ind w:left="284" w:hanging="284"/>
        <w:jc w:val="both"/>
        <w:rPr>
          <w:rFonts w:ascii="Arial" w:hAnsi="Arial" w:cs="Arial"/>
        </w:rPr>
      </w:pPr>
    </w:p>
    <w:p w14:paraId="1018240E" w14:textId="77777777" w:rsidR="009659BB" w:rsidRPr="00703C7A" w:rsidRDefault="009659BB" w:rsidP="009659BB">
      <w:pPr>
        <w:keepNext/>
        <w:tabs>
          <w:tab w:val="left" w:pos="2835"/>
        </w:tabs>
        <w:rPr>
          <w:rFonts w:ascii="Arial" w:hAnsi="Arial" w:cs="Arial"/>
          <w:b/>
        </w:rPr>
      </w:pPr>
      <w:r w:rsidRPr="00703C7A">
        <w:rPr>
          <w:rFonts w:ascii="Arial" w:hAnsi="Arial" w:cs="Arial"/>
          <w:b/>
          <w:color w:val="000000"/>
        </w:rPr>
        <w:t xml:space="preserve">I.2. Zhotovitel: </w:t>
      </w:r>
      <w:r w:rsidRPr="00703C7A">
        <w:rPr>
          <w:rFonts w:ascii="Arial" w:hAnsi="Arial" w:cs="Arial"/>
          <w:b/>
          <w:color w:val="000000"/>
        </w:rPr>
        <w:tab/>
      </w:r>
      <w:sdt>
        <w:sdtPr>
          <w:rPr>
            <w:rFonts w:ascii="Arial" w:hAnsi="Arial" w:cs="Arial"/>
            <w:b/>
            <w:color w:val="000000"/>
          </w:rPr>
          <w:id w:val="1979726695"/>
          <w:placeholder>
            <w:docPart w:val="0C25AF56E25A4F2DB4715C94ABBCE964"/>
          </w:placeholder>
          <w:showingPlcHdr/>
        </w:sdtPr>
        <w:sdtEndPr/>
        <w:sdtContent>
          <w:r w:rsidRPr="00703C7A">
            <w:rPr>
              <w:rStyle w:val="Zstupntext"/>
              <w:rFonts w:ascii="Arial" w:hAnsi="Arial" w:cs="Arial"/>
              <w:highlight w:val="lightGray"/>
            </w:rPr>
            <w:t>Bude doplněno před podpisem smlouvy.</w:t>
          </w:r>
        </w:sdtContent>
      </w:sdt>
    </w:p>
    <w:p w14:paraId="092BF5C5" w14:textId="77777777" w:rsidR="009659BB" w:rsidRPr="00703C7A" w:rsidRDefault="009659BB" w:rsidP="009659BB">
      <w:pPr>
        <w:keepNext/>
        <w:tabs>
          <w:tab w:val="left" w:pos="2835"/>
        </w:tabs>
        <w:rPr>
          <w:rFonts w:ascii="Arial" w:hAnsi="Arial" w:cs="Arial"/>
        </w:rPr>
      </w:pPr>
      <w:r w:rsidRPr="00703C7A">
        <w:rPr>
          <w:rFonts w:ascii="Arial" w:hAnsi="Arial" w:cs="Arial"/>
        </w:rPr>
        <w:t>Sídlo:</w:t>
      </w:r>
      <w:r w:rsidRPr="00703C7A">
        <w:rPr>
          <w:rFonts w:ascii="Arial" w:hAnsi="Arial" w:cs="Arial"/>
        </w:rPr>
        <w:tab/>
      </w:r>
      <w:sdt>
        <w:sdtPr>
          <w:rPr>
            <w:rFonts w:ascii="Arial" w:hAnsi="Arial" w:cs="Arial"/>
            <w:b/>
            <w:color w:val="000000"/>
          </w:rPr>
          <w:id w:val="-1596168578"/>
          <w:placeholder>
            <w:docPart w:val="FF6CFBF28DA34EACB7941BA67333770A"/>
          </w:placeholder>
          <w:showingPlcHdr/>
        </w:sdtPr>
        <w:sdtEndPr/>
        <w:sdtContent>
          <w:r w:rsidRPr="00703C7A">
            <w:rPr>
              <w:rStyle w:val="Zstupntext"/>
              <w:rFonts w:ascii="Arial" w:hAnsi="Arial" w:cs="Arial"/>
              <w:highlight w:val="lightGray"/>
            </w:rPr>
            <w:t>Bude doplněno před podpisem smlouvy.</w:t>
          </w:r>
        </w:sdtContent>
      </w:sdt>
    </w:p>
    <w:p w14:paraId="76804162" w14:textId="77777777" w:rsidR="009659BB" w:rsidRPr="00703C7A" w:rsidRDefault="009659BB" w:rsidP="009659BB">
      <w:pPr>
        <w:keepNext/>
        <w:tabs>
          <w:tab w:val="left" w:pos="2835"/>
        </w:tabs>
        <w:rPr>
          <w:rFonts w:ascii="Arial" w:hAnsi="Arial" w:cs="Arial"/>
        </w:rPr>
      </w:pPr>
      <w:r w:rsidRPr="00703C7A">
        <w:rPr>
          <w:rFonts w:ascii="Arial" w:hAnsi="Arial" w:cs="Arial"/>
        </w:rPr>
        <w:t>Adresa pro doručování:</w:t>
      </w:r>
      <w:r w:rsidRPr="00703C7A">
        <w:rPr>
          <w:rFonts w:ascii="Arial" w:hAnsi="Arial" w:cs="Arial"/>
        </w:rPr>
        <w:tab/>
      </w:r>
      <w:sdt>
        <w:sdtPr>
          <w:rPr>
            <w:rFonts w:ascii="Arial" w:hAnsi="Arial" w:cs="Arial"/>
            <w:b/>
            <w:color w:val="000000"/>
          </w:rPr>
          <w:id w:val="944505838"/>
          <w:placeholder>
            <w:docPart w:val="680F70CF1F634813B0229EA1F2961740"/>
          </w:placeholder>
          <w:showingPlcHdr/>
        </w:sdtPr>
        <w:sdtEndPr/>
        <w:sdtContent>
          <w:r w:rsidRPr="00703C7A">
            <w:rPr>
              <w:rStyle w:val="Zstupntext"/>
              <w:rFonts w:ascii="Arial" w:hAnsi="Arial" w:cs="Arial"/>
              <w:highlight w:val="lightGray"/>
            </w:rPr>
            <w:t>Bude doplněno před podpisem smlouvy.</w:t>
          </w:r>
        </w:sdtContent>
      </w:sdt>
    </w:p>
    <w:p w14:paraId="31593CFF" w14:textId="77777777" w:rsidR="009659BB" w:rsidRPr="00703C7A" w:rsidRDefault="009659BB" w:rsidP="009659BB">
      <w:pPr>
        <w:keepNext/>
        <w:tabs>
          <w:tab w:val="left" w:pos="2835"/>
        </w:tabs>
        <w:spacing w:before="120"/>
        <w:rPr>
          <w:rFonts w:ascii="Arial" w:hAnsi="Arial" w:cs="Arial"/>
        </w:rPr>
      </w:pPr>
      <w:r w:rsidRPr="00703C7A">
        <w:rPr>
          <w:rFonts w:ascii="Arial" w:hAnsi="Arial" w:cs="Arial"/>
        </w:rPr>
        <w:t>IČO:</w:t>
      </w:r>
      <w:r w:rsidRPr="00703C7A">
        <w:rPr>
          <w:rFonts w:ascii="Arial" w:hAnsi="Arial" w:cs="Arial"/>
        </w:rPr>
        <w:tab/>
      </w:r>
      <w:sdt>
        <w:sdtPr>
          <w:rPr>
            <w:rFonts w:ascii="Arial" w:hAnsi="Arial" w:cs="Arial"/>
            <w:b/>
            <w:color w:val="000000"/>
          </w:rPr>
          <w:id w:val="-1439820267"/>
          <w:placeholder>
            <w:docPart w:val="DEECD6AE4622466AB916D7F0EB2DA65A"/>
          </w:placeholder>
          <w:showingPlcHdr/>
        </w:sdtPr>
        <w:sdtEndPr/>
        <w:sdtContent>
          <w:r w:rsidRPr="00703C7A">
            <w:rPr>
              <w:rStyle w:val="Zstupntext"/>
              <w:rFonts w:ascii="Arial" w:hAnsi="Arial" w:cs="Arial"/>
              <w:highlight w:val="lightGray"/>
            </w:rPr>
            <w:t>Bude doplněno před podpisem smlouvy.</w:t>
          </w:r>
        </w:sdtContent>
      </w:sdt>
    </w:p>
    <w:p w14:paraId="4785C7CC" w14:textId="77777777" w:rsidR="009659BB" w:rsidRPr="00703C7A" w:rsidRDefault="009659BB" w:rsidP="009659BB">
      <w:pPr>
        <w:keepNext/>
        <w:tabs>
          <w:tab w:val="left" w:pos="2835"/>
        </w:tabs>
        <w:rPr>
          <w:rFonts w:ascii="Arial" w:hAnsi="Arial" w:cs="Arial"/>
        </w:rPr>
      </w:pPr>
      <w:r w:rsidRPr="00703C7A">
        <w:rPr>
          <w:rFonts w:ascii="Arial" w:hAnsi="Arial" w:cs="Arial"/>
        </w:rPr>
        <w:t>DIČ:</w:t>
      </w:r>
      <w:r w:rsidRPr="00703C7A">
        <w:rPr>
          <w:rFonts w:ascii="Arial" w:hAnsi="Arial" w:cs="Arial"/>
        </w:rPr>
        <w:tab/>
      </w:r>
      <w:sdt>
        <w:sdtPr>
          <w:rPr>
            <w:rFonts w:ascii="Arial" w:hAnsi="Arial" w:cs="Arial"/>
            <w:b/>
            <w:color w:val="000000"/>
          </w:rPr>
          <w:id w:val="-276100494"/>
          <w:placeholder>
            <w:docPart w:val="0267A8F5951D4B3DB1BAE28180F8EE0B"/>
          </w:placeholder>
          <w:showingPlcHdr/>
        </w:sdtPr>
        <w:sdtEndPr/>
        <w:sdtContent>
          <w:r w:rsidRPr="00703C7A">
            <w:rPr>
              <w:rStyle w:val="Zstupntext"/>
              <w:rFonts w:ascii="Arial" w:hAnsi="Arial" w:cs="Arial"/>
              <w:highlight w:val="lightGray"/>
            </w:rPr>
            <w:t>Bude doplněno před podpisem smlouvy.</w:t>
          </w:r>
        </w:sdtContent>
      </w:sdt>
    </w:p>
    <w:p w14:paraId="724EA9AF" w14:textId="77777777" w:rsidR="009659BB" w:rsidRPr="00703C7A" w:rsidRDefault="009659BB" w:rsidP="009659BB">
      <w:pPr>
        <w:keepNext/>
        <w:tabs>
          <w:tab w:val="left" w:pos="2835"/>
        </w:tabs>
        <w:spacing w:before="120"/>
        <w:rPr>
          <w:rFonts w:ascii="Arial" w:hAnsi="Arial" w:cs="Arial"/>
        </w:rPr>
      </w:pPr>
      <w:r w:rsidRPr="00703C7A">
        <w:rPr>
          <w:rFonts w:ascii="Arial" w:hAnsi="Arial" w:cs="Arial"/>
        </w:rPr>
        <w:t>zastoupený ve věcech smluvních:</w:t>
      </w:r>
    </w:p>
    <w:p w14:paraId="4ED090D7" w14:textId="77777777" w:rsidR="009659BB" w:rsidRPr="00703C7A" w:rsidRDefault="006428D2" w:rsidP="009659BB">
      <w:pPr>
        <w:keepNext/>
        <w:tabs>
          <w:tab w:val="left" w:pos="2835"/>
        </w:tabs>
        <w:rPr>
          <w:rFonts w:ascii="Arial" w:hAnsi="Arial" w:cs="Arial"/>
        </w:rPr>
      </w:pPr>
      <w:sdt>
        <w:sdtPr>
          <w:rPr>
            <w:rFonts w:ascii="Arial" w:hAnsi="Arial" w:cs="Arial"/>
            <w:b/>
            <w:color w:val="000000"/>
          </w:rPr>
          <w:id w:val="1783767131"/>
          <w:placeholder>
            <w:docPart w:val="F933A76C73044464824BE43CC0E310BD"/>
          </w:placeholder>
          <w:showingPlcHdr/>
        </w:sdtPr>
        <w:sdtEndPr/>
        <w:sdtContent>
          <w:r w:rsidR="009659BB" w:rsidRPr="00703C7A">
            <w:rPr>
              <w:rStyle w:val="Zstupntext"/>
              <w:rFonts w:ascii="Arial" w:hAnsi="Arial" w:cs="Arial"/>
              <w:highlight w:val="lightGray"/>
            </w:rPr>
            <w:t>Bude doplněno před podpisem smlouvy.</w:t>
          </w:r>
        </w:sdtContent>
      </w:sdt>
    </w:p>
    <w:p w14:paraId="32516218" w14:textId="77777777" w:rsidR="009659BB" w:rsidRPr="00703C7A" w:rsidRDefault="009659BB" w:rsidP="009659BB">
      <w:pPr>
        <w:keepNext/>
        <w:tabs>
          <w:tab w:val="left" w:pos="2835"/>
        </w:tabs>
        <w:rPr>
          <w:rFonts w:ascii="Arial" w:hAnsi="Arial" w:cs="Arial"/>
        </w:rPr>
      </w:pPr>
      <w:r w:rsidRPr="00703C7A">
        <w:rPr>
          <w:rFonts w:ascii="Arial" w:hAnsi="Arial" w:cs="Arial"/>
        </w:rPr>
        <w:t>zastoupený ve věcech technických v rozsahu této smlouvy:</w:t>
      </w:r>
    </w:p>
    <w:p w14:paraId="772D1253" w14:textId="77777777" w:rsidR="009659BB" w:rsidRPr="00703C7A" w:rsidRDefault="006428D2" w:rsidP="009659BB">
      <w:pPr>
        <w:keepNext/>
        <w:tabs>
          <w:tab w:val="left" w:pos="2835"/>
        </w:tabs>
        <w:rPr>
          <w:rFonts w:ascii="Arial" w:hAnsi="Arial" w:cs="Arial"/>
        </w:rPr>
      </w:pPr>
      <w:sdt>
        <w:sdtPr>
          <w:rPr>
            <w:rFonts w:ascii="Arial" w:hAnsi="Arial" w:cs="Arial"/>
            <w:b/>
            <w:color w:val="000000"/>
          </w:rPr>
          <w:id w:val="726274662"/>
          <w:placeholder>
            <w:docPart w:val="22488CEBB2254AEA965A075CF66EF562"/>
          </w:placeholder>
          <w:showingPlcHdr/>
        </w:sdtPr>
        <w:sdtEndPr/>
        <w:sdtContent>
          <w:r w:rsidR="009659BB" w:rsidRPr="00703C7A">
            <w:rPr>
              <w:rStyle w:val="Zstupntext"/>
              <w:rFonts w:ascii="Arial" w:hAnsi="Arial" w:cs="Arial"/>
              <w:highlight w:val="lightGray"/>
            </w:rPr>
            <w:t>Bude doplněno před podpisem smlouvy.</w:t>
          </w:r>
        </w:sdtContent>
      </w:sdt>
      <w:r w:rsidR="009659BB" w:rsidRPr="00703C7A">
        <w:rPr>
          <w:rFonts w:ascii="Arial" w:hAnsi="Arial" w:cs="Arial"/>
          <w:color w:val="000000"/>
        </w:rPr>
        <w:t xml:space="preserve">, tel.: </w:t>
      </w:r>
      <w:sdt>
        <w:sdtPr>
          <w:rPr>
            <w:rFonts w:ascii="Arial" w:hAnsi="Arial" w:cs="Arial"/>
            <w:b/>
            <w:color w:val="000000"/>
          </w:rPr>
          <w:id w:val="-447544046"/>
          <w:placeholder>
            <w:docPart w:val="4415C3177AF84227BD6076A3083451DF"/>
          </w:placeholder>
          <w:showingPlcHdr/>
        </w:sdtPr>
        <w:sdtEndPr/>
        <w:sdtContent>
          <w:r w:rsidR="009659BB" w:rsidRPr="00703C7A">
            <w:rPr>
              <w:rStyle w:val="Zstupntext"/>
              <w:rFonts w:ascii="Arial" w:hAnsi="Arial" w:cs="Arial"/>
              <w:highlight w:val="lightGray"/>
            </w:rPr>
            <w:t>Bude doplněno před podpisem smlouvy.</w:t>
          </w:r>
        </w:sdtContent>
      </w:sdt>
    </w:p>
    <w:p w14:paraId="1724F1AA" w14:textId="77777777" w:rsidR="009659BB" w:rsidRPr="00703C7A" w:rsidRDefault="009659BB" w:rsidP="009659BB">
      <w:pPr>
        <w:keepNext/>
        <w:tabs>
          <w:tab w:val="left" w:pos="2835"/>
        </w:tabs>
        <w:rPr>
          <w:rFonts w:ascii="Arial" w:hAnsi="Arial" w:cs="Arial"/>
        </w:rPr>
      </w:pPr>
      <w:r w:rsidRPr="00703C7A">
        <w:rPr>
          <w:rFonts w:ascii="Arial" w:hAnsi="Arial" w:cs="Arial"/>
        </w:rPr>
        <w:t>E-mail:</w:t>
      </w:r>
      <w:r w:rsidRPr="00703C7A">
        <w:rPr>
          <w:rFonts w:ascii="Arial" w:hAnsi="Arial" w:cs="Arial"/>
        </w:rPr>
        <w:tab/>
      </w:r>
      <w:sdt>
        <w:sdtPr>
          <w:rPr>
            <w:rFonts w:ascii="Arial" w:hAnsi="Arial" w:cs="Arial"/>
            <w:b/>
            <w:color w:val="000000"/>
          </w:rPr>
          <w:id w:val="104087095"/>
          <w:placeholder>
            <w:docPart w:val="0BCF76182F2C417AB166E8F5D4383C70"/>
          </w:placeholder>
          <w:showingPlcHdr/>
        </w:sdtPr>
        <w:sdtEndPr/>
        <w:sdtContent>
          <w:r w:rsidRPr="00703C7A">
            <w:rPr>
              <w:rStyle w:val="Zstupntext"/>
              <w:rFonts w:ascii="Arial" w:hAnsi="Arial" w:cs="Arial"/>
              <w:highlight w:val="lightGray"/>
            </w:rPr>
            <w:t>Bude doplněno před podpisem smlouvy.</w:t>
          </w:r>
        </w:sdtContent>
      </w:sdt>
    </w:p>
    <w:p w14:paraId="7F57D5CE" w14:textId="77777777" w:rsidR="009659BB" w:rsidRPr="00703C7A" w:rsidRDefault="009659BB" w:rsidP="009659BB">
      <w:pPr>
        <w:keepNext/>
        <w:tabs>
          <w:tab w:val="left" w:pos="2835"/>
        </w:tabs>
        <w:spacing w:before="120"/>
        <w:rPr>
          <w:rFonts w:ascii="Arial" w:hAnsi="Arial" w:cs="Arial"/>
        </w:rPr>
      </w:pPr>
      <w:r w:rsidRPr="00703C7A">
        <w:rPr>
          <w:rFonts w:ascii="Arial" w:hAnsi="Arial" w:cs="Arial"/>
        </w:rPr>
        <w:t>Bankovní spojení:</w:t>
      </w:r>
      <w:r w:rsidRPr="00703C7A">
        <w:rPr>
          <w:rFonts w:ascii="Arial" w:hAnsi="Arial" w:cs="Arial"/>
        </w:rPr>
        <w:tab/>
      </w:r>
      <w:sdt>
        <w:sdtPr>
          <w:rPr>
            <w:rFonts w:ascii="Arial" w:hAnsi="Arial" w:cs="Arial"/>
            <w:b/>
            <w:color w:val="000000"/>
          </w:rPr>
          <w:id w:val="-1674260715"/>
          <w:placeholder>
            <w:docPart w:val="08C0038AE7E94F51B5FE9A7642F6211E"/>
          </w:placeholder>
          <w:showingPlcHdr/>
        </w:sdtPr>
        <w:sdtEndPr/>
        <w:sdtContent>
          <w:r w:rsidRPr="00703C7A">
            <w:rPr>
              <w:rStyle w:val="Zstupntext"/>
              <w:rFonts w:ascii="Arial" w:hAnsi="Arial" w:cs="Arial"/>
              <w:highlight w:val="lightGray"/>
            </w:rPr>
            <w:t>Bude doplněno před podpisem smlouvy.</w:t>
          </w:r>
        </w:sdtContent>
      </w:sdt>
    </w:p>
    <w:p w14:paraId="05F27C5B" w14:textId="2196037B" w:rsidR="009659BB" w:rsidRPr="00BE083C" w:rsidRDefault="009659BB" w:rsidP="009659BB">
      <w:pPr>
        <w:widowControl w:val="0"/>
        <w:tabs>
          <w:tab w:val="left" w:pos="2835"/>
        </w:tabs>
        <w:spacing w:before="240" w:line="288" w:lineRule="auto"/>
        <w:rPr>
          <w:rFonts w:ascii="Arial" w:hAnsi="Arial" w:cs="Arial"/>
          <w:b/>
          <w:bCs/>
          <w:color w:val="FF0000"/>
        </w:rPr>
      </w:pPr>
      <w:r w:rsidRPr="00703C7A">
        <w:rPr>
          <w:rFonts w:ascii="Arial" w:hAnsi="Arial" w:cs="Arial"/>
        </w:rPr>
        <w:t>Číslo účtu:</w:t>
      </w:r>
      <w:r w:rsidRPr="00703C7A">
        <w:rPr>
          <w:rFonts w:ascii="Arial" w:hAnsi="Arial" w:cs="Arial"/>
        </w:rPr>
        <w:tab/>
      </w:r>
      <w:sdt>
        <w:sdtPr>
          <w:rPr>
            <w:rFonts w:ascii="Arial" w:hAnsi="Arial" w:cs="Arial"/>
            <w:b/>
            <w:color w:val="000000"/>
          </w:rPr>
          <w:id w:val="672379282"/>
          <w:placeholder>
            <w:docPart w:val="F68BCE4F0D4446E3856D97009FD27B28"/>
          </w:placeholder>
          <w:showingPlcHdr/>
        </w:sdtPr>
        <w:sdtEndPr/>
        <w:sdtContent>
          <w:r w:rsidRPr="00703C7A">
            <w:rPr>
              <w:rStyle w:val="Zstupntext"/>
              <w:rFonts w:ascii="Arial" w:hAnsi="Arial" w:cs="Arial"/>
              <w:highlight w:val="lightGray"/>
            </w:rPr>
            <w:t>Bude doplněno před podpisem smlouvy.</w:t>
          </w:r>
        </w:sdtContent>
      </w:sdt>
    </w:p>
    <w:p w14:paraId="620563B7" w14:textId="77777777" w:rsidR="00716B31" w:rsidRPr="00BE083C" w:rsidRDefault="00716B31" w:rsidP="006E21E6">
      <w:pPr>
        <w:widowControl w:val="0"/>
        <w:spacing w:before="240" w:line="288" w:lineRule="auto"/>
        <w:jc w:val="both"/>
        <w:rPr>
          <w:rFonts w:ascii="Arial" w:hAnsi="Arial" w:cs="Arial"/>
        </w:rPr>
      </w:pPr>
      <w:r w:rsidRPr="00BE083C">
        <w:rPr>
          <w:rFonts w:ascii="Arial" w:hAnsi="Arial" w:cs="Arial"/>
        </w:rPr>
        <w:t>I.3. Zástupci ve věcech smluvních prohlašují, že jsou oprávněni strany této smlouvy zastupovat, je bez omezení zavazovat, zejména tuto smlouvu platně uzavřít.</w:t>
      </w:r>
    </w:p>
    <w:p w14:paraId="03CF3BE6" w14:textId="77777777" w:rsidR="00716B31" w:rsidRPr="00BE083C" w:rsidRDefault="00716B31" w:rsidP="006E21E6">
      <w:pPr>
        <w:widowControl w:val="0"/>
        <w:spacing w:before="480" w:line="288" w:lineRule="auto"/>
        <w:jc w:val="both"/>
        <w:rPr>
          <w:rFonts w:ascii="Arial" w:hAnsi="Arial" w:cs="Arial"/>
          <w:b/>
        </w:rPr>
      </w:pPr>
      <w:r w:rsidRPr="00BE083C">
        <w:rPr>
          <w:rFonts w:ascii="Arial" w:hAnsi="Arial" w:cs="Arial"/>
          <w:b/>
        </w:rPr>
        <w:t>II. PŘEDMĚT SMLOUVY</w:t>
      </w:r>
    </w:p>
    <w:p w14:paraId="4039A6EB" w14:textId="52CAF104" w:rsidR="00716B31" w:rsidRPr="00BE083C" w:rsidRDefault="00716B31" w:rsidP="00A815FC">
      <w:pPr>
        <w:widowControl w:val="0"/>
        <w:spacing w:before="240" w:after="240" w:line="288" w:lineRule="auto"/>
        <w:jc w:val="both"/>
        <w:rPr>
          <w:rFonts w:ascii="Arial" w:hAnsi="Arial" w:cs="Arial"/>
        </w:rPr>
      </w:pPr>
      <w:r w:rsidRPr="00BE083C">
        <w:rPr>
          <w:rFonts w:ascii="Arial" w:hAnsi="Arial" w:cs="Arial"/>
        </w:rPr>
        <w:t>II.1. Touto smlouvou se zhotovitel zavazuje provést na svůj náklad a nebezpečí pro objednatele dílo a</w:t>
      </w:r>
      <w:r w:rsidR="00280F03">
        <w:rPr>
          <w:rFonts w:ascii="Arial" w:hAnsi="Arial" w:cs="Arial"/>
        </w:rPr>
        <w:t> </w:t>
      </w:r>
      <w:r w:rsidRPr="00BE083C">
        <w:rPr>
          <w:rFonts w:ascii="Arial" w:hAnsi="Arial" w:cs="Arial"/>
        </w:rPr>
        <w:t>objednatel se zavazuje provedené dílo převzít a zaplatit zhotoviteli sjednanou cenu za jeho provedení.</w:t>
      </w:r>
    </w:p>
    <w:p w14:paraId="7EC56055" w14:textId="2C7862F9" w:rsidR="00716B31" w:rsidRPr="00916777" w:rsidRDefault="00716B31" w:rsidP="00A815FC">
      <w:pPr>
        <w:widowControl w:val="0"/>
        <w:spacing w:before="240" w:after="240" w:line="288" w:lineRule="auto"/>
        <w:jc w:val="both"/>
        <w:rPr>
          <w:rFonts w:ascii="Arial" w:hAnsi="Arial" w:cs="Arial"/>
        </w:rPr>
      </w:pPr>
      <w:r w:rsidRPr="00171990">
        <w:rPr>
          <w:rFonts w:ascii="Arial" w:hAnsi="Arial" w:cs="Arial"/>
        </w:rPr>
        <w:lastRenderedPageBreak/>
        <w:t xml:space="preserve">II.2. </w:t>
      </w:r>
      <w:r w:rsidRPr="00EC38FE">
        <w:rPr>
          <w:rFonts w:ascii="Arial" w:hAnsi="Arial" w:cs="Arial"/>
        </w:rPr>
        <w:t xml:space="preserve">Dílem se v této smlouvě rozumí stavební práce dle zadávací dokumentace k veřejné zakázce </w:t>
      </w:r>
      <w:r w:rsidR="00160165" w:rsidRPr="00EC38FE">
        <w:rPr>
          <w:rFonts w:ascii="Arial" w:hAnsi="Arial" w:cs="Arial"/>
        </w:rPr>
        <w:t xml:space="preserve">s názvem </w:t>
      </w:r>
      <w:r w:rsidRPr="00EC38FE">
        <w:rPr>
          <w:rFonts w:ascii="Arial" w:hAnsi="Arial" w:cs="Arial"/>
        </w:rPr>
        <w:t>„</w:t>
      </w:r>
      <w:r w:rsidR="0058602E">
        <w:rPr>
          <w:rFonts w:ascii="Arial" w:hAnsi="Arial" w:cs="Arial"/>
        </w:rPr>
        <w:t>Oprava venkovních schodišť, Kryblická 423, Trutnov</w:t>
      </w:r>
      <w:r w:rsidRPr="00EC38FE">
        <w:rPr>
          <w:rFonts w:ascii="Arial" w:hAnsi="Arial" w:cs="Arial"/>
        </w:rPr>
        <w:t>, včetně všech změn a dodatečných informací</w:t>
      </w:r>
      <w:r w:rsidR="00F26539" w:rsidRPr="00EC38FE">
        <w:rPr>
          <w:rFonts w:ascii="Arial" w:hAnsi="Arial" w:cs="Arial"/>
        </w:rPr>
        <w:t>,</w:t>
      </w:r>
      <w:r w:rsidRPr="00EC38FE">
        <w:rPr>
          <w:rFonts w:ascii="Arial" w:hAnsi="Arial" w:cs="Arial"/>
        </w:rPr>
        <w:t xml:space="preserve"> </w:t>
      </w:r>
      <w:r w:rsidR="00F26539" w:rsidRPr="00EC38FE">
        <w:rPr>
          <w:rFonts w:ascii="Arial" w:hAnsi="Arial" w:cs="Arial"/>
        </w:rPr>
        <w:t>tedy zejména v souladu s</w:t>
      </w:r>
      <w:r w:rsidR="00BD2AAC" w:rsidRPr="00EC38FE">
        <w:rPr>
          <w:rFonts w:ascii="Arial" w:hAnsi="Arial" w:cs="Arial"/>
        </w:rPr>
        <w:t> projektov</w:t>
      </w:r>
      <w:r w:rsidR="00720DFF">
        <w:rPr>
          <w:rFonts w:ascii="Arial" w:hAnsi="Arial" w:cs="Arial"/>
        </w:rPr>
        <w:t>ými</w:t>
      </w:r>
      <w:r w:rsidR="00BD2AAC" w:rsidRPr="00EC38FE">
        <w:rPr>
          <w:rFonts w:ascii="Arial" w:hAnsi="Arial" w:cs="Arial"/>
        </w:rPr>
        <w:t xml:space="preserve"> dokumentac</w:t>
      </w:r>
      <w:r w:rsidR="00720DFF">
        <w:rPr>
          <w:rFonts w:ascii="Arial" w:hAnsi="Arial" w:cs="Arial"/>
        </w:rPr>
        <w:t>emi</w:t>
      </w:r>
      <w:r w:rsidR="00BD2AAC" w:rsidRPr="00EC38FE">
        <w:rPr>
          <w:rFonts w:ascii="Arial" w:hAnsi="Arial" w:cs="Arial"/>
        </w:rPr>
        <w:t xml:space="preserve"> vypracovan</w:t>
      </w:r>
      <w:r w:rsidR="00720DFF">
        <w:rPr>
          <w:rFonts w:ascii="Arial" w:hAnsi="Arial" w:cs="Arial"/>
        </w:rPr>
        <w:t>ými</w:t>
      </w:r>
      <w:r w:rsidR="00BD2AAC" w:rsidRPr="00EC38FE">
        <w:rPr>
          <w:rFonts w:ascii="Arial" w:hAnsi="Arial" w:cs="Arial"/>
        </w:rPr>
        <w:t xml:space="preserve"> </w:t>
      </w:r>
      <w:r w:rsidR="00EC38FE" w:rsidRPr="00EC38FE">
        <w:rPr>
          <w:rFonts w:ascii="Arial" w:eastAsia="Calibri" w:hAnsi="Arial" w:cs="Arial"/>
          <w:color w:val="000000"/>
        </w:rPr>
        <w:t xml:space="preserve">Ing. </w:t>
      </w:r>
      <w:r w:rsidR="0024687B" w:rsidRPr="009E490A">
        <w:rPr>
          <w:rFonts w:ascii="Arial" w:eastAsia="Calibri" w:hAnsi="Arial" w:cs="Arial"/>
          <w:color w:val="000000"/>
        </w:rPr>
        <w:t>Hynk</w:t>
      </w:r>
      <w:r w:rsidR="0024687B">
        <w:rPr>
          <w:rFonts w:ascii="Arial" w:eastAsia="Calibri" w:hAnsi="Arial" w:cs="Arial"/>
          <w:color w:val="000000"/>
        </w:rPr>
        <w:t>em</w:t>
      </w:r>
      <w:r w:rsidR="0024687B" w:rsidRPr="009E490A">
        <w:rPr>
          <w:rFonts w:ascii="Arial" w:eastAsia="Calibri" w:hAnsi="Arial" w:cs="Arial"/>
          <w:color w:val="000000"/>
        </w:rPr>
        <w:t xml:space="preserve"> Stiehl</w:t>
      </w:r>
      <w:r w:rsidR="0024687B">
        <w:rPr>
          <w:rFonts w:ascii="Arial" w:eastAsia="Calibri" w:hAnsi="Arial" w:cs="Arial"/>
          <w:color w:val="000000"/>
        </w:rPr>
        <w:t>em, autorizovaný</w:t>
      </w:r>
      <w:r w:rsidR="00C7203F">
        <w:rPr>
          <w:rFonts w:ascii="Arial" w:eastAsia="Calibri" w:hAnsi="Arial" w:cs="Arial"/>
          <w:color w:val="000000"/>
        </w:rPr>
        <w:t>m</w:t>
      </w:r>
      <w:r w:rsidR="0024687B">
        <w:rPr>
          <w:rFonts w:ascii="Arial" w:eastAsia="Calibri" w:hAnsi="Arial" w:cs="Arial"/>
          <w:color w:val="000000"/>
        </w:rPr>
        <w:t xml:space="preserve"> inženýr</w:t>
      </w:r>
      <w:r w:rsidR="00C7203F">
        <w:rPr>
          <w:rFonts w:ascii="Arial" w:eastAsia="Calibri" w:hAnsi="Arial" w:cs="Arial"/>
          <w:color w:val="000000"/>
        </w:rPr>
        <w:t>em</w:t>
      </w:r>
      <w:r w:rsidR="0024687B">
        <w:rPr>
          <w:rFonts w:ascii="Arial" w:eastAsia="Calibri" w:hAnsi="Arial" w:cs="Arial"/>
          <w:color w:val="000000"/>
        </w:rPr>
        <w:t xml:space="preserve"> pro statiku a dynamiku staveb, ČKAIT 0600810</w:t>
      </w:r>
      <w:r w:rsidR="0024687B" w:rsidRPr="009E490A">
        <w:rPr>
          <w:rFonts w:ascii="Arial" w:eastAsia="Calibri" w:hAnsi="Arial" w:cs="Arial"/>
          <w:color w:val="000000"/>
        </w:rPr>
        <w:t>, Slepá 308, 541 01 Trutnov, IČ</w:t>
      </w:r>
      <w:r w:rsidR="0024687B">
        <w:rPr>
          <w:rFonts w:ascii="Arial" w:eastAsia="Calibri" w:hAnsi="Arial" w:cs="Arial"/>
          <w:color w:val="000000"/>
        </w:rPr>
        <w:t> </w:t>
      </w:r>
      <w:r w:rsidR="0024687B" w:rsidRPr="009E490A">
        <w:rPr>
          <w:rFonts w:ascii="Arial" w:eastAsia="Calibri" w:hAnsi="Arial" w:cs="Arial"/>
          <w:color w:val="000000"/>
        </w:rPr>
        <w:t>61242900</w:t>
      </w:r>
      <w:r w:rsidR="0024687B">
        <w:rPr>
          <w:rFonts w:ascii="Arial" w:eastAsia="Calibri" w:hAnsi="Arial" w:cs="Arial"/>
          <w:color w:val="000000"/>
        </w:rPr>
        <w:t>, v září 2024 a s</w:t>
      </w:r>
      <w:r w:rsidR="00F26539" w:rsidRPr="00EC38FE">
        <w:rPr>
          <w:rFonts w:ascii="Arial" w:eastAsia="Calibri" w:hAnsi="Arial" w:cs="Arial"/>
          <w:color w:val="000000"/>
        </w:rPr>
        <w:t>oupis</w:t>
      </w:r>
      <w:r w:rsidR="00EA6A31">
        <w:rPr>
          <w:rFonts w:ascii="Arial" w:eastAsia="Calibri" w:hAnsi="Arial" w:cs="Arial"/>
          <w:color w:val="000000"/>
        </w:rPr>
        <w:t>y</w:t>
      </w:r>
      <w:r w:rsidR="00F26539" w:rsidRPr="00EC38FE">
        <w:rPr>
          <w:rFonts w:ascii="Arial" w:eastAsia="Calibri" w:hAnsi="Arial" w:cs="Arial"/>
          <w:color w:val="000000"/>
        </w:rPr>
        <w:t xml:space="preserve"> prací</w:t>
      </w:r>
      <w:r w:rsidR="00BD2AAC" w:rsidRPr="00EC38FE">
        <w:rPr>
          <w:rFonts w:ascii="Arial" w:eastAsia="Calibri" w:hAnsi="Arial" w:cs="Arial"/>
          <w:color w:val="000000"/>
        </w:rPr>
        <w:t>, dodávek a slu</w:t>
      </w:r>
      <w:r w:rsidR="00BD2AAC" w:rsidRPr="004958B2">
        <w:rPr>
          <w:rFonts w:ascii="Arial" w:eastAsia="Calibri" w:hAnsi="Arial" w:cs="Arial"/>
          <w:color w:val="000000"/>
        </w:rPr>
        <w:t>žeb</w:t>
      </w:r>
      <w:r w:rsidR="00F26539" w:rsidRPr="004958B2">
        <w:rPr>
          <w:rFonts w:ascii="Arial" w:eastAsia="Calibri" w:hAnsi="Arial" w:cs="Arial"/>
          <w:color w:val="000000"/>
        </w:rPr>
        <w:t xml:space="preserve"> s</w:t>
      </w:r>
      <w:r w:rsidR="00280F03">
        <w:rPr>
          <w:rFonts w:ascii="Arial" w:eastAsia="Calibri" w:hAnsi="Arial" w:cs="Arial"/>
          <w:color w:val="000000"/>
        </w:rPr>
        <w:t> </w:t>
      </w:r>
      <w:r w:rsidR="00F26539" w:rsidRPr="004958B2">
        <w:rPr>
          <w:rFonts w:ascii="Arial" w:eastAsia="Calibri" w:hAnsi="Arial" w:cs="Arial"/>
          <w:color w:val="000000"/>
        </w:rPr>
        <w:t>výkaz</w:t>
      </w:r>
      <w:r w:rsidR="00EA6A31">
        <w:rPr>
          <w:rFonts w:ascii="Arial" w:eastAsia="Calibri" w:hAnsi="Arial" w:cs="Arial"/>
          <w:color w:val="000000"/>
        </w:rPr>
        <w:t xml:space="preserve">y </w:t>
      </w:r>
      <w:r w:rsidR="00F26539" w:rsidRPr="004958B2">
        <w:rPr>
          <w:rFonts w:ascii="Arial" w:eastAsia="Calibri" w:hAnsi="Arial" w:cs="Arial"/>
          <w:color w:val="000000"/>
        </w:rPr>
        <w:t>výměr</w:t>
      </w:r>
      <w:r w:rsidR="00F26539" w:rsidRPr="004958B2">
        <w:rPr>
          <w:rFonts w:ascii="Arial" w:hAnsi="Arial" w:cs="Arial"/>
        </w:rPr>
        <w:t>.</w:t>
      </w:r>
      <w:r w:rsidR="00F26539" w:rsidRPr="004958B2">
        <w:rPr>
          <w:rFonts w:ascii="Arial" w:hAnsi="Arial" w:cs="Arial"/>
          <w:color w:val="70AD47"/>
        </w:rPr>
        <w:t xml:space="preserve"> </w:t>
      </w:r>
      <w:r w:rsidR="00F26539" w:rsidRPr="004958B2">
        <w:rPr>
          <w:rFonts w:ascii="Arial" w:hAnsi="Arial" w:cs="Arial"/>
        </w:rPr>
        <w:t xml:space="preserve">Smluvní strany činí nesporným, že obsah zadávací </w:t>
      </w:r>
      <w:r w:rsidR="00F26539" w:rsidRPr="00916777">
        <w:rPr>
          <w:rFonts w:ascii="Arial" w:hAnsi="Arial" w:cs="Arial"/>
        </w:rPr>
        <w:t>dokumentace je jim znám.</w:t>
      </w:r>
    </w:p>
    <w:p w14:paraId="42CC1CC1" w14:textId="2A57176E" w:rsidR="001B6F33" w:rsidRPr="001B6F33" w:rsidRDefault="001B6F33" w:rsidP="00C7203F">
      <w:pPr>
        <w:widowControl w:val="0"/>
        <w:spacing w:before="240" w:after="240" w:line="288" w:lineRule="auto"/>
        <w:jc w:val="both"/>
        <w:rPr>
          <w:rFonts w:ascii="Arial" w:hAnsi="Arial" w:cs="Arial"/>
          <w:highlight w:val="yellow"/>
        </w:rPr>
      </w:pPr>
      <w:r w:rsidRPr="00916777">
        <w:rPr>
          <w:rFonts w:ascii="Arial" w:hAnsi="Arial" w:cs="Arial"/>
        </w:rPr>
        <w:t>Touto smlouvou o dílo je realiz</w:t>
      </w:r>
      <w:r w:rsidR="00C7203F">
        <w:rPr>
          <w:rFonts w:ascii="Arial" w:hAnsi="Arial" w:cs="Arial"/>
        </w:rPr>
        <w:t>o</w:t>
      </w:r>
      <w:r w:rsidRPr="00916777">
        <w:rPr>
          <w:rFonts w:ascii="Arial" w:hAnsi="Arial" w:cs="Arial"/>
        </w:rPr>
        <w:t xml:space="preserve">ván projekt objednatele </w:t>
      </w:r>
      <w:r w:rsidR="00916777" w:rsidRPr="00916777">
        <w:rPr>
          <w:rFonts w:ascii="Arial" w:hAnsi="Arial" w:cs="Arial"/>
          <w:b/>
        </w:rPr>
        <w:t>„Oprava čtyř venkovních schodišť , MŠ Kryblická 423, Trutnov a</w:t>
      </w:r>
      <w:r w:rsidR="00A74B9C">
        <w:rPr>
          <w:rFonts w:ascii="Arial" w:hAnsi="Arial" w:cs="Arial"/>
          <w:b/>
        </w:rPr>
        <w:t xml:space="preserve"> Oprava venkovního schodiště v K</w:t>
      </w:r>
      <w:r w:rsidR="00916777" w:rsidRPr="00916777">
        <w:rPr>
          <w:rFonts w:ascii="Arial" w:hAnsi="Arial" w:cs="Arial"/>
          <w:b/>
        </w:rPr>
        <w:t>ryblické ul. č.p. 423, Trutnov (ordinace)</w:t>
      </w:r>
      <w:r w:rsidRPr="00916777">
        <w:rPr>
          <w:rFonts w:ascii="Arial" w:hAnsi="Arial" w:cs="Arial"/>
          <w:b/>
        </w:rPr>
        <w:t>“</w:t>
      </w:r>
      <w:r w:rsidR="00AC586E">
        <w:rPr>
          <w:rFonts w:ascii="Arial" w:hAnsi="Arial" w:cs="Arial"/>
        </w:rPr>
        <w:t>.</w:t>
      </w:r>
    </w:p>
    <w:p w14:paraId="35DA14AC" w14:textId="77777777" w:rsidR="001B6F33" w:rsidRPr="00AC586E" w:rsidRDefault="001B6F33" w:rsidP="00A815FC">
      <w:pPr>
        <w:widowControl w:val="0"/>
        <w:spacing w:before="240" w:after="240" w:line="288" w:lineRule="auto"/>
        <w:jc w:val="both"/>
        <w:rPr>
          <w:rFonts w:ascii="Arial" w:hAnsi="Arial" w:cs="Arial"/>
        </w:rPr>
      </w:pPr>
      <w:r w:rsidRPr="00AC586E">
        <w:rPr>
          <w:rFonts w:ascii="Arial" w:hAnsi="Arial" w:cs="Arial"/>
        </w:rPr>
        <w:t xml:space="preserve">Zhotovitel se zavazuje, že bez písemného souhlasu objednatele neprovede dílo odchylně od projektové dokumentace, příslušných povolení, této smlouvy, právních předpisů. V opačném případě odpovídá za vzniklou škodu. </w:t>
      </w:r>
    </w:p>
    <w:p w14:paraId="2AB2E2C1" w14:textId="77777777" w:rsidR="001B6F33" w:rsidRPr="0046669F" w:rsidRDefault="001B6F33" w:rsidP="00A815FC">
      <w:pPr>
        <w:spacing w:before="240" w:after="240" w:line="288" w:lineRule="auto"/>
        <w:jc w:val="both"/>
        <w:rPr>
          <w:rFonts w:ascii="Arial" w:hAnsi="Arial" w:cs="Arial"/>
          <w:color w:val="000000"/>
        </w:rPr>
      </w:pPr>
      <w:r w:rsidRPr="00AC586E">
        <w:rPr>
          <w:rFonts w:ascii="Arial" w:hAnsi="Arial" w:cs="Arial"/>
        </w:rPr>
        <w:t xml:space="preserve">Zhotovitel prohlašuje, že </w:t>
      </w:r>
      <w:r w:rsidRPr="00AC586E">
        <w:rPr>
          <w:rFonts w:ascii="Arial" w:hAnsi="Arial" w:cs="Arial"/>
          <w:color w:val="000000"/>
        </w:rPr>
        <w:t>je přímo či prostřednictvím svých poddodavatelů držitelem všech potřebných oprávnění k provedení díla a že disponuje vybavením, zkušenostmi a schopnostmi potřebnými k včasnému a řádnému provedení díla dle této smlouvy.</w:t>
      </w:r>
    </w:p>
    <w:p w14:paraId="750D8A59" w14:textId="46569572" w:rsidR="00716B31" w:rsidRPr="00E66278" w:rsidRDefault="00716B31" w:rsidP="00A815FC">
      <w:pPr>
        <w:widowControl w:val="0"/>
        <w:spacing w:before="240" w:after="240" w:line="288" w:lineRule="auto"/>
        <w:jc w:val="both"/>
        <w:rPr>
          <w:rFonts w:ascii="Arial" w:hAnsi="Arial" w:cs="Arial"/>
          <w:color w:val="FF0000"/>
        </w:rPr>
      </w:pPr>
      <w:r w:rsidRPr="00BE083C">
        <w:rPr>
          <w:rFonts w:ascii="Arial" w:hAnsi="Arial" w:cs="Arial"/>
        </w:rPr>
        <w:t xml:space="preserve">II.3. Provedením díla se rozumí jeho řádné dokončení zhotovitelem </w:t>
      </w:r>
      <w:r w:rsidR="00E66278">
        <w:rPr>
          <w:rFonts w:ascii="Arial" w:hAnsi="Arial" w:cs="Arial"/>
        </w:rPr>
        <w:t xml:space="preserve">dle </w:t>
      </w:r>
      <w:r w:rsidRPr="00BE083C">
        <w:rPr>
          <w:rFonts w:ascii="Arial" w:hAnsi="Arial" w:cs="Arial"/>
        </w:rPr>
        <w:t>bez jakýchkoliv vad a nedodělků a</w:t>
      </w:r>
      <w:r w:rsidR="00280F03">
        <w:rPr>
          <w:rFonts w:ascii="Arial" w:hAnsi="Arial" w:cs="Arial"/>
        </w:rPr>
        <w:t> </w:t>
      </w:r>
      <w:r w:rsidRPr="00BE083C">
        <w:rPr>
          <w:rFonts w:ascii="Arial" w:hAnsi="Arial" w:cs="Arial"/>
        </w:rPr>
        <w:t xml:space="preserve">jeho předání objednateli. </w:t>
      </w:r>
    </w:p>
    <w:p w14:paraId="238160B6" w14:textId="77777777" w:rsidR="00716B31" w:rsidRPr="00BE083C" w:rsidRDefault="00716B31" w:rsidP="00A815FC">
      <w:pPr>
        <w:widowControl w:val="0"/>
        <w:spacing w:before="240" w:after="120" w:line="288" w:lineRule="auto"/>
        <w:jc w:val="both"/>
        <w:rPr>
          <w:rFonts w:ascii="Arial" w:hAnsi="Arial" w:cs="Arial"/>
        </w:rPr>
      </w:pPr>
      <w:r w:rsidRPr="00BE083C">
        <w:rPr>
          <w:rFonts w:ascii="Arial" w:hAnsi="Arial" w:cs="Arial"/>
        </w:rPr>
        <w:t>II.4. Při výkladu smlouvy se bude vycházet z těchto dokumentů, seřazených zde podle jejich právní síly, a to od dokumentu nejvyšší právní síly po dokument nejnižší právní síly:</w:t>
      </w:r>
    </w:p>
    <w:p w14:paraId="3567DAA5" w14:textId="77777777" w:rsidR="00716B31" w:rsidRPr="00BE083C" w:rsidRDefault="00716B31" w:rsidP="00A815FC">
      <w:pPr>
        <w:widowControl w:val="0"/>
        <w:numPr>
          <w:ilvl w:val="0"/>
          <w:numId w:val="30"/>
        </w:numPr>
        <w:spacing w:line="288" w:lineRule="auto"/>
        <w:jc w:val="both"/>
        <w:rPr>
          <w:rFonts w:ascii="Arial" w:hAnsi="Arial" w:cs="Arial"/>
        </w:rPr>
      </w:pPr>
      <w:r w:rsidRPr="00BE083C">
        <w:rPr>
          <w:rFonts w:ascii="Arial" w:hAnsi="Arial" w:cs="Arial"/>
        </w:rPr>
        <w:t>vlastní text této smlouvy o dílo,</w:t>
      </w:r>
    </w:p>
    <w:p w14:paraId="6C3BAC14" w14:textId="3BBF5E38" w:rsidR="00716B31" w:rsidRDefault="00716B31">
      <w:pPr>
        <w:widowControl w:val="0"/>
        <w:numPr>
          <w:ilvl w:val="0"/>
          <w:numId w:val="30"/>
        </w:numPr>
        <w:spacing w:line="288" w:lineRule="auto"/>
        <w:ind w:left="714" w:hanging="357"/>
        <w:jc w:val="both"/>
        <w:rPr>
          <w:rFonts w:ascii="Arial" w:hAnsi="Arial" w:cs="Arial"/>
        </w:rPr>
      </w:pPr>
      <w:r w:rsidRPr="00BE083C">
        <w:rPr>
          <w:rFonts w:ascii="Arial" w:hAnsi="Arial" w:cs="Arial"/>
        </w:rPr>
        <w:t>textová část zadávací dokumentace a případné změny či dodatečné informace,</w:t>
      </w:r>
    </w:p>
    <w:p w14:paraId="484567B0" w14:textId="77777777" w:rsidR="00716B31" w:rsidRPr="00BE083C" w:rsidRDefault="00716B31">
      <w:pPr>
        <w:widowControl w:val="0"/>
        <w:numPr>
          <w:ilvl w:val="0"/>
          <w:numId w:val="30"/>
        </w:numPr>
        <w:spacing w:line="288" w:lineRule="auto"/>
        <w:ind w:left="714" w:hanging="357"/>
        <w:jc w:val="both"/>
        <w:rPr>
          <w:rFonts w:ascii="Arial" w:hAnsi="Arial" w:cs="Arial"/>
        </w:rPr>
      </w:pPr>
      <w:r w:rsidRPr="00BE083C">
        <w:rPr>
          <w:rFonts w:ascii="Arial" w:hAnsi="Arial" w:cs="Arial"/>
        </w:rPr>
        <w:t>soupisy prací, dodávek a služeb s výkazem výměr, které byly součástí zadávací dokumentace,</w:t>
      </w:r>
    </w:p>
    <w:p w14:paraId="29A79E7C" w14:textId="77777777" w:rsidR="00716B31" w:rsidRPr="00BE083C" w:rsidRDefault="00716B31">
      <w:pPr>
        <w:widowControl w:val="0"/>
        <w:numPr>
          <w:ilvl w:val="0"/>
          <w:numId w:val="30"/>
        </w:numPr>
        <w:spacing w:line="288" w:lineRule="auto"/>
        <w:ind w:left="714" w:hanging="357"/>
        <w:jc w:val="both"/>
        <w:rPr>
          <w:rFonts w:ascii="Arial" w:hAnsi="Arial" w:cs="Arial"/>
        </w:rPr>
      </w:pPr>
      <w:r w:rsidRPr="00BE083C">
        <w:rPr>
          <w:rFonts w:ascii="Arial" w:hAnsi="Arial" w:cs="Arial"/>
        </w:rPr>
        <w:t>soupisy prací, dodávek a služeb s uvedením cen jednotlivých položek (položkový rozpočet), jaké byly součástí nabídky zhotovitele,</w:t>
      </w:r>
    </w:p>
    <w:p w14:paraId="1E77C2D5" w14:textId="1B185463" w:rsidR="00716B31" w:rsidRDefault="00716B31">
      <w:pPr>
        <w:widowControl w:val="0"/>
        <w:numPr>
          <w:ilvl w:val="0"/>
          <w:numId w:val="30"/>
        </w:numPr>
        <w:spacing w:line="288" w:lineRule="auto"/>
        <w:ind w:left="714" w:hanging="357"/>
        <w:jc w:val="both"/>
        <w:rPr>
          <w:rFonts w:ascii="Arial" w:hAnsi="Arial" w:cs="Arial"/>
        </w:rPr>
      </w:pPr>
      <w:r w:rsidRPr="00BE083C">
        <w:rPr>
          <w:rFonts w:ascii="Arial" w:hAnsi="Arial" w:cs="Arial"/>
        </w:rPr>
        <w:t>ostatní části zadávací dokumentace</w:t>
      </w:r>
      <w:r w:rsidR="00432C0F">
        <w:rPr>
          <w:rFonts w:ascii="Arial" w:hAnsi="Arial" w:cs="Arial"/>
        </w:rPr>
        <w:t>,</w:t>
      </w:r>
    </w:p>
    <w:p w14:paraId="4510833C" w14:textId="3E04CB03" w:rsidR="00E30336" w:rsidRPr="004625D2" w:rsidRDefault="00432C0F" w:rsidP="00A815FC">
      <w:pPr>
        <w:widowControl w:val="0"/>
        <w:numPr>
          <w:ilvl w:val="0"/>
          <w:numId w:val="30"/>
        </w:numPr>
        <w:spacing w:after="240" w:line="288" w:lineRule="auto"/>
        <w:ind w:left="714" w:hanging="357"/>
        <w:jc w:val="both"/>
        <w:rPr>
          <w:rFonts w:ascii="Arial" w:hAnsi="Arial" w:cs="Arial"/>
        </w:rPr>
      </w:pPr>
      <w:r w:rsidRPr="004625D2">
        <w:rPr>
          <w:rFonts w:ascii="Arial" w:hAnsi="Arial" w:cs="Arial"/>
        </w:rPr>
        <w:t>p</w:t>
      </w:r>
      <w:r w:rsidR="00A943E5" w:rsidRPr="004625D2">
        <w:rPr>
          <w:rFonts w:ascii="Arial" w:hAnsi="Arial" w:cs="Arial"/>
        </w:rPr>
        <w:t>rojektová dokumentace</w:t>
      </w:r>
      <w:r w:rsidRPr="004625D2">
        <w:rPr>
          <w:rFonts w:ascii="Arial" w:hAnsi="Arial" w:cs="Arial"/>
        </w:rPr>
        <w:t>.</w:t>
      </w:r>
      <w:r w:rsidR="00A943E5" w:rsidRPr="004625D2">
        <w:rPr>
          <w:rFonts w:ascii="Arial" w:hAnsi="Arial" w:cs="Arial"/>
        </w:rPr>
        <w:t xml:space="preserve"> </w:t>
      </w:r>
    </w:p>
    <w:p w14:paraId="3E7FAD64" w14:textId="344DBBFC" w:rsidR="00E30336" w:rsidRPr="00EC38FE" w:rsidRDefault="00E66278" w:rsidP="00A815FC">
      <w:pPr>
        <w:spacing w:before="240" w:after="240" w:line="288" w:lineRule="auto"/>
        <w:jc w:val="both"/>
        <w:rPr>
          <w:rFonts w:ascii="Arial" w:eastAsia="Arial" w:hAnsi="Arial" w:cs="Arial"/>
          <w:noProof w:val="0"/>
        </w:rPr>
      </w:pPr>
      <w:r>
        <w:rPr>
          <w:rFonts w:ascii="Arial" w:eastAsia="Arial" w:hAnsi="Arial" w:cs="Arial"/>
          <w:noProof w:val="0"/>
          <w:color w:val="000000"/>
        </w:rPr>
        <w:t>II.5</w:t>
      </w:r>
      <w:r w:rsidR="00EC38FE">
        <w:rPr>
          <w:rFonts w:ascii="Arial" w:eastAsia="Arial" w:hAnsi="Arial" w:cs="Arial"/>
          <w:noProof w:val="0"/>
          <w:color w:val="000000"/>
        </w:rPr>
        <w:t xml:space="preserve">. </w:t>
      </w:r>
      <w:r w:rsidRPr="00EC38FE">
        <w:rPr>
          <w:rFonts w:ascii="Arial" w:eastAsia="Arial" w:hAnsi="Arial" w:cs="Arial"/>
          <w:noProof w:val="0"/>
        </w:rPr>
        <w:t>P</w:t>
      </w:r>
      <w:r w:rsidRPr="00EC38FE">
        <w:rPr>
          <w:rFonts w:ascii="Arial" w:eastAsia="Arial" w:hAnsi="Arial" w:cs="Arial" w:hint="eastAsia"/>
          <w:noProof w:val="0"/>
        </w:rPr>
        <w:t>ř</w:t>
      </w:r>
      <w:r w:rsidRPr="00EC38FE">
        <w:rPr>
          <w:rFonts w:ascii="Arial" w:eastAsia="Arial" w:hAnsi="Arial" w:cs="Arial"/>
          <w:noProof w:val="0"/>
        </w:rPr>
        <w:t>edm</w:t>
      </w:r>
      <w:r w:rsidRPr="00EC38FE">
        <w:rPr>
          <w:rFonts w:ascii="Arial" w:eastAsia="Arial" w:hAnsi="Arial" w:cs="Arial" w:hint="eastAsia"/>
          <w:noProof w:val="0"/>
        </w:rPr>
        <w:t>ě</w:t>
      </w:r>
      <w:r w:rsidRPr="00EC38FE">
        <w:rPr>
          <w:rFonts w:ascii="Arial" w:eastAsia="Arial" w:hAnsi="Arial" w:cs="Arial"/>
          <w:noProof w:val="0"/>
        </w:rPr>
        <w:t>t a rozsah prací je dále vymezen vyjád</w:t>
      </w:r>
      <w:r w:rsidRPr="00EC38FE">
        <w:rPr>
          <w:rFonts w:ascii="Arial" w:eastAsia="Arial" w:hAnsi="Arial" w:cs="Arial" w:hint="eastAsia"/>
          <w:noProof w:val="0"/>
        </w:rPr>
        <w:t>ř</w:t>
      </w:r>
      <w:r w:rsidRPr="00EC38FE">
        <w:rPr>
          <w:rFonts w:ascii="Arial" w:eastAsia="Arial" w:hAnsi="Arial" w:cs="Arial"/>
          <w:noProof w:val="0"/>
        </w:rPr>
        <w:t>eními dot</w:t>
      </w:r>
      <w:r w:rsidRPr="00EC38FE">
        <w:rPr>
          <w:rFonts w:ascii="Arial" w:eastAsia="Arial" w:hAnsi="Arial" w:cs="Arial" w:hint="eastAsia"/>
          <w:noProof w:val="0"/>
        </w:rPr>
        <w:t>č</w:t>
      </w:r>
      <w:r w:rsidRPr="00EC38FE">
        <w:rPr>
          <w:rFonts w:ascii="Arial" w:eastAsia="Arial" w:hAnsi="Arial" w:cs="Arial"/>
          <w:noProof w:val="0"/>
        </w:rPr>
        <w:t>ených orgán</w:t>
      </w:r>
      <w:r w:rsidRPr="00EC38FE">
        <w:rPr>
          <w:rFonts w:ascii="Arial" w:eastAsia="Arial" w:hAnsi="Arial" w:cs="Arial" w:hint="eastAsia"/>
          <w:noProof w:val="0"/>
        </w:rPr>
        <w:t>ů</w:t>
      </w:r>
      <w:r w:rsidRPr="00EC38FE">
        <w:rPr>
          <w:rFonts w:ascii="Arial" w:eastAsia="Arial" w:hAnsi="Arial" w:cs="Arial"/>
          <w:noProof w:val="0"/>
        </w:rPr>
        <w:t xml:space="preserve"> a orgán</w:t>
      </w:r>
      <w:r w:rsidRPr="00EC38FE">
        <w:rPr>
          <w:rFonts w:ascii="Arial" w:eastAsia="Arial" w:hAnsi="Arial" w:cs="Arial" w:hint="eastAsia"/>
          <w:noProof w:val="0"/>
        </w:rPr>
        <w:t>ů</w:t>
      </w:r>
      <w:r w:rsidRPr="00EC38FE">
        <w:rPr>
          <w:rFonts w:ascii="Arial" w:eastAsia="Arial" w:hAnsi="Arial" w:cs="Arial"/>
          <w:noProof w:val="0"/>
        </w:rPr>
        <w:t xml:space="preserve"> státní správy, které byly p</w:t>
      </w:r>
      <w:r w:rsidRPr="00EC38FE">
        <w:rPr>
          <w:rFonts w:ascii="Arial" w:eastAsia="Arial" w:hAnsi="Arial" w:cs="Arial" w:hint="eastAsia"/>
          <w:noProof w:val="0"/>
        </w:rPr>
        <w:t>ř</w:t>
      </w:r>
      <w:r w:rsidRPr="00EC38FE">
        <w:rPr>
          <w:rFonts w:ascii="Arial" w:eastAsia="Arial" w:hAnsi="Arial" w:cs="Arial"/>
          <w:noProof w:val="0"/>
        </w:rPr>
        <w:t>edány zhotoviteli p</w:t>
      </w:r>
      <w:r w:rsidRPr="00EC38FE">
        <w:rPr>
          <w:rFonts w:ascii="Arial" w:eastAsia="Arial" w:hAnsi="Arial" w:cs="Arial" w:hint="eastAsia"/>
          <w:noProof w:val="0"/>
        </w:rPr>
        <w:t>ř</w:t>
      </w:r>
      <w:r w:rsidRPr="00EC38FE">
        <w:rPr>
          <w:rFonts w:ascii="Arial" w:eastAsia="Arial" w:hAnsi="Arial" w:cs="Arial"/>
          <w:noProof w:val="0"/>
        </w:rPr>
        <w:t>ed zahájením pln</w:t>
      </w:r>
      <w:r w:rsidRPr="00EC38FE">
        <w:rPr>
          <w:rFonts w:ascii="Arial" w:eastAsia="Arial" w:hAnsi="Arial" w:cs="Arial" w:hint="eastAsia"/>
          <w:noProof w:val="0"/>
        </w:rPr>
        <w:t>ě</w:t>
      </w:r>
      <w:r w:rsidRPr="00EC38FE">
        <w:rPr>
          <w:rFonts w:ascii="Arial" w:eastAsia="Arial" w:hAnsi="Arial" w:cs="Arial"/>
          <w:noProof w:val="0"/>
        </w:rPr>
        <w:t>ní díla, p</w:t>
      </w:r>
      <w:r w:rsidRPr="00EC38FE">
        <w:rPr>
          <w:rFonts w:ascii="Arial" w:eastAsia="Arial" w:hAnsi="Arial" w:cs="Arial" w:hint="eastAsia"/>
          <w:noProof w:val="0"/>
        </w:rPr>
        <w:t>ří</w:t>
      </w:r>
      <w:r w:rsidRPr="00EC38FE">
        <w:rPr>
          <w:rFonts w:ascii="Arial" w:eastAsia="Arial" w:hAnsi="Arial" w:cs="Arial"/>
          <w:noProof w:val="0"/>
        </w:rPr>
        <w:t>padn</w:t>
      </w:r>
      <w:r w:rsidRPr="00EC38FE">
        <w:rPr>
          <w:rFonts w:ascii="Arial" w:eastAsia="Arial" w:hAnsi="Arial" w:cs="Arial" w:hint="eastAsia"/>
          <w:noProof w:val="0"/>
        </w:rPr>
        <w:t>ě</w:t>
      </w:r>
      <w:r w:rsidRPr="00EC38FE">
        <w:rPr>
          <w:rFonts w:ascii="Arial" w:eastAsia="Arial" w:hAnsi="Arial" w:cs="Arial"/>
          <w:noProof w:val="0"/>
        </w:rPr>
        <w:t xml:space="preserve"> v pr</w:t>
      </w:r>
      <w:r w:rsidRPr="00EC38FE">
        <w:rPr>
          <w:rFonts w:ascii="Arial" w:eastAsia="Arial" w:hAnsi="Arial" w:cs="Arial" w:hint="eastAsia"/>
          <w:noProof w:val="0"/>
        </w:rPr>
        <w:t>ů</w:t>
      </w:r>
      <w:r w:rsidRPr="00EC38FE">
        <w:rPr>
          <w:rFonts w:ascii="Arial" w:eastAsia="Arial" w:hAnsi="Arial" w:cs="Arial"/>
          <w:noProof w:val="0"/>
        </w:rPr>
        <w:t>b</w:t>
      </w:r>
      <w:r w:rsidRPr="00EC38FE">
        <w:rPr>
          <w:rFonts w:ascii="Arial" w:eastAsia="Arial" w:hAnsi="Arial" w:cs="Arial" w:hint="eastAsia"/>
          <w:noProof w:val="0"/>
        </w:rPr>
        <w:t>ě</w:t>
      </w:r>
      <w:r w:rsidRPr="00EC38FE">
        <w:rPr>
          <w:rFonts w:ascii="Arial" w:eastAsia="Arial" w:hAnsi="Arial" w:cs="Arial"/>
          <w:noProof w:val="0"/>
        </w:rPr>
        <w:t>hu pln</w:t>
      </w:r>
      <w:r w:rsidRPr="00EC38FE">
        <w:rPr>
          <w:rFonts w:ascii="Arial" w:eastAsia="Arial" w:hAnsi="Arial" w:cs="Arial" w:hint="eastAsia"/>
          <w:noProof w:val="0"/>
        </w:rPr>
        <w:t>ě</w:t>
      </w:r>
      <w:r w:rsidRPr="00EC38FE">
        <w:rPr>
          <w:rFonts w:ascii="Arial" w:eastAsia="Arial" w:hAnsi="Arial" w:cs="Arial"/>
          <w:noProof w:val="0"/>
        </w:rPr>
        <w:t>ní díla. Zhotovitel je povinen p</w:t>
      </w:r>
      <w:r w:rsidRPr="00EC38FE">
        <w:rPr>
          <w:rFonts w:ascii="Arial" w:eastAsia="Arial" w:hAnsi="Arial" w:cs="Arial" w:hint="eastAsia"/>
          <w:noProof w:val="0"/>
        </w:rPr>
        <w:t>ř</w:t>
      </w:r>
      <w:r w:rsidRPr="00EC38FE">
        <w:rPr>
          <w:rFonts w:ascii="Arial" w:eastAsia="Arial" w:hAnsi="Arial" w:cs="Arial"/>
          <w:noProof w:val="0"/>
        </w:rPr>
        <w:t xml:space="preserve">i zhotovování díla </w:t>
      </w:r>
      <w:r w:rsidRPr="00EC38FE">
        <w:rPr>
          <w:rFonts w:ascii="Arial" w:eastAsia="Arial" w:hAnsi="Arial" w:cs="Arial" w:hint="eastAsia"/>
          <w:noProof w:val="0"/>
        </w:rPr>
        <w:t>ří</w:t>
      </w:r>
      <w:r w:rsidRPr="00EC38FE">
        <w:rPr>
          <w:rFonts w:ascii="Arial" w:eastAsia="Arial" w:hAnsi="Arial" w:cs="Arial"/>
          <w:noProof w:val="0"/>
        </w:rPr>
        <w:t xml:space="preserve">dit se pokyny objednatele a platnými </w:t>
      </w:r>
      <w:r w:rsidRPr="00EC38FE">
        <w:rPr>
          <w:rFonts w:ascii="Arial" w:eastAsia="Arial" w:hAnsi="Arial" w:cs="Arial" w:hint="eastAsia"/>
          <w:noProof w:val="0"/>
        </w:rPr>
        <w:t>č</w:t>
      </w:r>
      <w:r w:rsidRPr="00EC38FE">
        <w:rPr>
          <w:rFonts w:ascii="Arial" w:eastAsia="Arial" w:hAnsi="Arial" w:cs="Arial"/>
          <w:noProof w:val="0"/>
        </w:rPr>
        <w:t>eskými právními p</w:t>
      </w:r>
      <w:r w:rsidRPr="00EC38FE">
        <w:rPr>
          <w:rFonts w:ascii="Arial" w:eastAsia="Arial" w:hAnsi="Arial" w:cs="Arial" w:hint="eastAsia"/>
          <w:noProof w:val="0"/>
        </w:rPr>
        <w:t>ř</w:t>
      </w:r>
      <w:r w:rsidRPr="00EC38FE">
        <w:rPr>
          <w:rFonts w:ascii="Arial" w:eastAsia="Arial" w:hAnsi="Arial" w:cs="Arial"/>
          <w:noProof w:val="0"/>
        </w:rPr>
        <w:t>edpisy, normami a vyhláškami.</w:t>
      </w:r>
    </w:p>
    <w:p w14:paraId="7FC10EE1" w14:textId="798D1C01" w:rsidR="00E66278" w:rsidRPr="00EC38FE" w:rsidRDefault="00E66278" w:rsidP="00A815FC">
      <w:pPr>
        <w:spacing w:before="240" w:after="120" w:line="288" w:lineRule="auto"/>
        <w:jc w:val="both"/>
        <w:rPr>
          <w:rFonts w:ascii="Arial" w:eastAsia="Arial" w:hAnsi="Arial" w:cs="Arial"/>
          <w:noProof w:val="0"/>
        </w:rPr>
      </w:pPr>
      <w:r w:rsidRPr="00EC38FE">
        <w:rPr>
          <w:rFonts w:ascii="Arial" w:eastAsia="Arial" w:hAnsi="Arial" w:cs="Arial"/>
          <w:noProof w:val="0"/>
        </w:rPr>
        <w:t>II.6</w:t>
      </w:r>
      <w:r w:rsidR="00EC38FE">
        <w:rPr>
          <w:rFonts w:ascii="Arial" w:eastAsia="Arial" w:hAnsi="Arial" w:cs="Arial"/>
          <w:noProof w:val="0"/>
        </w:rPr>
        <w:t>.</w:t>
      </w:r>
      <w:r w:rsidRPr="00EC38FE">
        <w:rPr>
          <w:rFonts w:ascii="Arial" w:eastAsia="Arial" w:hAnsi="Arial" w:cs="Arial"/>
          <w:noProof w:val="0"/>
        </w:rPr>
        <w:t xml:space="preserve"> Místem pln</w:t>
      </w:r>
      <w:r w:rsidRPr="00EC38FE">
        <w:rPr>
          <w:rFonts w:ascii="Arial" w:eastAsia="Arial" w:hAnsi="Arial" w:cs="Arial" w:hint="eastAsia"/>
          <w:noProof w:val="0"/>
        </w:rPr>
        <w:t>ě</w:t>
      </w:r>
      <w:r w:rsidRPr="00EC38FE">
        <w:rPr>
          <w:rFonts w:ascii="Arial" w:eastAsia="Arial" w:hAnsi="Arial" w:cs="Arial"/>
          <w:noProof w:val="0"/>
        </w:rPr>
        <w:t>ní je staveništ</w:t>
      </w:r>
      <w:r w:rsidRPr="00EC38FE">
        <w:rPr>
          <w:rFonts w:ascii="Arial" w:eastAsia="Arial" w:hAnsi="Arial" w:cs="Arial" w:hint="eastAsia"/>
          <w:noProof w:val="0"/>
        </w:rPr>
        <w:t>ě</w:t>
      </w:r>
      <w:r w:rsidRPr="00EC38FE">
        <w:rPr>
          <w:rFonts w:ascii="Arial" w:eastAsia="Arial" w:hAnsi="Arial" w:cs="Arial"/>
          <w:noProof w:val="0"/>
        </w:rPr>
        <w:t xml:space="preserve"> ur</w:t>
      </w:r>
      <w:r w:rsidRPr="00EC38FE">
        <w:rPr>
          <w:rFonts w:ascii="Arial" w:eastAsia="Arial" w:hAnsi="Arial" w:cs="Arial" w:hint="eastAsia"/>
          <w:noProof w:val="0"/>
        </w:rPr>
        <w:t>č</w:t>
      </w:r>
      <w:r w:rsidRPr="00EC38FE">
        <w:rPr>
          <w:rFonts w:ascii="Arial" w:eastAsia="Arial" w:hAnsi="Arial" w:cs="Arial"/>
          <w:noProof w:val="0"/>
        </w:rPr>
        <w:t>ené v projektové dokumentaci.</w:t>
      </w:r>
    </w:p>
    <w:p w14:paraId="737A194D" w14:textId="77777777" w:rsidR="00716B31" w:rsidRPr="00BE083C" w:rsidRDefault="00716B31" w:rsidP="006E21E6">
      <w:pPr>
        <w:widowControl w:val="0"/>
        <w:spacing w:before="480" w:line="288" w:lineRule="auto"/>
        <w:jc w:val="both"/>
        <w:rPr>
          <w:rFonts w:ascii="Arial" w:hAnsi="Arial" w:cs="Arial"/>
          <w:b/>
        </w:rPr>
      </w:pPr>
      <w:r w:rsidRPr="00BE083C">
        <w:rPr>
          <w:rFonts w:ascii="Arial" w:hAnsi="Arial" w:cs="Arial"/>
          <w:b/>
        </w:rPr>
        <w:t>III. DOBA PLNĚNÍ</w:t>
      </w:r>
    </w:p>
    <w:p w14:paraId="700FB796" w14:textId="552DA122" w:rsidR="00247C74" w:rsidRDefault="000378A3" w:rsidP="00A815FC">
      <w:pPr>
        <w:pStyle w:val="Zkladntext"/>
        <w:widowControl w:val="0"/>
        <w:spacing w:before="240" w:after="240" w:line="288" w:lineRule="auto"/>
        <w:rPr>
          <w:rFonts w:ascii="Arial" w:hAnsi="Arial" w:cs="Arial"/>
        </w:rPr>
      </w:pPr>
      <w:r>
        <w:rPr>
          <w:rFonts w:ascii="Arial" w:hAnsi="Arial" w:cs="Arial"/>
        </w:rPr>
        <w:t>III.1</w:t>
      </w:r>
      <w:r w:rsidR="006428D2">
        <w:rPr>
          <w:rFonts w:ascii="Arial" w:hAnsi="Arial" w:cs="Arial"/>
        </w:rPr>
        <w:t>.</w:t>
      </w:r>
      <w:r>
        <w:rPr>
          <w:rFonts w:ascii="Arial" w:hAnsi="Arial" w:cs="Arial"/>
        </w:rPr>
        <w:t xml:space="preserve"> Zhotovitel je povinen zahájit realizaci díla </w:t>
      </w:r>
      <w:r w:rsidR="00247C74">
        <w:rPr>
          <w:rFonts w:ascii="Arial" w:hAnsi="Arial" w:cs="Arial"/>
        </w:rPr>
        <w:t xml:space="preserve">uvedeného v čl. „II. Předmět smlouvy“ nejpozději do </w:t>
      </w:r>
      <w:r>
        <w:rPr>
          <w:rFonts w:ascii="Arial" w:hAnsi="Arial" w:cs="Arial"/>
        </w:rPr>
        <w:t>5 dnů od předání staveniště objednatelem</w:t>
      </w:r>
      <w:r w:rsidR="00247C74">
        <w:rPr>
          <w:rFonts w:ascii="Arial" w:hAnsi="Arial" w:cs="Arial"/>
        </w:rPr>
        <w:t xml:space="preserve"> podle ustanovení čl. VI. odst. VI. 1. této smlouvy. </w:t>
      </w:r>
    </w:p>
    <w:p w14:paraId="15A8DF01" w14:textId="6E658919" w:rsidR="00236190" w:rsidRDefault="00247C74" w:rsidP="00A815FC">
      <w:pPr>
        <w:pStyle w:val="Zkladntext"/>
        <w:widowControl w:val="0"/>
        <w:spacing w:before="240" w:after="240" w:line="288" w:lineRule="auto"/>
        <w:rPr>
          <w:rFonts w:ascii="Arial" w:hAnsi="Arial" w:cs="Arial"/>
        </w:rPr>
      </w:pPr>
      <w:r w:rsidRPr="00A92F98">
        <w:rPr>
          <w:rFonts w:ascii="Arial" w:hAnsi="Arial" w:cs="Arial"/>
        </w:rPr>
        <w:t xml:space="preserve">III.2. </w:t>
      </w:r>
      <w:r w:rsidR="00FB6D82" w:rsidRPr="000C2C9C">
        <w:rPr>
          <w:rFonts w:ascii="Arial" w:hAnsi="Arial" w:cs="Arial"/>
        </w:rPr>
        <w:t>Zhotovitel</w:t>
      </w:r>
      <w:r w:rsidR="00FB6D82">
        <w:rPr>
          <w:rFonts w:ascii="Arial" w:hAnsi="Arial" w:cs="Arial"/>
        </w:rPr>
        <w:t xml:space="preserve"> se zavazuje provést dílo </w:t>
      </w:r>
      <w:r w:rsidR="00236190" w:rsidRPr="00D33411">
        <w:rPr>
          <w:rFonts w:ascii="Arial" w:hAnsi="Arial" w:cs="Arial"/>
          <w:b/>
          <w:bCs/>
        </w:rPr>
        <w:t>nej</w:t>
      </w:r>
      <w:r w:rsidR="00EA6A31">
        <w:rPr>
          <w:rFonts w:ascii="Arial" w:hAnsi="Arial" w:cs="Arial"/>
          <w:b/>
          <w:bCs/>
        </w:rPr>
        <w:t>p</w:t>
      </w:r>
      <w:r w:rsidR="00236190" w:rsidRPr="00D33411">
        <w:rPr>
          <w:rFonts w:ascii="Arial" w:hAnsi="Arial" w:cs="Arial"/>
          <w:b/>
          <w:bCs/>
        </w:rPr>
        <w:t>ozději do 30.09.2026</w:t>
      </w:r>
      <w:r w:rsidR="00236190">
        <w:rPr>
          <w:rFonts w:ascii="Arial" w:hAnsi="Arial" w:cs="Arial"/>
        </w:rPr>
        <w:t xml:space="preserve">. Ve lhůtě k provedení díla je zhotovitel povinen též vyklidit staveniště. </w:t>
      </w:r>
    </w:p>
    <w:p w14:paraId="70B08DDF" w14:textId="7883B719" w:rsidR="008E0A75" w:rsidRDefault="008E0A75" w:rsidP="008E0A75">
      <w:pPr>
        <w:pStyle w:val="Zkladntext"/>
        <w:widowControl w:val="0"/>
        <w:spacing w:before="240" w:after="240" w:line="288" w:lineRule="auto"/>
        <w:rPr>
          <w:rFonts w:ascii="Arial" w:hAnsi="Arial" w:cs="Arial"/>
        </w:rPr>
      </w:pPr>
      <w:r w:rsidRPr="00A92F98">
        <w:rPr>
          <w:rFonts w:ascii="Arial" w:hAnsi="Arial" w:cs="Arial"/>
        </w:rPr>
        <w:t>III.3. Práce na opravě venkovního schodiště objektu s ordinací</w:t>
      </w:r>
      <w:r w:rsidR="00C7203F">
        <w:rPr>
          <w:rFonts w:ascii="Arial" w:hAnsi="Arial" w:cs="Arial"/>
        </w:rPr>
        <w:t xml:space="preserve"> alergologie</w:t>
      </w:r>
      <w:r w:rsidRPr="00A92F98">
        <w:rPr>
          <w:rFonts w:ascii="Arial" w:hAnsi="Arial" w:cs="Arial"/>
        </w:rPr>
        <w:t xml:space="preserve"> v Kryblické ulici 423 budou probíhat </w:t>
      </w:r>
      <w:r w:rsidRPr="00321C34">
        <w:rPr>
          <w:rFonts w:ascii="Arial" w:hAnsi="Arial" w:cs="Arial"/>
          <w:b/>
          <w:bCs/>
        </w:rPr>
        <w:t>v období od 27.07.2026 do 30.08.2026</w:t>
      </w:r>
      <w:r w:rsidR="00A566A5">
        <w:rPr>
          <w:rFonts w:ascii="Arial" w:hAnsi="Arial" w:cs="Arial"/>
          <w:b/>
          <w:bCs/>
        </w:rPr>
        <w:t xml:space="preserve"> </w:t>
      </w:r>
      <w:r w:rsidR="00A566A5" w:rsidRPr="00A566A5">
        <w:rPr>
          <w:rFonts w:ascii="Arial" w:hAnsi="Arial" w:cs="Arial"/>
          <w:b/>
          <w:bCs/>
        </w:rPr>
        <w:t>s tím, že v téže dob</w:t>
      </w:r>
      <w:r w:rsidR="00A566A5" w:rsidRPr="00A566A5">
        <w:rPr>
          <w:rFonts w:ascii="Arial" w:hAnsi="Arial" w:cs="Arial" w:hint="eastAsia"/>
          <w:b/>
          <w:bCs/>
        </w:rPr>
        <w:t>ě</w:t>
      </w:r>
      <w:r w:rsidR="00A566A5" w:rsidRPr="00A566A5">
        <w:rPr>
          <w:rFonts w:ascii="Arial" w:hAnsi="Arial" w:cs="Arial"/>
          <w:b/>
          <w:bCs/>
        </w:rPr>
        <w:t xml:space="preserve"> bude bez omezení p</w:t>
      </w:r>
      <w:r w:rsidR="00A566A5" w:rsidRPr="00A566A5">
        <w:rPr>
          <w:rFonts w:ascii="Arial" w:hAnsi="Arial" w:cs="Arial" w:hint="eastAsia"/>
          <w:b/>
          <w:bCs/>
        </w:rPr>
        <w:t>ří</w:t>
      </w:r>
      <w:r w:rsidR="00A566A5" w:rsidRPr="00A566A5">
        <w:rPr>
          <w:rFonts w:ascii="Arial" w:hAnsi="Arial" w:cs="Arial"/>
          <w:b/>
          <w:bCs/>
        </w:rPr>
        <w:t>stupné pravé zadní schodišt</w:t>
      </w:r>
      <w:r w:rsidR="00A566A5" w:rsidRPr="00A566A5">
        <w:rPr>
          <w:rFonts w:ascii="Arial" w:hAnsi="Arial" w:cs="Arial" w:hint="eastAsia"/>
          <w:b/>
          <w:bCs/>
        </w:rPr>
        <w:t>ě</w:t>
      </w:r>
      <w:r w:rsidR="00A566A5" w:rsidRPr="00A566A5">
        <w:rPr>
          <w:rFonts w:ascii="Arial" w:hAnsi="Arial" w:cs="Arial"/>
          <w:b/>
          <w:bCs/>
        </w:rPr>
        <w:t xml:space="preserve"> do téže </w:t>
      </w:r>
      <w:r w:rsidR="00A566A5" w:rsidRPr="00A566A5">
        <w:rPr>
          <w:rFonts w:ascii="Arial" w:hAnsi="Arial" w:cs="Arial" w:hint="eastAsia"/>
          <w:b/>
          <w:bCs/>
        </w:rPr>
        <w:t>čá</w:t>
      </w:r>
      <w:r w:rsidR="00A566A5" w:rsidRPr="00A566A5">
        <w:rPr>
          <w:rFonts w:ascii="Arial" w:hAnsi="Arial" w:cs="Arial"/>
          <w:b/>
          <w:bCs/>
        </w:rPr>
        <w:t>sti budov</w:t>
      </w:r>
      <w:r w:rsidR="00A566A5">
        <w:rPr>
          <w:rFonts w:ascii="Arial" w:hAnsi="Arial" w:cs="Arial"/>
          <w:b/>
          <w:bCs/>
        </w:rPr>
        <w:t>y</w:t>
      </w:r>
      <w:r w:rsidRPr="00321C34">
        <w:rPr>
          <w:rFonts w:ascii="Arial" w:hAnsi="Arial" w:cs="Arial"/>
          <w:b/>
          <w:bCs/>
        </w:rPr>
        <w:t xml:space="preserve">. </w:t>
      </w:r>
      <w:r w:rsidRPr="00A92F98">
        <w:rPr>
          <w:rFonts w:ascii="Arial" w:hAnsi="Arial" w:cs="Arial"/>
        </w:rPr>
        <w:t xml:space="preserve">Zhotovitel je povinen o přesném termínu zahájení prací </w:t>
      </w:r>
      <w:r w:rsidRPr="00A92F98">
        <w:rPr>
          <w:rFonts w:ascii="Arial" w:hAnsi="Arial" w:cs="Arial"/>
        </w:rPr>
        <w:lastRenderedPageBreak/>
        <w:t xml:space="preserve">na tomto schodišti informovat objednatele nejméně 14 dnů předem.  </w:t>
      </w:r>
      <w:r>
        <w:rPr>
          <w:rFonts w:ascii="Arial" w:hAnsi="Arial" w:cs="Arial"/>
        </w:rPr>
        <w:t xml:space="preserve"> </w:t>
      </w:r>
    </w:p>
    <w:p w14:paraId="10350DF5" w14:textId="030C4B28" w:rsidR="00236190" w:rsidRDefault="00236190" w:rsidP="00A815FC">
      <w:pPr>
        <w:pStyle w:val="Zkladntext"/>
        <w:widowControl w:val="0"/>
        <w:spacing w:before="240" w:after="240" w:line="288" w:lineRule="auto"/>
        <w:rPr>
          <w:rFonts w:ascii="Arial" w:hAnsi="Arial" w:cs="Arial"/>
        </w:rPr>
      </w:pPr>
      <w:r>
        <w:rPr>
          <w:rFonts w:ascii="Arial" w:hAnsi="Arial" w:cs="Arial"/>
        </w:rPr>
        <w:t>III.</w:t>
      </w:r>
      <w:r w:rsidR="008E0A75">
        <w:rPr>
          <w:rFonts w:ascii="Arial" w:hAnsi="Arial" w:cs="Arial"/>
        </w:rPr>
        <w:t>4</w:t>
      </w:r>
      <w:r>
        <w:rPr>
          <w:rFonts w:ascii="Arial" w:hAnsi="Arial" w:cs="Arial"/>
        </w:rPr>
        <w:t>. Nejdéle při předání staveniště předloží zhotovitel objednateli ke schválení podrobný věcný a časový harmonogram prací. Tento harmonogram musí plně respektovat specifika provozu mateřské školy a ordinace</w:t>
      </w:r>
      <w:r w:rsidR="008E0A75">
        <w:rPr>
          <w:rFonts w:ascii="Arial" w:hAnsi="Arial" w:cs="Arial"/>
        </w:rPr>
        <w:t>,</w:t>
      </w:r>
      <w:r>
        <w:rPr>
          <w:rFonts w:ascii="Arial" w:hAnsi="Arial" w:cs="Arial"/>
        </w:rPr>
        <w:t xml:space="preserve"> níže uvedené podmínky postupné realizace</w:t>
      </w:r>
      <w:r w:rsidR="008E0A75">
        <w:rPr>
          <w:rFonts w:ascii="Arial" w:hAnsi="Arial" w:cs="Arial"/>
        </w:rPr>
        <w:t xml:space="preserve"> a závazné termíny stanovené v odst. III.2 a III.3. této smlouvy. </w:t>
      </w:r>
    </w:p>
    <w:p w14:paraId="2226015C" w14:textId="011615E0" w:rsidR="00CC5388" w:rsidRDefault="00236190" w:rsidP="00A815FC">
      <w:pPr>
        <w:pStyle w:val="Zkladntext"/>
        <w:widowControl w:val="0"/>
        <w:spacing w:before="240" w:after="240" w:line="288" w:lineRule="auto"/>
        <w:rPr>
          <w:rFonts w:ascii="Arial" w:hAnsi="Arial" w:cs="Arial"/>
        </w:rPr>
      </w:pPr>
      <w:r>
        <w:rPr>
          <w:rFonts w:ascii="Arial" w:hAnsi="Arial" w:cs="Arial"/>
        </w:rPr>
        <w:t>III.</w:t>
      </w:r>
      <w:r w:rsidR="008E0A75">
        <w:rPr>
          <w:rFonts w:ascii="Arial" w:hAnsi="Arial" w:cs="Arial"/>
        </w:rPr>
        <w:t>5</w:t>
      </w:r>
      <w:r>
        <w:rPr>
          <w:rFonts w:ascii="Arial" w:hAnsi="Arial" w:cs="Arial"/>
        </w:rPr>
        <w:t>. Práce budou probíhat v souladu s projektovou dokumentací, tedy primárně postupnou výstavbou jednotlivých schodišť tak, aby byl po celou dobu realizace zajištěn bezpečný přístup do objektu mateřské školy a neby</w:t>
      </w:r>
      <w:r w:rsidR="009659BB">
        <w:rPr>
          <w:rFonts w:ascii="Arial" w:hAnsi="Arial" w:cs="Arial"/>
        </w:rPr>
        <w:t>l</w:t>
      </w:r>
      <w:r>
        <w:rPr>
          <w:rFonts w:ascii="Arial" w:hAnsi="Arial" w:cs="Arial"/>
        </w:rPr>
        <w:t xml:space="preserve"> narušen její provoz.  Smluvní strany se mohou v průběhu plnění dohodnout na souběžné realizaci více schodišť najednou, pokud to aktuální provoz mateřské školy umožní a nebude tím ohrožena její činnost ani bezpečnost osob. Tato změna, stejně jako jakákoliv jiná operativní úprava harmonogramu, která nemá vliv na konečný termín dokončení díla</w:t>
      </w:r>
      <w:r w:rsidR="008E0A75">
        <w:rPr>
          <w:rFonts w:ascii="Arial" w:hAnsi="Arial" w:cs="Arial"/>
        </w:rPr>
        <w:t xml:space="preserve"> dle odst. II.2. této smouvy a termín stanovený v odst. III.3 této smlouvy,</w:t>
      </w:r>
      <w:r>
        <w:rPr>
          <w:rFonts w:ascii="Arial" w:hAnsi="Arial" w:cs="Arial"/>
        </w:rPr>
        <w:t xml:space="preserve"> podléhá předchozímu písemné</w:t>
      </w:r>
      <w:r w:rsidR="004C0B1F">
        <w:rPr>
          <w:rFonts w:ascii="Arial" w:hAnsi="Arial" w:cs="Arial"/>
        </w:rPr>
        <w:t>m</w:t>
      </w:r>
      <w:r>
        <w:rPr>
          <w:rFonts w:ascii="Arial" w:hAnsi="Arial" w:cs="Arial"/>
        </w:rPr>
        <w:t xml:space="preserve">u schválení objednatelem formou zápisu do stavebního deníku. </w:t>
      </w:r>
    </w:p>
    <w:p w14:paraId="21E55D31" w14:textId="4812CB27" w:rsidR="00716B31" w:rsidRPr="00BE083C" w:rsidRDefault="00716B31" w:rsidP="006E21E6">
      <w:pPr>
        <w:widowControl w:val="0"/>
        <w:spacing w:before="480" w:line="288" w:lineRule="auto"/>
        <w:jc w:val="both"/>
        <w:rPr>
          <w:rFonts w:ascii="Arial" w:hAnsi="Arial" w:cs="Arial"/>
          <w:b/>
        </w:rPr>
      </w:pPr>
      <w:r w:rsidRPr="00BE083C">
        <w:rPr>
          <w:rFonts w:ascii="Arial" w:hAnsi="Arial" w:cs="Arial"/>
          <w:b/>
        </w:rPr>
        <w:t>IV. CENA ZA PROVEDENÍ DÍLA</w:t>
      </w:r>
    </w:p>
    <w:p w14:paraId="7734E68E" w14:textId="77777777" w:rsidR="00716B31" w:rsidRPr="00BE083C" w:rsidRDefault="00716B31" w:rsidP="006E21E6">
      <w:pPr>
        <w:widowControl w:val="0"/>
        <w:spacing w:before="240" w:line="288" w:lineRule="auto"/>
        <w:jc w:val="both"/>
        <w:rPr>
          <w:rFonts w:ascii="Arial" w:hAnsi="Arial" w:cs="Arial"/>
          <w:bCs/>
        </w:rPr>
      </w:pPr>
      <w:r w:rsidRPr="00BE083C">
        <w:rPr>
          <w:rFonts w:ascii="Arial" w:hAnsi="Arial" w:cs="Arial"/>
        </w:rPr>
        <w:t>IV.1. Cena za provedení díla se sjednává ve výši:</w:t>
      </w:r>
    </w:p>
    <w:p w14:paraId="437DD9E9" w14:textId="2E2C796F" w:rsidR="00716B31" w:rsidRPr="009659BB" w:rsidRDefault="00716B31" w:rsidP="006E21E6">
      <w:pPr>
        <w:pStyle w:val="Zkladntext"/>
        <w:widowControl w:val="0"/>
        <w:numPr>
          <w:ilvl w:val="0"/>
          <w:numId w:val="25"/>
        </w:numPr>
        <w:tabs>
          <w:tab w:val="left" w:pos="709"/>
          <w:tab w:val="left" w:pos="2552"/>
        </w:tabs>
        <w:spacing w:line="288" w:lineRule="auto"/>
        <w:ind w:left="714" w:hanging="357"/>
        <w:rPr>
          <w:rFonts w:ascii="Arial" w:hAnsi="Arial" w:cs="Arial"/>
        </w:rPr>
      </w:pPr>
      <w:r w:rsidRPr="009659BB">
        <w:rPr>
          <w:rFonts w:ascii="Arial" w:hAnsi="Arial" w:cs="Arial"/>
        </w:rPr>
        <w:t>Cena bez DPH:</w:t>
      </w:r>
      <w:r w:rsidRPr="009659BB">
        <w:rPr>
          <w:rFonts w:ascii="Arial" w:hAnsi="Arial" w:cs="Arial"/>
        </w:rPr>
        <w:tab/>
      </w:r>
      <w:r w:rsidR="009659BB" w:rsidRPr="009659BB">
        <w:rPr>
          <w:rFonts w:ascii="Arial" w:hAnsi="Arial" w:cs="Arial"/>
          <w:b/>
          <w:color w:val="000000"/>
        </w:rPr>
        <w:t xml:space="preserve"> </w:t>
      </w:r>
      <w:sdt>
        <w:sdtPr>
          <w:rPr>
            <w:rFonts w:ascii="Arial" w:hAnsi="Arial" w:cs="Arial"/>
            <w:b/>
            <w:color w:val="000000"/>
          </w:rPr>
          <w:id w:val="1944639512"/>
          <w:placeholder>
            <w:docPart w:val="B603680259D2424FBC142CF5251925EF"/>
          </w:placeholder>
          <w:showingPlcHdr/>
        </w:sdtPr>
        <w:sdtEndPr/>
        <w:sdtContent>
          <w:r w:rsidR="009659BB" w:rsidRPr="000E7C5F">
            <w:rPr>
              <w:rStyle w:val="Zstupntext"/>
              <w:rFonts w:ascii="Arial" w:hAnsi="Arial" w:cs="Arial"/>
              <w:highlight w:val="lightGray"/>
            </w:rPr>
            <w:t>Bude doplněno před podpisem smlouvy.</w:t>
          </w:r>
        </w:sdtContent>
      </w:sdt>
      <w:r w:rsidRPr="00A815FC">
        <w:rPr>
          <w:rFonts w:ascii="Arial" w:hAnsi="Arial" w:cs="Arial"/>
        </w:rPr>
        <w:t xml:space="preserve"> Kč</w:t>
      </w:r>
    </w:p>
    <w:p w14:paraId="4E1D9117" w14:textId="7B3B634C" w:rsidR="00716B31" w:rsidRPr="009659BB" w:rsidRDefault="00716B31" w:rsidP="006E21E6">
      <w:pPr>
        <w:pStyle w:val="Zkladntext"/>
        <w:widowControl w:val="0"/>
        <w:numPr>
          <w:ilvl w:val="0"/>
          <w:numId w:val="25"/>
        </w:numPr>
        <w:tabs>
          <w:tab w:val="left" w:pos="709"/>
          <w:tab w:val="left" w:pos="2552"/>
        </w:tabs>
        <w:spacing w:line="288" w:lineRule="auto"/>
        <w:ind w:left="714" w:hanging="357"/>
        <w:rPr>
          <w:rFonts w:ascii="Arial" w:hAnsi="Arial" w:cs="Arial"/>
        </w:rPr>
      </w:pPr>
      <w:r w:rsidRPr="009659BB">
        <w:rPr>
          <w:rFonts w:ascii="Arial" w:hAnsi="Arial" w:cs="Arial"/>
        </w:rPr>
        <w:tab/>
        <w:t>DPH:</w:t>
      </w:r>
      <w:r w:rsidRPr="009659BB">
        <w:rPr>
          <w:rFonts w:ascii="Arial" w:hAnsi="Arial" w:cs="Arial"/>
        </w:rPr>
        <w:tab/>
      </w:r>
      <w:r w:rsidR="009659BB" w:rsidRPr="009659BB">
        <w:rPr>
          <w:rFonts w:ascii="Arial" w:hAnsi="Arial" w:cs="Arial"/>
          <w:b/>
          <w:color w:val="000000"/>
        </w:rPr>
        <w:t xml:space="preserve"> </w:t>
      </w:r>
      <w:sdt>
        <w:sdtPr>
          <w:rPr>
            <w:rFonts w:ascii="Arial" w:hAnsi="Arial" w:cs="Arial"/>
            <w:b/>
            <w:color w:val="000000"/>
          </w:rPr>
          <w:id w:val="-747120928"/>
          <w:placeholder>
            <w:docPart w:val="D7F9801E8F5342ADBDDE74BDEB54A604"/>
          </w:placeholder>
          <w:showingPlcHdr/>
        </w:sdtPr>
        <w:sdtEndPr/>
        <w:sdtContent>
          <w:r w:rsidR="009659BB" w:rsidRPr="000E7C5F">
            <w:rPr>
              <w:rStyle w:val="Zstupntext"/>
              <w:rFonts w:ascii="Arial" w:hAnsi="Arial" w:cs="Arial"/>
              <w:highlight w:val="lightGray"/>
            </w:rPr>
            <w:t>Bude doplněno před podpisem smlouvy.</w:t>
          </w:r>
        </w:sdtContent>
      </w:sdt>
      <w:r w:rsidRPr="00A815FC">
        <w:rPr>
          <w:rFonts w:ascii="Arial" w:hAnsi="Arial" w:cs="Arial"/>
        </w:rPr>
        <w:t xml:space="preserve"> Kč</w:t>
      </w:r>
    </w:p>
    <w:p w14:paraId="5F540A34" w14:textId="305D61DB" w:rsidR="00716B31" w:rsidRPr="009659BB" w:rsidRDefault="00716B31" w:rsidP="006E21E6">
      <w:pPr>
        <w:pStyle w:val="Zkladntext"/>
        <w:widowControl w:val="0"/>
        <w:numPr>
          <w:ilvl w:val="0"/>
          <w:numId w:val="25"/>
        </w:numPr>
        <w:tabs>
          <w:tab w:val="left" w:pos="709"/>
          <w:tab w:val="left" w:pos="2552"/>
        </w:tabs>
        <w:spacing w:line="288" w:lineRule="auto"/>
        <w:ind w:left="714" w:hanging="357"/>
        <w:rPr>
          <w:rFonts w:ascii="Arial" w:hAnsi="Arial" w:cs="Arial"/>
        </w:rPr>
      </w:pPr>
      <w:r w:rsidRPr="009659BB">
        <w:rPr>
          <w:rFonts w:ascii="Arial" w:hAnsi="Arial" w:cs="Arial"/>
        </w:rPr>
        <w:t>Cena vč. DPH:</w:t>
      </w:r>
      <w:r w:rsidRPr="009659BB">
        <w:rPr>
          <w:rFonts w:ascii="Arial" w:hAnsi="Arial" w:cs="Arial"/>
        </w:rPr>
        <w:tab/>
      </w:r>
      <w:r w:rsidR="009659BB">
        <w:rPr>
          <w:rFonts w:ascii="Arial" w:hAnsi="Arial" w:cs="Arial"/>
        </w:rPr>
        <w:t xml:space="preserve"> </w:t>
      </w:r>
      <w:sdt>
        <w:sdtPr>
          <w:rPr>
            <w:rFonts w:ascii="Arial" w:hAnsi="Arial" w:cs="Arial"/>
            <w:b/>
            <w:color w:val="000000"/>
          </w:rPr>
          <w:id w:val="-173725396"/>
          <w:placeholder>
            <w:docPart w:val="F001F3C4B7994A9EB667F9337BE8A8C0"/>
          </w:placeholder>
          <w:showingPlcHdr/>
        </w:sdtPr>
        <w:sdtEndPr/>
        <w:sdtContent>
          <w:r w:rsidR="009659BB" w:rsidRPr="000E7C5F">
            <w:rPr>
              <w:rStyle w:val="Zstupntext"/>
              <w:rFonts w:ascii="Arial" w:hAnsi="Arial" w:cs="Arial"/>
              <w:highlight w:val="lightGray"/>
            </w:rPr>
            <w:t>Bude doplněno před podpisem smlouvy.</w:t>
          </w:r>
        </w:sdtContent>
      </w:sdt>
      <w:r w:rsidR="009659BB" w:rsidRPr="009659BB" w:rsidDel="009659BB">
        <w:rPr>
          <w:rFonts w:ascii="Arial" w:hAnsi="Arial" w:cs="Arial"/>
        </w:rPr>
        <w:t xml:space="preserve"> </w:t>
      </w:r>
      <w:r w:rsidRPr="00A815FC">
        <w:rPr>
          <w:rFonts w:ascii="Arial" w:hAnsi="Arial" w:cs="Arial"/>
        </w:rPr>
        <w:t>Kč</w:t>
      </w:r>
    </w:p>
    <w:p w14:paraId="1CED4B7B" w14:textId="097FE328" w:rsidR="00C9406A" w:rsidRPr="00A815FC" w:rsidRDefault="00C9406A" w:rsidP="006E21E6">
      <w:pPr>
        <w:pStyle w:val="Zkladntext"/>
        <w:widowControl w:val="0"/>
        <w:tabs>
          <w:tab w:val="left" w:pos="709"/>
          <w:tab w:val="left" w:pos="2552"/>
        </w:tabs>
        <w:spacing w:line="288" w:lineRule="auto"/>
        <w:ind w:left="720"/>
        <w:rPr>
          <w:rFonts w:ascii="Arial" w:hAnsi="Arial" w:cs="Arial"/>
        </w:rPr>
      </w:pPr>
      <w:r w:rsidRPr="00A815FC">
        <w:rPr>
          <w:rFonts w:ascii="Arial" w:hAnsi="Arial" w:cs="Arial"/>
        </w:rPr>
        <w:t xml:space="preserve">(slovy: </w:t>
      </w:r>
      <w:sdt>
        <w:sdtPr>
          <w:rPr>
            <w:rFonts w:ascii="Arial" w:hAnsi="Arial" w:cs="Arial"/>
            <w:b/>
            <w:color w:val="000000"/>
          </w:rPr>
          <w:id w:val="2022199503"/>
          <w:placeholder>
            <w:docPart w:val="45CF1935205447A3BD8E1EA91738EF2A"/>
          </w:placeholder>
          <w:showingPlcHdr/>
        </w:sdtPr>
        <w:sdtEndPr/>
        <w:sdtContent>
          <w:r w:rsidR="009659BB" w:rsidRPr="000E7C5F">
            <w:rPr>
              <w:rStyle w:val="Zstupntext"/>
              <w:rFonts w:ascii="Arial" w:hAnsi="Arial" w:cs="Arial"/>
              <w:highlight w:val="lightGray"/>
            </w:rPr>
            <w:t>Bude doplněno před podpisem smlouvy.</w:t>
          </w:r>
        </w:sdtContent>
      </w:sdt>
      <w:r w:rsidRPr="00A815FC">
        <w:rPr>
          <w:rFonts w:ascii="Arial" w:hAnsi="Arial" w:cs="Arial"/>
        </w:rPr>
        <w:t xml:space="preserve"> korun českých</w:t>
      </w:r>
      <w:r w:rsidR="004958B2" w:rsidRPr="00A815FC">
        <w:rPr>
          <w:rFonts w:ascii="Arial" w:hAnsi="Arial" w:cs="Arial"/>
        </w:rPr>
        <w:t xml:space="preserve"> vč. DPH</w:t>
      </w:r>
      <w:r w:rsidRPr="00A815FC">
        <w:rPr>
          <w:rFonts w:ascii="Arial" w:hAnsi="Arial" w:cs="Arial"/>
        </w:rPr>
        <w:t>)</w:t>
      </w:r>
    </w:p>
    <w:p w14:paraId="4B07F7FC" w14:textId="0BC16919" w:rsidR="00772F8B" w:rsidRDefault="00772F8B" w:rsidP="006E21E6">
      <w:pPr>
        <w:pStyle w:val="Zkladntext"/>
        <w:widowControl w:val="0"/>
        <w:tabs>
          <w:tab w:val="left" w:pos="709"/>
          <w:tab w:val="left" w:pos="2552"/>
        </w:tabs>
        <w:spacing w:line="288" w:lineRule="auto"/>
        <w:ind w:left="720"/>
        <w:rPr>
          <w:rFonts w:ascii="Arial" w:hAnsi="Arial" w:cs="Arial"/>
          <w:color w:val="FF0000"/>
        </w:rPr>
      </w:pPr>
    </w:p>
    <w:p w14:paraId="15E9A2CD" w14:textId="38DE1E51" w:rsidR="00772F8B" w:rsidRPr="006428D2" w:rsidRDefault="00772F8B" w:rsidP="00772F8B">
      <w:pPr>
        <w:pStyle w:val="Zkladntext"/>
        <w:widowControl w:val="0"/>
        <w:tabs>
          <w:tab w:val="left" w:pos="2552"/>
        </w:tabs>
        <w:spacing w:line="288" w:lineRule="auto"/>
        <w:rPr>
          <w:rFonts w:ascii="Arial" w:hAnsi="Arial" w:cs="Arial"/>
        </w:rPr>
      </w:pPr>
      <w:r w:rsidRPr="006428D2">
        <w:rPr>
          <w:rFonts w:ascii="Arial" w:hAnsi="Arial" w:cs="Arial"/>
        </w:rPr>
        <w:t>Jedná-li se o práce podléhající režimu p</w:t>
      </w:r>
      <w:r w:rsidRPr="006428D2">
        <w:rPr>
          <w:rFonts w:ascii="Arial" w:hAnsi="Arial" w:cs="Arial" w:hint="eastAsia"/>
        </w:rPr>
        <w:t>ř</w:t>
      </w:r>
      <w:r w:rsidRPr="006428D2">
        <w:rPr>
          <w:rFonts w:ascii="Arial" w:hAnsi="Arial" w:cs="Arial"/>
        </w:rPr>
        <w:t xml:space="preserve">enesené </w:t>
      </w:r>
      <w:r w:rsidR="0024687B" w:rsidRPr="006428D2">
        <w:rPr>
          <w:rFonts w:ascii="Arial" w:hAnsi="Arial" w:cs="Arial"/>
        </w:rPr>
        <w:t xml:space="preserve">daňové </w:t>
      </w:r>
      <w:r w:rsidRPr="006428D2">
        <w:rPr>
          <w:rFonts w:ascii="Arial" w:hAnsi="Arial" w:cs="Arial"/>
        </w:rPr>
        <w:t>povinnosti, bude postupováno dle § 92</w:t>
      </w:r>
      <w:r w:rsidR="00DA554D" w:rsidRPr="006428D2">
        <w:rPr>
          <w:rFonts w:ascii="Arial" w:hAnsi="Arial" w:cs="Arial"/>
        </w:rPr>
        <w:t>a</w:t>
      </w:r>
      <w:r w:rsidRPr="006428D2">
        <w:rPr>
          <w:rFonts w:ascii="Arial" w:hAnsi="Arial" w:cs="Arial"/>
        </w:rPr>
        <w:t xml:space="preserve"> zákona </w:t>
      </w:r>
      <w:r w:rsidRPr="006428D2">
        <w:rPr>
          <w:rFonts w:ascii="Arial" w:hAnsi="Arial" w:cs="Arial" w:hint="eastAsia"/>
        </w:rPr>
        <w:t>č</w:t>
      </w:r>
      <w:r w:rsidRPr="006428D2">
        <w:rPr>
          <w:rFonts w:ascii="Arial" w:hAnsi="Arial" w:cs="Arial"/>
        </w:rPr>
        <w:t>. 235/2004 Sb., o DPH v platném zn</w:t>
      </w:r>
      <w:r w:rsidRPr="006428D2">
        <w:rPr>
          <w:rFonts w:ascii="Arial" w:hAnsi="Arial" w:cs="Arial" w:hint="eastAsia"/>
        </w:rPr>
        <w:t>ě</w:t>
      </w:r>
      <w:r w:rsidRPr="006428D2">
        <w:rPr>
          <w:rFonts w:ascii="Arial" w:hAnsi="Arial" w:cs="Arial"/>
        </w:rPr>
        <w:t>ní a podle p</w:t>
      </w:r>
      <w:r w:rsidRPr="006428D2">
        <w:rPr>
          <w:rFonts w:ascii="Arial" w:hAnsi="Arial" w:cs="Arial" w:hint="eastAsia"/>
        </w:rPr>
        <w:t>ří</w:t>
      </w:r>
      <w:r w:rsidRPr="006428D2">
        <w:rPr>
          <w:rFonts w:ascii="Arial" w:hAnsi="Arial" w:cs="Arial"/>
        </w:rPr>
        <w:t xml:space="preserve">lohy </w:t>
      </w:r>
      <w:r w:rsidRPr="006428D2">
        <w:rPr>
          <w:rFonts w:ascii="Arial" w:hAnsi="Arial" w:cs="Arial" w:hint="eastAsia"/>
        </w:rPr>
        <w:t>č</w:t>
      </w:r>
      <w:r w:rsidRPr="006428D2">
        <w:rPr>
          <w:rFonts w:ascii="Arial" w:hAnsi="Arial" w:cs="Arial"/>
        </w:rPr>
        <w:t>. 2 tohoto zákona. Výše uvedená smluvní cena zahrnuje veškeré náklady pot</w:t>
      </w:r>
      <w:r w:rsidRPr="006428D2">
        <w:rPr>
          <w:rFonts w:ascii="Arial" w:hAnsi="Arial" w:cs="Arial" w:hint="eastAsia"/>
        </w:rPr>
        <w:t>ř</w:t>
      </w:r>
      <w:r w:rsidRPr="006428D2">
        <w:rPr>
          <w:rFonts w:ascii="Arial" w:hAnsi="Arial" w:cs="Arial"/>
        </w:rPr>
        <w:t>ebné k realizaci a p</w:t>
      </w:r>
      <w:r w:rsidRPr="006428D2">
        <w:rPr>
          <w:rFonts w:ascii="Arial" w:hAnsi="Arial" w:cs="Arial" w:hint="eastAsia"/>
        </w:rPr>
        <w:t>ř</w:t>
      </w:r>
      <w:r w:rsidRPr="006428D2">
        <w:rPr>
          <w:rFonts w:ascii="Arial" w:hAnsi="Arial" w:cs="Arial"/>
        </w:rPr>
        <w:t>edání díla.</w:t>
      </w:r>
    </w:p>
    <w:p w14:paraId="5C7B0450" w14:textId="4804FA1C" w:rsidR="00716B31" w:rsidRPr="006428D2" w:rsidRDefault="00716B31" w:rsidP="006E21E6">
      <w:pPr>
        <w:widowControl w:val="0"/>
        <w:spacing w:before="240" w:line="288" w:lineRule="auto"/>
        <w:jc w:val="both"/>
        <w:rPr>
          <w:rFonts w:ascii="Arial" w:hAnsi="Arial" w:cs="Arial"/>
        </w:rPr>
      </w:pPr>
      <w:r w:rsidRPr="006428D2">
        <w:rPr>
          <w:rFonts w:ascii="Arial" w:hAnsi="Arial" w:cs="Arial"/>
        </w:rPr>
        <w:t>IV.2. Tato cena byla určena odkazem na rozpočet, který byl součástí nabídky zhotovitele ve výběrovém řízení, avšak s výhradou, že se nezaručuje jeho úplnost. Zhotovitel tak může požadovat zvýšení ceny, objeví-li se při provádění díla potřeba činností (nebo materiálů) do rozpočtu nezahrnutých, popřípadě zahrnutých v menším množství než je skutečně zapotřebí, pokud se nejedná o záležitosti předvídatelné v době uzavření smlouvy.</w:t>
      </w:r>
      <w:r w:rsidR="00772F8B" w:rsidRPr="006428D2">
        <w:rPr>
          <w:rFonts w:ascii="Arial" w:hAnsi="Arial" w:cs="Arial"/>
        </w:rPr>
        <w:t xml:space="preserve"> </w:t>
      </w:r>
    </w:p>
    <w:p w14:paraId="7661479A" w14:textId="130BA98C" w:rsidR="00716B31" w:rsidRPr="006428D2" w:rsidRDefault="00716B31" w:rsidP="006E21E6">
      <w:pPr>
        <w:widowControl w:val="0"/>
        <w:spacing w:before="240" w:line="288" w:lineRule="auto"/>
        <w:jc w:val="both"/>
        <w:rPr>
          <w:rFonts w:ascii="Arial" w:hAnsi="Arial" w:cs="Arial"/>
        </w:rPr>
      </w:pPr>
      <w:r w:rsidRPr="006428D2">
        <w:rPr>
          <w:rFonts w:ascii="Arial" w:hAnsi="Arial" w:cs="Arial"/>
        </w:rPr>
        <w:t xml:space="preserve">IV.3. Smluvní strany dále sjednávají, že objednatel může požadovat změnu předmětu díla a tomu odpovídající snížení ceny, zjistí-li se při provádění díla, že některé </w:t>
      </w:r>
      <w:r w:rsidR="003F7DCA" w:rsidRPr="006428D2">
        <w:rPr>
          <w:rFonts w:ascii="Arial" w:hAnsi="Arial" w:cs="Arial"/>
        </w:rPr>
        <w:t xml:space="preserve">objekty, </w:t>
      </w:r>
      <w:r w:rsidRPr="006428D2">
        <w:rPr>
          <w:rFonts w:ascii="Arial" w:hAnsi="Arial" w:cs="Arial"/>
        </w:rPr>
        <w:t>činnosti (nebo materiály) zahrnuté do rozpočtu buďto nejsou při provádění díla potřeba vůbec, anebo jsou potřeba jen v menším množství.</w:t>
      </w:r>
    </w:p>
    <w:p w14:paraId="460F55AA" w14:textId="77777777" w:rsidR="00A559AE" w:rsidRDefault="00716B31" w:rsidP="006E21E6">
      <w:pPr>
        <w:widowControl w:val="0"/>
        <w:spacing w:before="240" w:line="288" w:lineRule="auto"/>
        <w:jc w:val="both"/>
        <w:rPr>
          <w:rFonts w:ascii="Arial" w:hAnsi="Arial" w:cs="Arial"/>
        </w:rPr>
      </w:pPr>
      <w:r w:rsidRPr="00BE083C">
        <w:rPr>
          <w:rFonts w:ascii="Arial" w:hAnsi="Arial" w:cs="Arial"/>
        </w:rPr>
        <w:t>IV.4. Na případných změnách ceny za provedení díla v souladu s ustanoveními předchozích odstavců se smluvní strany zavazují dohodnout formou dodatku k této smlouvě. Při kalkulaci změny ceny díla budou smluvní strany vycházet především z cenové úrovně původního rozpočtu. Není-li to možné a</w:t>
      </w:r>
      <w:r w:rsidR="00280F03">
        <w:rPr>
          <w:rFonts w:ascii="Arial" w:hAnsi="Arial" w:cs="Arial"/>
        </w:rPr>
        <w:t> </w:t>
      </w:r>
      <w:r w:rsidRPr="00BE083C">
        <w:rPr>
          <w:rFonts w:ascii="Arial" w:hAnsi="Arial" w:cs="Arial"/>
        </w:rPr>
        <w:t>nesouhlasí-li jedna ze smluvních stran s rozsahem zvýšení/snížení ceny, rozhodne na návrh druhé smluvní strany soud.</w:t>
      </w:r>
      <w:r w:rsidR="00A559AE">
        <w:rPr>
          <w:rFonts w:ascii="Arial" w:hAnsi="Arial" w:cs="Arial"/>
        </w:rPr>
        <w:t xml:space="preserve"> </w:t>
      </w:r>
    </w:p>
    <w:p w14:paraId="0D04D749" w14:textId="477E0877" w:rsidR="00716B31" w:rsidRDefault="00A559AE" w:rsidP="006E21E6">
      <w:pPr>
        <w:widowControl w:val="0"/>
        <w:spacing w:before="240" w:line="288" w:lineRule="auto"/>
        <w:jc w:val="both"/>
        <w:rPr>
          <w:rFonts w:ascii="Arial" w:hAnsi="Arial" w:cs="Arial"/>
        </w:rPr>
      </w:pPr>
      <w:r w:rsidRPr="00DA1F28">
        <w:rPr>
          <w:rFonts w:ascii="Arial" w:hAnsi="Arial" w:cs="Arial"/>
        </w:rPr>
        <w:t>IV.5</w:t>
      </w:r>
      <w:r w:rsidR="006428D2">
        <w:rPr>
          <w:rFonts w:ascii="Arial" w:hAnsi="Arial" w:cs="Arial"/>
        </w:rPr>
        <w:t>.</w:t>
      </w:r>
      <w:r w:rsidRPr="00DA1F28">
        <w:rPr>
          <w:rFonts w:ascii="Arial" w:hAnsi="Arial" w:cs="Arial"/>
        </w:rPr>
        <w:t xml:space="preserve"> Zhotovitel se seznámil s p</w:t>
      </w:r>
      <w:r w:rsidRPr="00DA1F28">
        <w:rPr>
          <w:rFonts w:ascii="Arial" w:hAnsi="Arial" w:cs="Arial" w:hint="eastAsia"/>
        </w:rPr>
        <w:t>ř</w:t>
      </w:r>
      <w:r w:rsidRPr="00DA1F28">
        <w:rPr>
          <w:rFonts w:ascii="Arial" w:hAnsi="Arial" w:cs="Arial"/>
        </w:rPr>
        <w:t>edanou platnou projektovou dokumentací. V projektové dokumentaci neshledal žádné okolnosti, které by m</w:t>
      </w:r>
      <w:r w:rsidRPr="00DA1F28">
        <w:rPr>
          <w:rFonts w:ascii="Arial" w:hAnsi="Arial" w:cs="Arial" w:hint="eastAsia"/>
        </w:rPr>
        <w:t>ě</w:t>
      </w:r>
      <w:r w:rsidRPr="00DA1F28">
        <w:rPr>
          <w:rFonts w:ascii="Arial" w:hAnsi="Arial" w:cs="Arial"/>
        </w:rPr>
        <w:t>ly vliv na cenu díla dle této Smlouvy a prohlašuje, že je schopen dílo za dohodnutou cenu v této Smlouv</w:t>
      </w:r>
      <w:r w:rsidRPr="00DA1F28">
        <w:rPr>
          <w:rFonts w:ascii="Arial" w:hAnsi="Arial" w:cs="Arial" w:hint="eastAsia"/>
        </w:rPr>
        <w:t>ě</w:t>
      </w:r>
      <w:r w:rsidRPr="00DA1F28">
        <w:rPr>
          <w:rFonts w:ascii="Arial" w:hAnsi="Arial" w:cs="Arial"/>
        </w:rPr>
        <w:t xml:space="preserve"> uvedenou, v dohodnuté kvalit</w:t>
      </w:r>
      <w:r w:rsidRPr="00DA1F28">
        <w:rPr>
          <w:rFonts w:ascii="Arial" w:hAnsi="Arial" w:cs="Arial" w:hint="eastAsia"/>
        </w:rPr>
        <w:t>ě</w:t>
      </w:r>
      <w:r w:rsidRPr="00DA1F28">
        <w:rPr>
          <w:rFonts w:ascii="Arial" w:hAnsi="Arial" w:cs="Arial"/>
        </w:rPr>
        <w:t xml:space="preserve"> a požadovaných termínech realizovat. Výše uvedená cena zahrnuje veškeré náklady nezbytné k zajišt</w:t>
      </w:r>
      <w:r w:rsidRPr="00DA1F28">
        <w:rPr>
          <w:rFonts w:ascii="Arial" w:hAnsi="Arial" w:cs="Arial" w:hint="eastAsia"/>
        </w:rPr>
        <w:t>ě</w:t>
      </w:r>
      <w:r w:rsidRPr="00DA1F28">
        <w:rPr>
          <w:rFonts w:ascii="Arial" w:hAnsi="Arial" w:cs="Arial"/>
        </w:rPr>
        <w:t>ní p</w:t>
      </w:r>
      <w:r w:rsidRPr="00DA1F28">
        <w:rPr>
          <w:rFonts w:ascii="Arial" w:hAnsi="Arial" w:cs="Arial" w:hint="eastAsia"/>
        </w:rPr>
        <w:t>ř</w:t>
      </w:r>
      <w:r w:rsidRPr="00DA1F28">
        <w:rPr>
          <w:rFonts w:ascii="Arial" w:hAnsi="Arial" w:cs="Arial"/>
        </w:rPr>
        <w:t>edm</w:t>
      </w:r>
      <w:r w:rsidRPr="00DA1F28">
        <w:rPr>
          <w:rFonts w:ascii="Arial" w:hAnsi="Arial" w:cs="Arial" w:hint="eastAsia"/>
        </w:rPr>
        <w:t>ě</w:t>
      </w:r>
      <w:r w:rsidRPr="00DA1F28">
        <w:rPr>
          <w:rFonts w:ascii="Arial" w:hAnsi="Arial" w:cs="Arial"/>
        </w:rPr>
        <w:t>tu pln</w:t>
      </w:r>
      <w:r w:rsidRPr="00DA1F28">
        <w:rPr>
          <w:rFonts w:ascii="Arial" w:hAnsi="Arial" w:cs="Arial" w:hint="eastAsia"/>
        </w:rPr>
        <w:t>ě</w:t>
      </w:r>
      <w:r w:rsidRPr="00DA1F28">
        <w:rPr>
          <w:rFonts w:ascii="Arial" w:hAnsi="Arial" w:cs="Arial"/>
        </w:rPr>
        <w:t>ní této Smlouvy, a to zejména náklady pot</w:t>
      </w:r>
      <w:r w:rsidRPr="00DA1F28">
        <w:rPr>
          <w:rFonts w:ascii="Arial" w:hAnsi="Arial" w:cs="Arial" w:hint="eastAsia"/>
        </w:rPr>
        <w:t>ř</w:t>
      </w:r>
      <w:r w:rsidRPr="00DA1F28">
        <w:rPr>
          <w:rFonts w:ascii="Arial" w:hAnsi="Arial" w:cs="Arial"/>
        </w:rPr>
        <w:t>ebné na realizaci a p</w:t>
      </w:r>
      <w:r w:rsidRPr="00DA1F28">
        <w:rPr>
          <w:rFonts w:ascii="Arial" w:hAnsi="Arial" w:cs="Arial" w:hint="eastAsia"/>
        </w:rPr>
        <w:t>ř</w:t>
      </w:r>
      <w:r w:rsidRPr="00DA1F28">
        <w:rPr>
          <w:rFonts w:ascii="Arial" w:hAnsi="Arial" w:cs="Arial"/>
        </w:rPr>
        <w:t xml:space="preserve">edání díla zhotovitelem. Dojde-li k nesouladu </w:t>
      </w:r>
      <w:r w:rsidRPr="00DA1F28">
        <w:rPr>
          <w:rFonts w:ascii="Arial" w:hAnsi="Arial" w:cs="Arial"/>
        </w:rPr>
        <w:lastRenderedPageBreak/>
        <w:t>mezi výkazem vým</w:t>
      </w:r>
      <w:r w:rsidRPr="00DA1F28">
        <w:rPr>
          <w:rFonts w:ascii="Arial" w:hAnsi="Arial" w:cs="Arial" w:hint="eastAsia"/>
        </w:rPr>
        <w:t>ě</w:t>
      </w:r>
      <w:r w:rsidRPr="00DA1F28">
        <w:rPr>
          <w:rFonts w:ascii="Arial" w:hAnsi="Arial" w:cs="Arial"/>
        </w:rPr>
        <w:t>r a PD, je pro stanovení ceny rozhodující PD, dle dohody s objednatelem.</w:t>
      </w:r>
    </w:p>
    <w:p w14:paraId="6EFD3F32" w14:textId="77777777" w:rsidR="007D562A" w:rsidRPr="006428D2" w:rsidRDefault="007D562A" w:rsidP="007D562A">
      <w:pPr>
        <w:pStyle w:val="Zkladntext"/>
        <w:rPr>
          <w:rFonts w:ascii="Arial" w:hAnsi="Arial" w:cs="Arial"/>
        </w:rPr>
      </w:pPr>
      <w:r w:rsidRPr="006428D2">
        <w:rPr>
          <w:rFonts w:ascii="Arial" w:hAnsi="Arial" w:cs="Arial"/>
        </w:rPr>
        <w:t>Zhotovitel prohlašuje, že k datu podpisu smlouvy:</w:t>
      </w:r>
    </w:p>
    <w:p w14:paraId="046E5F7F" w14:textId="77777777" w:rsidR="007D562A" w:rsidRPr="006428D2" w:rsidRDefault="007D562A" w:rsidP="006428D2">
      <w:pPr>
        <w:pStyle w:val="Zkladntext"/>
        <w:ind w:left="426" w:hanging="426"/>
        <w:rPr>
          <w:rFonts w:ascii="Arial" w:hAnsi="Arial" w:cs="Arial"/>
        </w:rPr>
      </w:pPr>
      <w:r w:rsidRPr="006428D2">
        <w:rPr>
          <w:rFonts w:ascii="Arial" w:hAnsi="Arial" w:cs="Arial"/>
        </w:rPr>
        <w:t>a)</w:t>
      </w:r>
      <w:r w:rsidRPr="006428D2">
        <w:rPr>
          <w:rFonts w:ascii="Arial" w:hAnsi="Arial" w:cs="Arial"/>
        </w:rPr>
        <w:tab/>
        <w:t>převzal příslušnou projektovou dokumentaci pro provádění díla dle bodu 2.1 tohoto článku;</w:t>
      </w:r>
    </w:p>
    <w:p w14:paraId="19524835" w14:textId="77777777" w:rsidR="007D562A" w:rsidRPr="006428D2" w:rsidRDefault="007D562A" w:rsidP="006428D2">
      <w:pPr>
        <w:pStyle w:val="Zkladntext"/>
        <w:ind w:left="426" w:hanging="426"/>
        <w:rPr>
          <w:rFonts w:ascii="Arial" w:hAnsi="Arial" w:cs="Arial"/>
        </w:rPr>
      </w:pPr>
      <w:r w:rsidRPr="006428D2">
        <w:rPr>
          <w:rFonts w:ascii="Arial" w:hAnsi="Arial" w:cs="Arial"/>
        </w:rPr>
        <w:t>b)</w:t>
      </w:r>
      <w:r w:rsidRPr="006428D2">
        <w:rPr>
          <w:rFonts w:ascii="Arial" w:hAnsi="Arial" w:cs="Arial"/>
        </w:rPr>
        <w:tab/>
        <w:t>přiměřeně překontroloval předanou projektovou a smluvní dokumentaci dle bodu 2.1 tohoto článku;</w:t>
      </w:r>
    </w:p>
    <w:p w14:paraId="04A8CE28" w14:textId="77777777" w:rsidR="007D562A" w:rsidRPr="006428D2" w:rsidRDefault="007D562A" w:rsidP="006428D2">
      <w:pPr>
        <w:pStyle w:val="Zkladntext"/>
        <w:ind w:left="426" w:hanging="426"/>
        <w:rPr>
          <w:rFonts w:ascii="Arial" w:hAnsi="Arial" w:cs="Arial"/>
        </w:rPr>
      </w:pPr>
      <w:r w:rsidRPr="006428D2">
        <w:rPr>
          <w:rFonts w:ascii="Arial" w:hAnsi="Arial" w:cs="Arial"/>
        </w:rPr>
        <w:t>c)</w:t>
      </w:r>
      <w:r w:rsidRPr="006428D2">
        <w:rPr>
          <w:rFonts w:ascii="Arial" w:hAnsi="Arial" w:cs="Arial"/>
        </w:rPr>
        <w:tab/>
        <w:t>seznámil se s opatřeními veřejnoprávních orgánů k provedení díla;</w:t>
      </w:r>
    </w:p>
    <w:p w14:paraId="5AF99126" w14:textId="77777777" w:rsidR="007D562A" w:rsidRPr="006428D2" w:rsidRDefault="007D562A" w:rsidP="006428D2">
      <w:pPr>
        <w:pStyle w:val="Zkladntext"/>
        <w:ind w:left="426" w:hanging="426"/>
        <w:rPr>
          <w:rFonts w:ascii="Arial" w:hAnsi="Arial" w:cs="Arial"/>
        </w:rPr>
      </w:pPr>
      <w:r w:rsidRPr="006428D2">
        <w:rPr>
          <w:rFonts w:ascii="Arial" w:hAnsi="Arial" w:cs="Arial"/>
        </w:rPr>
        <w:t>d)</w:t>
      </w:r>
      <w:r w:rsidRPr="006428D2">
        <w:rPr>
          <w:rFonts w:ascii="Arial" w:hAnsi="Arial" w:cs="Arial"/>
        </w:rPr>
        <w:tab/>
        <w:t>prověřil místní podmínky na staveništi;</w:t>
      </w:r>
    </w:p>
    <w:p w14:paraId="3342369F" w14:textId="77777777" w:rsidR="007D562A" w:rsidRPr="006428D2" w:rsidRDefault="007D562A" w:rsidP="006428D2">
      <w:pPr>
        <w:pStyle w:val="Zkladntext"/>
        <w:ind w:left="426" w:hanging="426"/>
        <w:rPr>
          <w:rFonts w:ascii="Arial" w:hAnsi="Arial" w:cs="Arial"/>
        </w:rPr>
      </w:pPr>
      <w:r w:rsidRPr="006428D2">
        <w:rPr>
          <w:rFonts w:ascii="Arial" w:hAnsi="Arial" w:cs="Arial"/>
        </w:rPr>
        <w:t>e)</w:t>
      </w:r>
      <w:r w:rsidRPr="006428D2">
        <w:rPr>
          <w:rFonts w:ascii="Arial" w:hAnsi="Arial" w:cs="Arial"/>
        </w:rPr>
        <w:tab/>
        <w:t>nejasné podmínky pro realizaci stavby si vyjasnil s oprávněnými zástupci objednatele;</w:t>
      </w:r>
    </w:p>
    <w:p w14:paraId="0E36471C" w14:textId="77777777" w:rsidR="007D562A" w:rsidRPr="006428D2" w:rsidRDefault="007D562A" w:rsidP="006428D2">
      <w:pPr>
        <w:pStyle w:val="Zkladntext"/>
        <w:ind w:left="426" w:hanging="426"/>
        <w:rPr>
          <w:rFonts w:ascii="Arial" w:hAnsi="Arial" w:cs="Arial"/>
        </w:rPr>
      </w:pPr>
      <w:r w:rsidRPr="006428D2">
        <w:rPr>
          <w:rFonts w:ascii="Arial" w:hAnsi="Arial" w:cs="Arial"/>
        </w:rPr>
        <w:t>f)</w:t>
      </w:r>
      <w:r w:rsidRPr="006428D2">
        <w:rPr>
          <w:rFonts w:ascii="Arial" w:hAnsi="Arial" w:cs="Arial"/>
        </w:rPr>
        <w:tab/>
        <w:t>všechny technické a dodací podmínky díla zahrnul do podrobného rozpočtu v rozsahu, který specifikoval objednatel v rámci zadávacího řízení, na jehož základě je uzavřena tato smlouva.</w:t>
      </w:r>
    </w:p>
    <w:p w14:paraId="5352AC60" w14:textId="77777777" w:rsidR="007D562A" w:rsidRPr="006428D2" w:rsidRDefault="007D562A" w:rsidP="006428D2">
      <w:pPr>
        <w:pStyle w:val="Zkladntext"/>
        <w:spacing w:after="240"/>
        <w:rPr>
          <w:rFonts w:ascii="Arial" w:hAnsi="Arial" w:cs="Arial"/>
        </w:rPr>
      </w:pPr>
      <w:r w:rsidRPr="006428D2">
        <w:rPr>
          <w:rFonts w:ascii="Arial" w:hAnsi="Arial" w:cs="Arial"/>
        </w:rPr>
        <w:t>Zhotovitel dále prohlašuje, že před podpisem této smlouvy jednal s odbornou péčí.</w:t>
      </w:r>
    </w:p>
    <w:p w14:paraId="3B827487" w14:textId="26877C2F" w:rsidR="007D562A" w:rsidRPr="006428D2" w:rsidRDefault="00A559AE" w:rsidP="006428D2">
      <w:pPr>
        <w:pStyle w:val="Zkladntext"/>
        <w:spacing w:after="240"/>
        <w:rPr>
          <w:rFonts w:ascii="Arial" w:hAnsi="Arial" w:cs="Arial"/>
        </w:rPr>
      </w:pPr>
      <w:r w:rsidRPr="00EC38FE">
        <w:rPr>
          <w:rFonts w:ascii="Arial" w:hAnsi="Arial" w:cs="Arial"/>
        </w:rPr>
        <w:t>IV.6</w:t>
      </w:r>
      <w:r w:rsidR="006428D2">
        <w:rPr>
          <w:rFonts w:ascii="Arial" w:hAnsi="Arial" w:cs="Arial"/>
        </w:rPr>
        <w:t>.</w:t>
      </w:r>
      <w:r w:rsidRPr="00EC38FE">
        <w:rPr>
          <w:rFonts w:ascii="Arial" w:hAnsi="Arial" w:cs="Arial"/>
        </w:rPr>
        <w:t xml:space="preserve"> Sou</w:t>
      </w:r>
      <w:r w:rsidRPr="00EC38FE">
        <w:rPr>
          <w:rFonts w:ascii="Arial" w:hAnsi="Arial" w:cs="Arial" w:hint="eastAsia"/>
        </w:rPr>
        <w:t>čá</w:t>
      </w:r>
      <w:r w:rsidRPr="00EC38FE">
        <w:rPr>
          <w:rFonts w:ascii="Arial" w:hAnsi="Arial" w:cs="Arial"/>
        </w:rPr>
        <w:t>stí sjednané ceny je zajišt</w:t>
      </w:r>
      <w:r w:rsidRPr="00EC38FE">
        <w:rPr>
          <w:rFonts w:ascii="Arial" w:hAnsi="Arial" w:cs="Arial" w:hint="eastAsia"/>
        </w:rPr>
        <w:t>ě</w:t>
      </w:r>
      <w:r w:rsidRPr="00EC38FE">
        <w:rPr>
          <w:rFonts w:ascii="Arial" w:hAnsi="Arial" w:cs="Arial"/>
        </w:rPr>
        <w:t>ní případných m</w:t>
      </w:r>
      <w:r w:rsidRPr="00EC38FE">
        <w:rPr>
          <w:rFonts w:ascii="Arial" w:hAnsi="Arial" w:cs="Arial" w:hint="eastAsia"/>
        </w:rPr>
        <w:t>ěř</w:t>
      </w:r>
      <w:r w:rsidRPr="00EC38FE">
        <w:rPr>
          <w:rFonts w:ascii="Arial" w:hAnsi="Arial" w:cs="Arial"/>
        </w:rPr>
        <w:t>ení, revizí a zkoušek, dle platných p</w:t>
      </w:r>
      <w:r w:rsidRPr="00EC38FE">
        <w:rPr>
          <w:rFonts w:ascii="Arial" w:hAnsi="Arial" w:cs="Arial" w:hint="eastAsia"/>
        </w:rPr>
        <w:t>ř</w:t>
      </w:r>
      <w:r w:rsidRPr="00EC38FE">
        <w:rPr>
          <w:rFonts w:ascii="Arial" w:hAnsi="Arial" w:cs="Arial"/>
        </w:rPr>
        <w:t>edpis</w:t>
      </w:r>
      <w:r w:rsidRPr="00EC38FE">
        <w:rPr>
          <w:rFonts w:ascii="Arial" w:hAnsi="Arial" w:cs="Arial" w:hint="eastAsia"/>
        </w:rPr>
        <w:t>ů</w:t>
      </w:r>
      <w:r w:rsidRPr="00EC38FE">
        <w:rPr>
          <w:rFonts w:ascii="Arial" w:hAnsi="Arial" w:cs="Arial"/>
        </w:rPr>
        <w:t xml:space="preserve"> a norem a dokumentace skute</w:t>
      </w:r>
      <w:r w:rsidRPr="00EC38FE">
        <w:rPr>
          <w:rFonts w:ascii="Arial" w:hAnsi="Arial" w:cs="Arial" w:hint="eastAsia"/>
        </w:rPr>
        <w:t>č</w:t>
      </w:r>
      <w:r w:rsidRPr="00EC38FE">
        <w:rPr>
          <w:rFonts w:ascii="Arial" w:hAnsi="Arial" w:cs="Arial"/>
        </w:rPr>
        <w:t>ného provedení v</w:t>
      </w:r>
      <w:r w:rsidRPr="00EC38FE">
        <w:rPr>
          <w:rFonts w:ascii="Arial" w:hAnsi="Arial" w:cs="Arial" w:hint="eastAsia"/>
        </w:rPr>
        <w:t>č</w:t>
      </w:r>
      <w:r w:rsidRPr="00EC38FE">
        <w:rPr>
          <w:rFonts w:ascii="Arial" w:hAnsi="Arial" w:cs="Arial"/>
        </w:rPr>
        <w:t>. geodetického zam</w:t>
      </w:r>
      <w:r w:rsidRPr="00EC38FE">
        <w:rPr>
          <w:rFonts w:ascii="Arial" w:hAnsi="Arial" w:cs="Arial" w:hint="eastAsia"/>
        </w:rPr>
        <w:t>ěř</w:t>
      </w:r>
      <w:r w:rsidRPr="00EC38FE">
        <w:rPr>
          <w:rFonts w:ascii="Arial" w:hAnsi="Arial" w:cs="Arial"/>
        </w:rPr>
        <w:t xml:space="preserve">ení, které jsou nutné pro zahájení </w:t>
      </w:r>
      <w:r w:rsidRPr="006428D2">
        <w:rPr>
          <w:rFonts w:ascii="Arial" w:hAnsi="Arial" w:cs="Arial"/>
        </w:rPr>
        <w:t>stavby (díla) a skute</w:t>
      </w:r>
      <w:r w:rsidRPr="006428D2">
        <w:rPr>
          <w:rFonts w:ascii="Arial" w:hAnsi="Arial" w:cs="Arial" w:hint="eastAsia"/>
        </w:rPr>
        <w:t>č</w:t>
      </w:r>
      <w:r w:rsidRPr="006428D2">
        <w:rPr>
          <w:rFonts w:ascii="Arial" w:hAnsi="Arial" w:cs="Arial"/>
        </w:rPr>
        <w:t>ného umíst</w:t>
      </w:r>
      <w:r w:rsidRPr="006428D2">
        <w:rPr>
          <w:rFonts w:ascii="Arial" w:hAnsi="Arial" w:cs="Arial" w:hint="eastAsia"/>
        </w:rPr>
        <w:t>ě</w:t>
      </w:r>
      <w:r w:rsidRPr="006428D2">
        <w:rPr>
          <w:rFonts w:ascii="Arial" w:hAnsi="Arial" w:cs="Arial"/>
        </w:rPr>
        <w:t xml:space="preserve">ní. </w:t>
      </w:r>
      <w:r w:rsidR="007D562A" w:rsidRPr="006428D2">
        <w:rPr>
          <w:rFonts w:ascii="Arial" w:hAnsi="Arial" w:cs="Arial"/>
        </w:rPr>
        <w:t xml:space="preserve">Součástí sjednané ceny jsou i veškeré ceny prací a dodávek neuvedených v projektové dokumentaci či v položkovém rozpočtu, ale o nichž zhotovitel, vzhledem ke svým odborným znalostem, vědět měl nebo vědět mohl. V ceně díla je rovněž zahrnuta mimo jiné cena za zřízení a provoz zařízení staveniště pro potřeby zhotovitele po celou dobu provádění prací, poplatky za zábor veřejného prostranství, pokud je zhotovitel potřebuje pro provádění svých prací, dopravní náklady pro personál a materiál na stavbu, náklady na mechanizaci včetně jeřábu, spotřeba energie a vody a další náklady zhotovitele, nutné pro včasné a kompletní provedení Díla dle této Smlouvy (např. topení v zimních měsících pro potřebu zhotovitele a za úhradu pro potřebu ostatních zhotovitelů objednatele). V ceně díla je taktéž zahrnuto zajištění prováděcí dokumentace, měření a revizí, dokumentace skutečného provedení vč. geodetického zaměření, které jsou nutné pro kolaudaci stavby (díla) i provoz hotového díla a které souvisí s objemem výkonů zhotovitele. </w:t>
      </w:r>
    </w:p>
    <w:p w14:paraId="0DC3B436" w14:textId="2520A1D0" w:rsidR="00716B31" w:rsidRPr="00BE083C" w:rsidRDefault="00716B31" w:rsidP="006E21E6">
      <w:pPr>
        <w:widowControl w:val="0"/>
        <w:spacing w:before="240" w:line="288" w:lineRule="auto"/>
        <w:jc w:val="both"/>
        <w:rPr>
          <w:rFonts w:ascii="Arial" w:hAnsi="Arial" w:cs="Arial"/>
        </w:rPr>
      </w:pPr>
      <w:r w:rsidRPr="00BE083C">
        <w:rPr>
          <w:rFonts w:ascii="Arial" w:hAnsi="Arial" w:cs="Arial"/>
        </w:rPr>
        <w:t>IV.</w:t>
      </w:r>
      <w:r w:rsidR="00A559AE">
        <w:rPr>
          <w:rFonts w:ascii="Arial" w:hAnsi="Arial" w:cs="Arial"/>
        </w:rPr>
        <w:t>7</w:t>
      </w:r>
      <w:r w:rsidRPr="00BE083C">
        <w:rPr>
          <w:rFonts w:ascii="Arial" w:hAnsi="Arial" w:cs="Arial"/>
        </w:rPr>
        <w:t>. Objednatel může bez zbytečného odkladu odstoupit od smlouvy, požaduje-li zhotovitel ve výsledku (tedy po provedení odečtů) zvýšení ceny o více než 10 % ceny podle rozpočtu. V tomto případě je objednatel povinen nahradit zhotoviteli část ceny odpovídající rozsahu skutečně provedené části díla podle rozpočtu.</w:t>
      </w:r>
    </w:p>
    <w:p w14:paraId="27E520EF" w14:textId="5CB2D95A" w:rsidR="00716B31" w:rsidRDefault="00716B31" w:rsidP="006E21E6">
      <w:pPr>
        <w:widowControl w:val="0"/>
        <w:spacing w:before="240" w:line="288" w:lineRule="auto"/>
        <w:jc w:val="both"/>
        <w:rPr>
          <w:rFonts w:ascii="Arial" w:hAnsi="Arial" w:cs="Arial"/>
        </w:rPr>
      </w:pPr>
      <w:r w:rsidRPr="00BE083C">
        <w:rPr>
          <w:rFonts w:ascii="Arial" w:hAnsi="Arial" w:cs="Arial"/>
        </w:rPr>
        <w:t>IV.</w:t>
      </w:r>
      <w:r w:rsidR="00A559AE">
        <w:rPr>
          <w:rFonts w:ascii="Arial" w:hAnsi="Arial" w:cs="Arial"/>
        </w:rPr>
        <w:t>8</w:t>
      </w:r>
      <w:r w:rsidRPr="00BE083C">
        <w:rPr>
          <w:rFonts w:ascii="Arial" w:hAnsi="Arial" w:cs="Arial"/>
        </w:rPr>
        <w:t>. Objednatel a zhotovitel ujednali, že je vyloučeno postoupení pohledávky zhotovitele z této smlouvy, jakož i jakékoliv její části, bez písemného souhlasu objednatele.</w:t>
      </w:r>
    </w:p>
    <w:p w14:paraId="534D04A1" w14:textId="5FD3DA88" w:rsidR="00772F8B" w:rsidRPr="00EC38FE" w:rsidRDefault="00772F8B" w:rsidP="006E21E6">
      <w:pPr>
        <w:widowControl w:val="0"/>
        <w:spacing w:before="240" w:line="288" w:lineRule="auto"/>
        <w:jc w:val="both"/>
        <w:rPr>
          <w:rFonts w:ascii="Arial" w:hAnsi="Arial" w:cs="Arial"/>
        </w:rPr>
      </w:pPr>
      <w:r>
        <w:rPr>
          <w:rFonts w:ascii="Arial" w:hAnsi="Arial" w:cs="Arial"/>
        </w:rPr>
        <w:t>IV.</w:t>
      </w:r>
      <w:r w:rsidR="00A559AE">
        <w:rPr>
          <w:rFonts w:ascii="Arial" w:hAnsi="Arial" w:cs="Arial"/>
        </w:rPr>
        <w:t>9</w:t>
      </w:r>
      <w:r w:rsidR="006428D2">
        <w:rPr>
          <w:rFonts w:ascii="Arial" w:hAnsi="Arial" w:cs="Arial"/>
        </w:rPr>
        <w:t>.</w:t>
      </w:r>
      <w:r>
        <w:rPr>
          <w:rFonts w:ascii="Arial" w:hAnsi="Arial" w:cs="Arial"/>
        </w:rPr>
        <w:t xml:space="preserve"> </w:t>
      </w:r>
      <w:r w:rsidRPr="00EC38FE">
        <w:rPr>
          <w:rFonts w:ascii="Arial" w:hAnsi="Arial" w:cs="Arial"/>
        </w:rPr>
        <w:t xml:space="preserve">Bude-li </w:t>
      </w:r>
      <w:r w:rsidR="006428D2">
        <w:rPr>
          <w:rFonts w:ascii="Arial" w:hAnsi="Arial" w:cs="Arial"/>
        </w:rPr>
        <w:t>z</w:t>
      </w:r>
      <w:r w:rsidRPr="00EC38FE">
        <w:rPr>
          <w:rFonts w:ascii="Arial" w:hAnsi="Arial" w:cs="Arial"/>
        </w:rPr>
        <w:t>hotovitel v prodlení s provád</w:t>
      </w:r>
      <w:r w:rsidRPr="00EC38FE">
        <w:rPr>
          <w:rFonts w:ascii="Arial" w:hAnsi="Arial" w:cs="Arial" w:hint="eastAsia"/>
        </w:rPr>
        <w:t>ě</w:t>
      </w:r>
      <w:r w:rsidRPr="00EC38FE">
        <w:rPr>
          <w:rFonts w:ascii="Arial" w:hAnsi="Arial" w:cs="Arial"/>
        </w:rPr>
        <w:t xml:space="preserve">ním </w:t>
      </w:r>
      <w:r w:rsidR="006428D2">
        <w:rPr>
          <w:rFonts w:ascii="Arial" w:hAnsi="Arial" w:cs="Arial"/>
        </w:rPr>
        <w:t>d</w:t>
      </w:r>
      <w:r w:rsidRPr="00EC38FE">
        <w:rPr>
          <w:rFonts w:ascii="Arial" w:hAnsi="Arial" w:cs="Arial"/>
        </w:rPr>
        <w:t xml:space="preserve">íla podle této </w:t>
      </w:r>
      <w:r w:rsidR="006428D2">
        <w:rPr>
          <w:rFonts w:ascii="Arial" w:hAnsi="Arial" w:cs="Arial"/>
        </w:rPr>
        <w:t>s</w:t>
      </w:r>
      <w:r w:rsidRPr="00EC38FE">
        <w:rPr>
          <w:rFonts w:ascii="Arial" w:hAnsi="Arial" w:cs="Arial"/>
        </w:rPr>
        <w:t>mlouvy delším než 30 kalendá</w:t>
      </w:r>
      <w:r w:rsidRPr="00EC38FE">
        <w:rPr>
          <w:rFonts w:ascii="Arial" w:hAnsi="Arial" w:cs="Arial" w:hint="eastAsia"/>
        </w:rPr>
        <w:t>ř</w:t>
      </w:r>
      <w:r w:rsidRPr="00EC38FE">
        <w:rPr>
          <w:rFonts w:ascii="Arial" w:hAnsi="Arial" w:cs="Arial"/>
        </w:rPr>
        <w:t>ních dn</w:t>
      </w:r>
      <w:r w:rsidRPr="00EC38FE">
        <w:rPr>
          <w:rFonts w:ascii="Arial" w:hAnsi="Arial" w:cs="Arial" w:hint="eastAsia"/>
        </w:rPr>
        <w:t>ů</w:t>
      </w:r>
      <w:r w:rsidRPr="00EC38FE">
        <w:rPr>
          <w:rFonts w:ascii="Arial" w:hAnsi="Arial" w:cs="Arial"/>
        </w:rPr>
        <w:t xml:space="preserve">, je </w:t>
      </w:r>
      <w:r w:rsidR="006428D2">
        <w:rPr>
          <w:rFonts w:ascii="Arial" w:hAnsi="Arial" w:cs="Arial"/>
        </w:rPr>
        <w:t>o</w:t>
      </w:r>
      <w:r w:rsidRPr="00EC38FE">
        <w:rPr>
          <w:rFonts w:ascii="Arial" w:hAnsi="Arial" w:cs="Arial"/>
        </w:rPr>
        <w:t>bjednatel oprávn</w:t>
      </w:r>
      <w:r w:rsidRPr="00EC38FE">
        <w:rPr>
          <w:rFonts w:ascii="Arial" w:hAnsi="Arial" w:cs="Arial" w:hint="eastAsia"/>
        </w:rPr>
        <w:t>ě</w:t>
      </w:r>
      <w:r w:rsidRPr="00EC38FE">
        <w:rPr>
          <w:rFonts w:ascii="Arial" w:hAnsi="Arial" w:cs="Arial"/>
        </w:rPr>
        <w:t>n úhradu da</w:t>
      </w:r>
      <w:r w:rsidRPr="00EC38FE">
        <w:rPr>
          <w:rFonts w:ascii="Arial" w:hAnsi="Arial" w:cs="Arial" w:hint="eastAsia"/>
        </w:rPr>
        <w:t>ň</w:t>
      </w:r>
      <w:r w:rsidRPr="00EC38FE">
        <w:rPr>
          <w:rFonts w:ascii="Arial" w:hAnsi="Arial" w:cs="Arial"/>
        </w:rPr>
        <w:t>ových doklad</w:t>
      </w:r>
      <w:r w:rsidRPr="00EC38FE">
        <w:rPr>
          <w:rFonts w:ascii="Arial" w:hAnsi="Arial" w:cs="Arial" w:hint="eastAsia"/>
        </w:rPr>
        <w:t>ů</w:t>
      </w:r>
      <w:r w:rsidRPr="00EC38FE">
        <w:rPr>
          <w:rFonts w:ascii="Arial" w:hAnsi="Arial" w:cs="Arial"/>
        </w:rPr>
        <w:t xml:space="preserve"> – faktur pozastavit.</w:t>
      </w:r>
    </w:p>
    <w:p w14:paraId="1C2D35D6" w14:textId="77777777" w:rsidR="00716B31" w:rsidRPr="00BE083C" w:rsidRDefault="00716B31" w:rsidP="006E21E6">
      <w:pPr>
        <w:widowControl w:val="0"/>
        <w:spacing w:before="480" w:line="288" w:lineRule="auto"/>
        <w:jc w:val="both"/>
        <w:rPr>
          <w:rFonts w:ascii="Arial" w:hAnsi="Arial" w:cs="Arial"/>
          <w:b/>
        </w:rPr>
      </w:pPr>
      <w:r w:rsidRPr="00BE083C">
        <w:rPr>
          <w:rFonts w:ascii="Arial" w:hAnsi="Arial" w:cs="Arial"/>
          <w:b/>
        </w:rPr>
        <w:t>V. PLATEBNÍ PODMÍNKY</w:t>
      </w:r>
    </w:p>
    <w:p w14:paraId="0D771163" w14:textId="13BC3D91" w:rsidR="00C6135E" w:rsidRPr="00BE083C" w:rsidRDefault="00716B31" w:rsidP="006E21E6">
      <w:pPr>
        <w:widowControl w:val="0"/>
        <w:spacing w:before="240" w:line="288" w:lineRule="auto"/>
        <w:jc w:val="both"/>
        <w:rPr>
          <w:rFonts w:ascii="Arial" w:hAnsi="Arial" w:cs="Arial"/>
        </w:rPr>
      </w:pPr>
      <w:r w:rsidRPr="00BE083C">
        <w:rPr>
          <w:rFonts w:ascii="Arial" w:hAnsi="Arial" w:cs="Arial"/>
        </w:rPr>
        <w:t xml:space="preserve">V.1. </w:t>
      </w:r>
      <w:r w:rsidR="00C6135E" w:rsidRPr="00BE083C">
        <w:rPr>
          <w:rFonts w:ascii="Arial" w:hAnsi="Arial" w:cs="Arial"/>
        </w:rPr>
        <w:t xml:space="preserve">Cena za provedení díla bude hrazena na základě dílčích daňových dokladů – faktur. Dílčí daňové doklady – faktury budou vystavovány zhotovitelem </w:t>
      </w:r>
      <w:r w:rsidR="00077AC4" w:rsidRPr="00BE083C">
        <w:rPr>
          <w:rFonts w:ascii="Arial" w:hAnsi="Arial" w:cs="Arial"/>
        </w:rPr>
        <w:t xml:space="preserve">měsíčně se zdanitelným plnění k poslednímu kalendářnímu dni v měsíci. </w:t>
      </w:r>
      <w:r w:rsidR="00C6135E" w:rsidRPr="00BE083C">
        <w:rPr>
          <w:rFonts w:ascii="Arial" w:hAnsi="Arial" w:cs="Arial"/>
        </w:rPr>
        <w:t>Přílohou každého daňového dokladu – faktury bude smluvními stranami odsouhlasený soupis provedených prací a dodávek ke dni zdanitelného plnění.</w:t>
      </w:r>
      <w:r w:rsidR="008802A6">
        <w:rPr>
          <w:rFonts w:ascii="Arial" w:hAnsi="Arial" w:cs="Arial"/>
        </w:rPr>
        <w:t xml:space="preserve"> Soupis prací a dodávek bude předložen ke schválení do 5ti pracovních dní následujícího měsíce. </w:t>
      </w:r>
    </w:p>
    <w:p w14:paraId="2BE2B0BF" w14:textId="77777777" w:rsidR="00716B31" w:rsidRPr="00BE083C" w:rsidRDefault="00716B31" w:rsidP="006E21E6">
      <w:pPr>
        <w:widowControl w:val="0"/>
        <w:spacing w:before="240" w:line="288" w:lineRule="auto"/>
        <w:jc w:val="both"/>
        <w:rPr>
          <w:rFonts w:ascii="Arial" w:hAnsi="Arial" w:cs="Arial"/>
        </w:rPr>
      </w:pPr>
      <w:r w:rsidRPr="00BE083C">
        <w:rPr>
          <w:rFonts w:ascii="Arial" w:hAnsi="Arial" w:cs="Arial"/>
        </w:rPr>
        <w:t>V.2. Objednatel nebude poskytovat zálohy.</w:t>
      </w:r>
    </w:p>
    <w:p w14:paraId="32A3688D" w14:textId="24C0F1BA" w:rsidR="00C6135E" w:rsidRPr="00BE083C" w:rsidRDefault="00716B31" w:rsidP="006E21E6">
      <w:pPr>
        <w:widowControl w:val="0"/>
        <w:spacing w:before="240" w:line="288" w:lineRule="auto"/>
        <w:jc w:val="both"/>
        <w:rPr>
          <w:rFonts w:ascii="Arial" w:hAnsi="Arial" w:cs="Arial"/>
        </w:rPr>
      </w:pPr>
      <w:r w:rsidRPr="00BE083C">
        <w:rPr>
          <w:rFonts w:ascii="Arial" w:hAnsi="Arial" w:cs="Arial"/>
        </w:rPr>
        <w:t xml:space="preserve">V.3. </w:t>
      </w:r>
      <w:r w:rsidR="00C6135E" w:rsidRPr="00BE083C">
        <w:rPr>
          <w:rFonts w:ascii="Arial" w:hAnsi="Arial" w:cs="Arial"/>
        </w:rPr>
        <w:t>Splatnost daňových dokladů - faktur je stanovena 30 kalendářních dní ode dne doručení objednateli. Dnem úhrady se rozumí den, kdy byla celková účtovaná částka prokazatelně odepsána z</w:t>
      </w:r>
      <w:r w:rsidR="00280F03">
        <w:rPr>
          <w:rFonts w:ascii="Arial" w:hAnsi="Arial" w:cs="Arial"/>
        </w:rPr>
        <w:t> </w:t>
      </w:r>
      <w:r w:rsidR="00C6135E" w:rsidRPr="00BE083C">
        <w:rPr>
          <w:rFonts w:ascii="Arial" w:hAnsi="Arial" w:cs="Arial"/>
        </w:rPr>
        <w:t>účtu objednatele ve prospěch zhotovitele</w:t>
      </w:r>
    </w:p>
    <w:p w14:paraId="75AD5F54" w14:textId="77777777" w:rsidR="006428D2" w:rsidRDefault="00716B31" w:rsidP="006428D2">
      <w:pPr>
        <w:widowControl w:val="0"/>
        <w:spacing w:before="240" w:line="288" w:lineRule="auto"/>
        <w:jc w:val="both"/>
        <w:rPr>
          <w:rFonts w:ascii="Arial" w:hAnsi="Arial" w:cs="Arial"/>
        </w:rPr>
      </w:pPr>
      <w:r w:rsidRPr="00BE083C">
        <w:rPr>
          <w:rFonts w:ascii="Arial" w:hAnsi="Arial" w:cs="Arial"/>
        </w:rPr>
        <w:t>V.4. Veškeré platby objednatele ke zhotoviteli budou prováděny v Kč.</w:t>
      </w:r>
    </w:p>
    <w:p w14:paraId="06CD07FB" w14:textId="77777777" w:rsidR="006428D2" w:rsidRDefault="006428D2" w:rsidP="006428D2">
      <w:pPr>
        <w:widowControl w:val="0"/>
        <w:spacing w:before="240" w:line="288" w:lineRule="auto"/>
        <w:jc w:val="both"/>
        <w:rPr>
          <w:rFonts w:ascii="Arial" w:hAnsi="Arial" w:cs="Arial"/>
        </w:rPr>
      </w:pPr>
      <w:r>
        <w:rPr>
          <w:rFonts w:ascii="Arial" w:hAnsi="Arial" w:cs="Arial"/>
        </w:rPr>
        <w:t xml:space="preserve">V.5. </w:t>
      </w:r>
      <w:r w:rsidR="007D562A" w:rsidRPr="006428D2">
        <w:rPr>
          <w:rFonts w:ascii="Arial" w:hAnsi="Arial" w:cs="Arial"/>
        </w:rPr>
        <w:t xml:space="preserve">Bude-li </w:t>
      </w:r>
      <w:r>
        <w:rPr>
          <w:rFonts w:ascii="Arial" w:hAnsi="Arial" w:cs="Arial"/>
        </w:rPr>
        <w:t>z</w:t>
      </w:r>
      <w:r w:rsidR="007D562A" w:rsidRPr="006428D2">
        <w:rPr>
          <w:rFonts w:ascii="Arial" w:hAnsi="Arial" w:cs="Arial"/>
        </w:rPr>
        <w:t xml:space="preserve">hotovitel v prodlení s prováděním </w:t>
      </w:r>
      <w:r>
        <w:rPr>
          <w:rFonts w:ascii="Arial" w:hAnsi="Arial" w:cs="Arial"/>
        </w:rPr>
        <w:t>d</w:t>
      </w:r>
      <w:r w:rsidR="007D562A" w:rsidRPr="006428D2">
        <w:rPr>
          <w:rFonts w:ascii="Arial" w:hAnsi="Arial" w:cs="Arial"/>
        </w:rPr>
        <w:t xml:space="preserve">íla podle této </w:t>
      </w:r>
      <w:r>
        <w:rPr>
          <w:rFonts w:ascii="Arial" w:hAnsi="Arial" w:cs="Arial"/>
        </w:rPr>
        <w:t>s</w:t>
      </w:r>
      <w:r w:rsidR="007D562A" w:rsidRPr="006428D2">
        <w:rPr>
          <w:rFonts w:ascii="Arial" w:hAnsi="Arial" w:cs="Arial"/>
        </w:rPr>
        <w:t xml:space="preserve">mlouvy delším než 5 kalendářních dnů, je </w:t>
      </w:r>
      <w:r>
        <w:rPr>
          <w:rFonts w:ascii="Arial" w:hAnsi="Arial" w:cs="Arial"/>
        </w:rPr>
        <w:t>o</w:t>
      </w:r>
      <w:r w:rsidR="007D562A" w:rsidRPr="006428D2">
        <w:rPr>
          <w:rFonts w:ascii="Arial" w:hAnsi="Arial" w:cs="Arial"/>
        </w:rPr>
        <w:t>bjednatel oprávněn úhradu daňových dokladů – faktur pozastavit.</w:t>
      </w:r>
    </w:p>
    <w:p w14:paraId="70271BF8" w14:textId="541EAD89" w:rsidR="007D562A" w:rsidRPr="006428D2" w:rsidRDefault="006428D2" w:rsidP="006428D2">
      <w:pPr>
        <w:widowControl w:val="0"/>
        <w:spacing w:before="240" w:line="288" w:lineRule="auto"/>
        <w:jc w:val="both"/>
        <w:rPr>
          <w:rFonts w:ascii="Arial" w:hAnsi="Arial" w:cs="Arial"/>
        </w:rPr>
      </w:pPr>
      <w:r>
        <w:rPr>
          <w:rFonts w:ascii="Arial" w:hAnsi="Arial" w:cs="Arial"/>
        </w:rPr>
        <w:lastRenderedPageBreak/>
        <w:t xml:space="preserve">V.6. </w:t>
      </w:r>
      <w:r w:rsidR="007D562A" w:rsidRPr="006428D2">
        <w:rPr>
          <w:rFonts w:ascii="Arial" w:hAnsi="Arial" w:cs="Arial"/>
        </w:rPr>
        <w:t xml:space="preserve">Objednatel není v prodlení s plněním svého závazku zaplatit zhotoviteli za dílo v případě, kdy neodsouhlasí a vrátí zhotoviteli soupis prací nebo fakturu – daňový doklad, která nemá náležitosti požadované touto smlouvou, neboť mu na zaplacení ceny nevznikl nárok. Uplatněním tohoto postupu se objednatel nevzdává svého nároku na uplatnění případné náhrady škody nebo smluvních pokut, na které mu vznikl nebo v budoucnu vznikne nárok. </w:t>
      </w:r>
    </w:p>
    <w:p w14:paraId="009E4467" w14:textId="77777777" w:rsidR="00716B31" w:rsidRPr="00BE083C" w:rsidRDefault="00716B31" w:rsidP="006E21E6">
      <w:pPr>
        <w:widowControl w:val="0"/>
        <w:spacing w:before="480" w:line="288" w:lineRule="auto"/>
        <w:jc w:val="both"/>
        <w:rPr>
          <w:rFonts w:ascii="Arial" w:hAnsi="Arial" w:cs="Arial"/>
          <w:b/>
        </w:rPr>
      </w:pPr>
      <w:r w:rsidRPr="00BE083C">
        <w:rPr>
          <w:rFonts w:ascii="Arial" w:hAnsi="Arial" w:cs="Arial"/>
          <w:b/>
        </w:rPr>
        <w:t>VI. STAVENIŠTĚ</w:t>
      </w:r>
    </w:p>
    <w:p w14:paraId="52B2C7E8" w14:textId="77777777" w:rsidR="000C2E7E" w:rsidRPr="00BE083C" w:rsidRDefault="00716B31" w:rsidP="006E21E6">
      <w:pPr>
        <w:pStyle w:val="Zkladntext"/>
        <w:widowControl w:val="0"/>
        <w:spacing w:before="240" w:line="288" w:lineRule="auto"/>
        <w:rPr>
          <w:rFonts w:ascii="Arial" w:hAnsi="Arial" w:cs="Arial"/>
        </w:rPr>
      </w:pPr>
      <w:r w:rsidRPr="00BE083C">
        <w:rPr>
          <w:rFonts w:ascii="Arial" w:hAnsi="Arial" w:cs="Arial"/>
        </w:rPr>
        <w:t xml:space="preserve">VI.1. Staveništěm </w:t>
      </w:r>
      <w:r w:rsidR="000C2E7E" w:rsidRPr="00BE083C">
        <w:rPr>
          <w:rFonts w:ascii="Arial" w:hAnsi="Arial" w:cs="Arial"/>
        </w:rPr>
        <w:t>se rozumí soubor nemovitostí nezbytných k řádnému a včasnému provedení díla sjednaným, jinak obvyklým způsobem</w:t>
      </w:r>
      <w:r w:rsidR="000C2E7E" w:rsidRPr="00BE083C">
        <w:rPr>
          <w:rFonts w:ascii="Arial" w:hAnsi="Arial" w:cs="Arial"/>
          <w:color w:val="92D050"/>
        </w:rPr>
        <w:t xml:space="preserve">. </w:t>
      </w:r>
      <w:r w:rsidR="000C2E7E" w:rsidRPr="00BE083C">
        <w:rPr>
          <w:rFonts w:ascii="Arial" w:hAnsi="Arial" w:cs="Arial"/>
        </w:rPr>
        <w:t xml:space="preserve">Objednatel předá zhotoviteli staveniště prosté soukromých práv třetích osob nejpozději do </w:t>
      </w:r>
      <w:r w:rsidR="000A7E22" w:rsidRPr="00063FE0">
        <w:rPr>
          <w:rFonts w:ascii="Arial" w:hAnsi="Arial" w:cs="Arial"/>
        </w:rPr>
        <w:t>7</w:t>
      </w:r>
      <w:r w:rsidR="000C2E7E" w:rsidRPr="00063FE0">
        <w:rPr>
          <w:rFonts w:ascii="Arial" w:hAnsi="Arial" w:cs="Arial"/>
        </w:rPr>
        <w:t xml:space="preserve"> dnů</w:t>
      </w:r>
      <w:r w:rsidR="000C2E7E" w:rsidRPr="00BE083C">
        <w:rPr>
          <w:rFonts w:ascii="Arial" w:hAnsi="Arial" w:cs="Arial"/>
        </w:rPr>
        <w:t xml:space="preserve"> po podpisu smlouvy. Je-li v daném případě potřeba zařídit na příslušném úřadu zábor veřejného prostranství, zvláštní užívání pozemní komunikace, či jakoukoliv obdobnou záležitost, zařídí ji zhotovitel, aniž by tím byly dotčeny lhůty dle této smlouvy. Smluvní vztah k objednateli, je-li objednatel vlastníkem dotčeného pozemku, prokáže zhotovitel na příslušném úřadu touto smlouvou.</w:t>
      </w:r>
    </w:p>
    <w:p w14:paraId="2FABFABB" w14:textId="77777777" w:rsidR="00716B31" w:rsidRPr="00BE083C" w:rsidRDefault="00716B31" w:rsidP="006E21E6">
      <w:pPr>
        <w:pStyle w:val="Zkladntext"/>
        <w:widowControl w:val="0"/>
        <w:spacing w:before="240" w:line="288" w:lineRule="auto"/>
        <w:rPr>
          <w:rFonts w:ascii="Arial" w:hAnsi="Arial" w:cs="Arial"/>
        </w:rPr>
      </w:pPr>
      <w:r w:rsidRPr="00BE083C">
        <w:rPr>
          <w:rFonts w:ascii="Arial" w:hAnsi="Arial" w:cs="Arial"/>
        </w:rPr>
        <w:t xml:space="preserve">VI.2. Zhotovitel je oprávněn užívat staveniště po dobu provádění díla v souladu s touto smlouvou. </w:t>
      </w:r>
    </w:p>
    <w:p w14:paraId="73BEA901" w14:textId="0ED92178" w:rsidR="00716B31" w:rsidRDefault="00716B31" w:rsidP="006E21E6">
      <w:pPr>
        <w:pStyle w:val="Zkladntext"/>
        <w:widowControl w:val="0"/>
        <w:spacing w:before="240" w:line="288" w:lineRule="auto"/>
        <w:rPr>
          <w:rFonts w:ascii="Arial" w:hAnsi="Arial" w:cs="Arial"/>
        </w:rPr>
      </w:pPr>
      <w:r w:rsidRPr="00BE083C">
        <w:rPr>
          <w:rFonts w:ascii="Arial" w:hAnsi="Arial" w:cs="Arial"/>
        </w:rPr>
        <w:t>VI.3. Zhotovitel provede veškerá bezpečnostní, hygienická, ochranná a jiná opatření na staveništi předepsaná platnými a účinnými právními předpisy.</w:t>
      </w:r>
    </w:p>
    <w:p w14:paraId="3AE5B12A" w14:textId="76AD4DBB" w:rsidR="00A943E5" w:rsidRDefault="00A943E5" w:rsidP="006E21E6">
      <w:pPr>
        <w:pStyle w:val="Zkladntext"/>
        <w:widowControl w:val="0"/>
        <w:spacing w:before="240" w:line="288" w:lineRule="auto"/>
        <w:rPr>
          <w:rFonts w:ascii="Arial" w:hAnsi="Arial" w:cs="Arial"/>
        </w:rPr>
      </w:pPr>
      <w:r w:rsidRPr="001A6DE2">
        <w:rPr>
          <w:rFonts w:ascii="Arial" w:hAnsi="Arial" w:cs="Arial"/>
        </w:rPr>
        <w:t xml:space="preserve">VI.4. Zhotovitel je povinen řídit se </w:t>
      </w:r>
      <w:r w:rsidR="00F574D3" w:rsidRPr="001A6DE2">
        <w:rPr>
          <w:rFonts w:ascii="Arial" w:hAnsi="Arial" w:cs="Arial"/>
        </w:rPr>
        <w:t xml:space="preserve">Plánem BOZP a pokyny koordinátora BOZP, kterého určí Objednatel před zahájením </w:t>
      </w:r>
      <w:r w:rsidR="00D60A7B">
        <w:rPr>
          <w:rFonts w:ascii="Arial" w:hAnsi="Arial" w:cs="Arial"/>
        </w:rPr>
        <w:t>díla</w:t>
      </w:r>
      <w:r w:rsidR="00F574D3" w:rsidRPr="001A6DE2">
        <w:rPr>
          <w:rFonts w:ascii="Arial" w:hAnsi="Arial" w:cs="Arial"/>
        </w:rPr>
        <w:t>.</w:t>
      </w:r>
      <w:r w:rsidR="00F574D3">
        <w:rPr>
          <w:rFonts w:ascii="Arial" w:hAnsi="Arial" w:cs="Arial"/>
        </w:rPr>
        <w:t xml:space="preserve"> </w:t>
      </w:r>
    </w:p>
    <w:p w14:paraId="1A994432" w14:textId="69C6D388" w:rsidR="006428D2" w:rsidRDefault="00A559AE" w:rsidP="006428D2">
      <w:pPr>
        <w:pStyle w:val="Zkladntext"/>
        <w:widowControl w:val="0"/>
        <w:spacing w:before="240" w:line="288" w:lineRule="auto"/>
        <w:rPr>
          <w:rFonts w:ascii="Arial" w:hAnsi="Arial" w:cs="Arial"/>
        </w:rPr>
      </w:pPr>
      <w:r>
        <w:rPr>
          <w:rFonts w:ascii="Arial" w:hAnsi="Arial" w:cs="Arial"/>
        </w:rPr>
        <w:t>VI.5</w:t>
      </w:r>
      <w:r w:rsidR="006428D2">
        <w:rPr>
          <w:rFonts w:ascii="Arial" w:hAnsi="Arial" w:cs="Arial"/>
        </w:rPr>
        <w:t>.</w:t>
      </w:r>
      <w:r>
        <w:rPr>
          <w:rFonts w:ascii="Arial" w:hAnsi="Arial" w:cs="Arial"/>
        </w:rPr>
        <w:t xml:space="preserve"> </w:t>
      </w:r>
      <w:r w:rsidRPr="00EC38FE">
        <w:rPr>
          <w:rFonts w:ascii="Arial" w:hAnsi="Arial" w:cs="Arial"/>
        </w:rPr>
        <w:t>Zhotovitel odpovídá za po</w:t>
      </w:r>
      <w:r w:rsidRPr="00EC38FE">
        <w:rPr>
          <w:rFonts w:ascii="Arial" w:hAnsi="Arial" w:cs="Arial" w:hint="eastAsia"/>
        </w:rPr>
        <w:t>řá</w:t>
      </w:r>
      <w:r w:rsidRPr="00EC38FE">
        <w:rPr>
          <w:rFonts w:ascii="Arial" w:hAnsi="Arial" w:cs="Arial"/>
        </w:rPr>
        <w:t xml:space="preserve">dek a </w:t>
      </w:r>
      <w:r w:rsidRPr="00EC38FE">
        <w:rPr>
          <w:rFonts w:ascii="Arial" w:hAnsi="Arial" w:cs="Arial" w:hint="eastAsia"/>
        </w:rPr>
        <w:t>č</w:t>
      </w:r>
      <w:r w:rsidRPr="00EC38FE">
        <w:rPr>
          <w:rFonts w:ascii="Arial" w:hAnsi="Arial" w:cs="Arial"/>
        </w:rPr>
        <w:t>istotu na staveništi a je povinen na své náklady odstra</w:t>
      </w:r>
      <w:r w:rsidRPr="00EC38FE">
        <w:rPr>
          <w:rFonts w:ascii="Arial" w:hAnsi="Arial" w:cs="Arial" w:hint="eastAsia"/>
        </w:rPr>
        <w:t>ň</w:t>
      </w:r>
      <w:r w:rsidRPr="00EC38FE">
        <w:rPr>
          <w:rFonts w:ascii="Arial" w:hAnsi="Arial" w:cs="Arial"/>
        </w:rPr>
        <w:t>ovat odpady, v</w:t>
      </w:r>
      <w:r w:rsidRPr="00EC38FE">
        <w:rPr>
          <w:rFonts w:ascii="Arial" w:hAnsi="Arial" w:cs="Arial" w:hint="eastAsia"/>
        </w:rPr>
        <w:t>č</w:t>
      </w:r>
      <w:r w:rsidRPr="00EC38FE">
        <w:rPr>
          <w:rFonts w:ascii="Arial" w:hAnsi="Arial" w:cs="Arial"/>
        </w:rPr>
        <w:t>etn</w:t>
      </w:r>
      <w:r w:rsidRPr="00EC38FE">
        <w:rPr>
          <w:rFonts w:ascii="Arial" w:hAnsi="Arial" w:cs="Arial" w:hint="eastAsia"/>
        </w:rPr>
        <w:t>ě</w:t>
      </w:r>
      <w:r w:rsidRPr="00EC38FE">
        <w:rPr>
          <w:rFonts w:ascii="Arial" w:hAnsi="Arial" w:cs="Arial"/>
        </w:rPr>
        <w:t xml:space="preserve"> nebezpe</w:t>
      </w:r>
      <w:r w:rsidRPr="00EC38FE">
        <w:rPr>
          <w:rFonts w:ascii="Arial" w:hAnsi="Arial" w:cs="Arial" w:hint="eastAsia"/>
        </w:rPr>
        <w:t>č</w:t>
      </w:r>
      <w:r w:rsidRPr="00EC38FE">
        <w:rPr>
          <w:rFonts w:ascii="Arial" w:hAnsi="Arial" w:cs="Arial"/>
        </w:rPr>
        <w:t>ných a ne</w:t>
      </w:r>
      <w:r w:rsidRPr="00EC38FE">
        <w:rPr>
          <w:rFonts w:ascii="Arial" w:hAnsi="Arial" w:cs="Arial" w:hint="eastAsia"/>
        </w:rPr>
        <w:t>č</w:t>
      </w:r>
      <w:r w:rsidRPr="00EC38FE">
        <w:rPr>
          <w:rFonts w:ascii="Arial" w:hAnsi="Arial" w:cs="Arial"/>
        </w:rPr>
        <w:t>istoty vzniklé jeho pracemi a pracemi jeho subdodavatel</w:t>
      </w:r>
      <w:r w:rsidRPr="00EC38FE">
        <w:rPr>
          <w:rFonts w:ascii="Arial" w:hAnsi="Arial" w:cs="Arial" w:hint="eastAsia"/>
        </w:rPr>
        <w:t>ů</w:t>
      </w:r>
      <w:r w:rsidRPr="00EC38FE">
        <w:rPr>
          <w:rFonts w:ascii="Arial" w:hAnsi="Arial" w:cs="Arial"/>
        </w:rPr>
        <w:t>. Totéž se týká zamezení zne</w:t>
      </w:r>
      <w:r w:rsidRPr="00EC38FE">
        <w:rPr>
          <w:rFonts w:ascii="Arial" w:hAnsi="Arial" w:cs="Arial" w:hint="eastAsia"/>
        </w:rPr>
        <w:t>č</w:t>
      </w:r>
      <w:r w:rsidRPr="00EC38FE">
        <w:rPr>
          <w:rFonts w:ascii="Arial" w:hAnsi="Arial" w:cs="Arial"/>
        </w:rPr>
        <w:t>iš</w:t>
      </w:r>
      <w:r w:rsidRPr="00EC38FE">
        <w:rPr>
          <w:rFonts w:ascii="Arial" w:hAnsi="Arial" w:cs="Arial" w:hint="eastAsia"/>
        </w:rPr>
        <w:t>ť</w:t>
      </w:r>
      <w:r w:rsidRPr="00EC38FE">
        <w:rPr>
          <w:rFonts w:ascii="Arial" w:hAnsi="Arial" w:cs="Arial"/>
        </w:rPr>
        <w:t>ování prostor a vozovek mimo staveništ</w:t>
      </w:r>
      <w:r w:rsidRPr="00EC38FE">
        <w:rPr>
          <w:rFonts w:ascii="Arial" w:hAnsi="Arial" w:cs="Arial" w:hint="eastAsia"/>
        </w:rPr>
        <w:t>ě</w:t>
      </w:r>
      <w:r w:rsidRPr="00EC38FE">
        <w:rPr>
          <w:rFonts w:ascii="Arial" w:hAnsi="Arial" w:cs="Arial"/>
        </w:rPr>
        <w:t>. P</w:t>
      </w:r>
      <w:r w:rsidRPr="00EC38FE">
        <w:rPr>
          <w:rFonts w:ascii="Arial" w:hAnsi="Arial" w:cs="Arial" w:hint="eastAsia"/>
        </w:rPr>
        <w:t>ř</w:t>
      </w:r>
      <w:r w:rsidRPr="00EC38FE">
        <w:rPr>
          <w:rFonts w:ascii="Arial" w:hAnsi="Arial" w:cs="Arial"/>
        </w:rPr>
        <w:t>i nepln</w:t>
      </w:r>
      <w:r w:rsidRPr="00EC38FE">
        <w:rPr>
          <w:rFonts w:ascii="Arial" w:hAnsi="Arial" w:cs="Arial" w:hint="eastAsia"/>
        </w:rPr>
        <w:t>ě</w:t>
      </w:r>
      <w:r w:rsidRPr="00EC38FE">
        <w:rPr>
          <w:rFonts w:ascii="Arial" w:hAnsi="Arial" w:cs="Arial"/>
        </w:rPr>
        <w:t>ní této povinnosti je objednatel oprávn</w:t>
      </w:r>
      <w:r w:rsidRPr="00EC38FE">
        <w:rPr>
          <w:rFonts w:ascii="Arial" w:hAnsi="Arial" w:cs="Arial" w:hint="eastAsia"/>
        </w:rPr>
        <w:t>ě</w:t>
      </w:r>
      <w:r w:rsidRPr="00EC38FE">
        <w:rPr>
          <w:rFonts w:ascii="Arial" w:hAnsi="Arial" w:cs="Arial"/>
        </w:rPr>
        <w:t xml:space="preserve">n zajistit </w:t>
      </w:r>
      <w:r w:rsidRPr="00EC38FE">
        <w:rPr>
          <w:rFonts w:ascii="Arial" w:hAnsi="Arial" w:cs="Arial" w:hint="eastAsia"/>
        </w:rPr>
        <w:t>č</w:t>
      </w:r>
      <w:r w:rsidRPr="00EC38FE">
        <w:rPr>
          <w:rFonts w:ascii="Arial" w:hAnsi="Arial" w:cs="Arial"/>
        </w:rPr>
        <w:t>istotu na staveništi a jeho okolí prost</w:t>
      </w:r>
      <w:r w:rsidRPr="00EC38FE">
        <w:rPr>
          <w:rFonts w:ascii="Arial" w:hAnsi="Arial" w:cs="Arial" w:hint="eastAsia"/>
        </w:rPr>
        <w:t>ř</w:t>
      </w:r>
      <w:r w:rsidRPr="00EC38FE">
        <w:rPr>
          <w:rFonts w:ascii="Arial" w:hAnsi="Arial" w:cs="Arial"/>
        </w:rPr>
        <w:t>ednictvím t</w:t>
      </w:r>
      <w:r w:rsidRPr="00EC38FE">
        <w:rPr>
          <w:rFonts w:ascii="Arial" w:hAnsi="Arial" w:cs="Arial" w:hint="eastAsia"/>
        </w:rPr>
        <w:t>ř</w:t>
      </w:r>
      <w:r w:rsidRPr="00EC38FE">
        <w:rPr>
          <w:rFonts w:ascii="Arial" w:hAnsi="Arial" w:cs="Arial"/>
        </w:rPr>
        <w:t>etí osoby na náklady zhotovitele. Dále je zhotovitel povinen staveništ</w:t>
      </w:r>
      <w:r w:rsidRPr="00EC38FE">
        <w:rPr>
          <w:rFonts w:ascii="Arial" w:hAnsi="Arial" w:cs="Arial" w:hint="eastAsia"/>
        </w:rPr>
        <w:t>ě</w:t>
      </w:r>
      <w:r w:rsidRPr="00EC38FE">
        <w:rPr>
          <w:rFonts w:ascii="Arial" w:hAnsi="Arial" w:cs="Arial"/>
        </w:rPr>
        <w:t xml:space="preserve"> </w:t>
      </w:r>
      <w:r w:rsidRPr="00EC38FE">
        <w:rPr>
          <w:rFonts w:ascii="Arial" w:hAnsi="Arial" w:cs="Arial" w:hint="eastAsia"/>
        </w:rPr>
        <w:t>řá</w:t>
      </w:r>
      <w:r w:rsidRPr="00EC38FE">
        <w:rPr>
          <w:rFonts w:ascii="Arial" w:hAnsi="Arial" w:cs="Arial"/>
        </w:rPr>
        <w:t>dn</w:t>
      </w:r>
      <w:r w:rsidRPr="00EC38FE">
        <w:rPr>
          <w:rFonts w:ascii="Arial" w:hAnsi="Arial" w:cs="Arial" w:hint="eastAsia"/>
        </w:rPr>
        <w:t>ě</w:t>
      </w:r>
      <w:r w:rsidRPr="00EC38FE">
        <w:rPr>
          <w:rFonts w:ascii="Arial" w:hAnsi="Arial" w:cs="Arial"/>
        </w:rPr>
        <w:t xml:space="preserve"> ozna</w:t>
      </w:r>
      <w:r w:rsidRPr="00EC38FE">
        <w:rPr>
          <w:rFonts w:ascii="Arial" w:hAnsi="Arial" w:cs="Arial" w:hint="eastAsia"/>
        </w:rPr>
        <w:t>č</w:t>
      </w:r>
      <w:r w:rsidRPr="00EC38FE">
        <w:rPr>
          <w:rFonts w:ascii="Arial" w:hAnsi="Arial" w:cs="Arial"/>
        </w:rPr>
        <w:t>it a zabezpe</w:t>
      </w:r>
      <w:r w:rsidRPr="00EC38FE">
        <w:rPr>
          <w:rFonts w:ascii="Arial" w:hAnsi="Arial" w:cs="Arial" w:hint="eastAsia"/>
        </w:rPr>
        <w:t>č</w:t>
      </w:r>
      <w:r w:rsidRPr="00EC38FE">
        <w:rPr>
          <w:rFonts w:ascii="Arial" w:hAnsi="Arial" w:cs="Arial"/>
        </w:rPr>
        <w:t>it na své náklady.</w:t>
      </w:r>
    </w:p>
    <w:p w14:paraId="4BA4AFEF" w14:textId="077D3780" w:rsidR="007D562A" w:rsidRPr="006428D2" w:rsidRDefault="006428D2" w:rsidP="006428D2">
      <w:pPr>
        <w:pStyle w:val="Zkladntext"/>
        <w:widowControl w:val="0"/>
        <w:spacing w:before="240" w:line="288" w:lineRule="auto"/>
        <w:rPr>
          <w:rFonts w:ascii="Arial" w:hAnsi="Arial" w:cs="Arial"/>
        </w:rPr>
      </w:pPr>
      <w:r w:rsidRPr="006428D2">
        <w:rPr>
          <w:rFonts w:ascii="Arial" w:hAnsi="Arial" w:cs="Arial"/>
        </w:rPr>
        <w:t xml:space="preserve">VI.6. </w:t>
      </w:r>
      <w:r w:rsidR="007D562A" w:rsidRPr="006428D2">
        <w:rPr>
          <w:rFonts w:ascii="Arial" w:hAnsi="Arial" w:cs="Arial"/>
        </w:rPr>
        <w:t>Veškerá potřebná povolení k užívání veřejných ploch, případně k rozkopávkám v souladu se stavebním povolením nebo překopům veřejných komunikací včetně povolení značení zajišťuje zhotovitel a nese veškeré náklady s tím spojené. Zhotovitel je povinen veřejné plochy dotčené stavbou protokolárně předat bez vad a nedodělků správci komunikací a zeleně. Jestliže v souvislosti se zahájením prací na staveništi bude třeba umístit nebo přemístit dopravní značky elektrickou dopravní signalizaci podle příslušných předpisů, obstará tyto úkony zhotovitel. Zhotovitel odpovídá za umisťování, přemisťování a udržování dopravních značek v průběhu provádění díla včetně jejich zpětného přemístění na původní místo. Objednatel se zavazuje k tomuto účelu na požádání vystavit zhotoviteli plnou moc.</w:t>
      </w:r>
    </w:p>
    <w:p w14:paraId="5D9F7A9E" w14:textId="5FCDEFDA" w:rsidR="00A559AE" w:rsidRPr="00EC38FE" w:rsidRDefault="00A559AE" w:rsidP="00A559AE">
      <w:pPr>
        <w:pStyle w:val="Zkladntext"/>
        <w:widowControl w:val="0"/>
        <w:spacing w:before="240" w:line="288" w:lineRule="auto"/>
        <w:rPr>
          <w:rFonts w:ascii="Arial" w:hAnsi="Arial" w:cs="Arial"/>
        </w:rPr>
      </w:pPr>
      <w:r w:rsidRPr="00EC38FE">
        <w:rPr>
          <w:rFonts w:ascii="Arial" w:hAnsi="Arial" w:cs="Arial"/>
        </w:rPr>
        <w:t>VI.</w:t>
      </w:r>
      <w:r w:rsidR="006428D2">
        <w:rPr>
          <w:rFonts w:ascii="Arial" w:hAnsi="Arial" w:cs="Arial"/>
        </w:rPr>
        <w:t>7.</w:t>
      </w:r>
      <w:r w:rsidR="005D3E3E" w:rsidRPr="00EC38FE">
        <w:rPr>
          <w:rFonts w:ascii="Arial" w:hAnsi="Arial" w:cs="Arial"/>
        </w:rPr>
        <w:t xml:space="preserve"> </w:t>
      </w:r>
      <w:r w:rsidRPr="00EC38FE">
        <w:rPr>
          <w:rFonts w:ascii="Arial" w:hAnsi="Arial" w:cs="Arial"/>
        </w:rPr>
        <w:t xml:space="preserve">Zhotovitel je povinen likvidovat odpady vzniklé svou </w:t>
      </w:r>
      <w:r w:rsidRPr="00EC38FE">
        <w:rPr>
          <w:rFonts w:ascii="Arial" w:hAnsi="Arial" w:cs="Arial" w:hint="eastAsia"/>
        </w:rPr>
        <w:t>č</w:t>
      </w:r>
      <w:r w:rsidRPr="00EC38FE">
        <w:rPr>
          <w:rFonts w:ascii="Arial" w:hAnsi="Arial" w:cs="Arial"/>
        </w:rPr>
        <w:t>inností dle této smlouvy. Zhotovitel je povinen dokladovat zp</w:t>
      </w:r>
      <w:r w:rsidRPr="00EC38FE">
        <w:rPr>
          <w:rFonts w:ascii="Arial" w:hAnsi="Arial" w:cs="Arial" w:hint="eastAsia"/>
        </w:rPr>
        <w:t>ů</w:t>
      </w:r>
      <w:r w:rsidRPr="00EC38FE">
        <w:rPr>
          <w:rFonts w:ascii="Arial" w:hAnsi="Arial" w:cs="Arial"/>
        </w:rPr>
        <w:t>sob likvidace vzniklých odpad</w:t>
      </w:r>
      <w:r w:rsidRPr="00EC38FE">
        <w:rPr>
          <w:rFonts w:ascii="Arial" w:hAnsi="Arial" w:cs="Arial" w:hint="eastAsia"/>
        </w:rPr>
        <w:t>ů</w:t>
      </w:r>
      <w:r w:rsidRPr="00EC38FE">
        <w:rPr>
          <w:rFonts w:ascii="Arial" w:hAnsi="Arial" w:cs="Arial"/>
        </w:rPr>
        <w:t xml:space="preserve"> a p</w:t>
      </w:r>
      <w:r w:rsidRPr="00EC38FE">
        <w:rPr>
          <w:rFonts w:ascii="Arial" w:hAnsi="Arial" w:cs="Arial" w:hint="eastAsia"/>
        </w:rPr>
        <w:t>ří</w:t>
      </w:r>
      <w:r w:rsidRPr="00EC38FE">
        <w:rPr>
          <w:rFonts w:ascii="Arial" w:hAnsi="Arial" w:cs="Arial"/>
        </w:rPr>
        <w:t>slušné listiny doložit objednateli v rámci p</w:t>
      </w:r>
      <w:r w:rsidRPr="00EC38FE">
        <w:rPr>
          <w:rFonts w:ascii="Arial" w:hAnsi="Arial" w:cs="Arial" w:hint="eastAsia"/>
        </w:rPr>
        <w:t>ř</w:t>
      </w:r>
      <w:r w:rsidRPr="00EC38FE">
        <w:rPr>
          <w:rFonts w:ascii="Arial" w:hAnsi="Arial" w:cs="Arial"/>
        </w:rPr>
        <w:t xml:space="preserve">edávacího </w:t>
      </w:r>
      <w:r w:rsidRPr="00EC38FE">
        <w:rPr>
          <w:rFonts w:ascii="Arial" w:hAnsi="Arial" w:cs="Arial" w:hint="eastAsia"/>
        </w:rPr>
        <w:t>ří</w:t>
      </w:r>
      <w:r w:rsidRPr="00EC38FE">
        <w:rPr>
          <w:rFonts w:ascii="Arial" w:hAnsi="Arial" w:cs="Arial"/>
        </w:rPr>
        <w:t>zení.</w:t>
      </w:r>
    </w:p>
    <w:p w14:paraId="718C019B" w14:textId="73384FD7" w:rsidR="00A559AE" w:rsidRPr="00EC38FE" w:rsidRDefault="005D3E3E" w:rsidP="00A559AE">
      <w:pPr>
        <w:pStyle w:val="Zkladntext"/>
        <w:widowControl w:val="0"/>
        <w:spacing w:before="240" w:line="288" w:lineRule="auto"/>
        <w:rPr>
          <w:rFonts w:ascii="Arial" w:hAnsi="Arial" w:cs="Arial"/>
        </w:rPr>
      </w:pPr>
      <w:r w:rsidRPr="00EC38FE">
        <w:rPr>
          <w:rFonts w:ascii="Arial" w:hAnsi="Arial" w:cs="Arial"/>
        </w:rPr>
        <w:t>VI.</w:t>
      </w:r>
      <w:r w:rsidR="006428D2">
        <w:rPr>
          <w:rFonts w:ascii="Arial" w:hAnsi="Arial" w:cs="Arial"/>
        </w:rPr>
        <w:t>8.</w:t>
      </w:r>
      <w:r w:rsidRPr="00EC38FE">
        <w:rPr>
          <w:rFonts w:ascii="Arial" w:hAnsi="Arial" w:cs="Arial"/>
        </w:rPr>
        <w:t xml:space="preserve"> </w:t>
      </w:r>
      <w:r w:rsidR="00A559AE" w:rsidRPr="00EC38FE">
        <w:rPr>
          <w:rFonts w:ascii="Arial" w:hAnsi="Arial" w:cs="Arial"/>
        </w:rPr>
        <w:t>Zhotovitel nese odpov</w:t>
      </w:r>
      <w:r w:rsidR="00A559AE" w:rsidRPr="00EC38FE">
        <w:rPr>
          <w:rFonts w:ascii="Arial" w:hAnsi="Arial" w:cs="Arial" w:hint="eastAsia"/>
        </w:rPr>
        <w:t>ě</w:t>
      </w:r>
      <w:r w:rsidR="00A559AE" w:rsidRPr="00EC38FE">
        <w:rPr>
          <w:rFonts w:ascii="Arial" w:hAnsi="Arial" w:cs="Arial"/>
        </w:rPr>
        <w:t>dnost za škody zp</w:t>
      </w:r>
      <w:r w:rsidR="00A559AE" w:rsidRPr="00EC38FE">
        <w:rPr>
          <w:rFonts w:ascii="Arial" w:hAnsi="Arial" w:cs="Arial" w:hint="eastAsia"/>
        </w:rPr>
        <w:t>ů</w:t>
      </w:r>
      <w:r w:rsidR="00A559AE" w:rsidRPr="00EC38FE">
        <w:rPr>
          <w:rFonts w:ascii="Arial" w:hAnsi="Arial" w:cs="Arial"/>
        </w:rPr>
        <w:t>sobené zásahy do práv vlastník</w:t>
      </w:r>
      <w:r w:rsidR="00A559AE" w:rsidRPr="00EC38FE">
        <w:rPr>
          <w:rFonts w:ascii="Arial" w:hAnsi="Arial" w:cs="Arial" w:hint="eastAsia"/>
        </w:rPr>
        <w:t>ů</w:t>
      </w:r>
      <w:r w:rsidR="00A559AE" w:rsidRPr="00EC38FE">
        <w:rPr>
          <w:rFonts w:ascii="Arial" w:hAnsi="Arial" w:cs="Arial"/>
        </w:rPr>
        <w:t xml:space="preserve"> sousedních nemovitostí</w:t>
      </w:r>
    </w:p>
    <w:p w14:paraId="53F8CEE3" w14:textId="3884B591" w:rsidR="00A559AE" w:rsidRPr="00EC38FE" w:rsidRDefault="005D3E3E" w:rsidP="006E21E6">
      <w:pPr>
        <w:pStyle w:val="Zkladntext"/>
        <w:widowControl w:val="0"/>
        <w:spacing w:before="240" w:line="288" w:lineRule="auto"/>
        <w:rPr>
          <w:rFonts w:ascii="Arial" w:hAnsi="Arial" w:cs="Arial"/>
        </w:rPr>
      </w:pPr>
      <w:r w:rsidRPr="00EC38FE">
        <w:rPr>
          <w:rFonts w:ascii="Arial" w:hAnsi="Arial" w:cs="Arial"/>
        </w:rPr>
        <w:t>VI.</w:t>
      </w:r>
      <w:r w:rsidR="006428D2">
        <w:rPr>
          <w:rFonts w:ascii="Arial" w:hAnsi="Arial" w:cs="Arial"/>
        </w:rPr>
        <w:t>9.</w:t>
      </w:r>
      <w:r w:rsidRPr="00EC38FE">
        <w:rPr>
          <w:rFonts w:ascii="Arial" w:hAnsi="Arial" w:cs="Arial"/>
        </w:rPr>
        <w:t xml:space="preserve"> Po dokon</w:t>
      </w:r>
      <w:r w:rsidRPr="00EC38FE">
        <w:rPr>
          <w:rFonts w:ascii="Arial" w:hAnsi="Arial" w:cs="Arial" w:hint="eastAsia"/>
        </w:rPr>
        <w:t>č</w:t>
      </w:r>
      <w:r w:rsidRPr="00EC38FE">
        <w:rPr>
          <w:rFonts w:ascii="Arial" w:hAnsi="Arial" w:cs="Arial"/>
        </w:rPr>
        <w:t>ení prací zhotovitel staveništ</w:t>
      </w:r>
      <w:r w:rsidRPr="00EC38FE">
        <w:rPr>
          <w:rFonts w:ascii="Arial" w:hAnsi="Arial" w:cs="Arial" w:hint="eastAsia"/>
        </w:rPr>
        <w:t>ě</w:t>
      </w:r>
      <w:r w:rsidRPr="00EC38FE">
        <w:rPr>
          <w:rFonts w:ascii="Arial" w:hAnsi="Arial" w:cs="Arial"/>
        </w:rPr>
        <w:t xml:space="preserve"> vyklidí a do 15 dn</w:t>
      </w:r>
      <w:r w:rsidRPr="00EC38FE">
        <w:rPr>
          <w:rFonts w:ascii="Arial" w:hAnsi="Arial" w:cs="Arial" w:hint="eastAsia"/>
        </w:rPr>
        <w:t>ů</w:t>
      </w:r>
      <w:r w:rsidRPr="00EC38FE">
        <w:rPr>
          <w:rFonts w:ascii="Arial" w:hAnsi="Arial" w:cs="Arial"/>
        </w:rPr>
        <w:t xml:space="preserve"> po dokon</w:t>
      </w:r>
      <w:r w:rsidRPr="00EC38FE">
        <w:rPr>
          <w:rFonts w:ascii="Arial" w:hAnsi="Arial" w:cs="Arial" w:hint="eastAsia"/>
        </w:rPr>
        <w:t>č</w:t>
      </w:r>
      <w:r w:rsidRPr="00EC38FE">
        <w:rPr>
          <w:rFonts w:ascii="Arial" w:hAnsi="Arial" w:cs="Arial"/>
        </w:rPr>
        <w:t>ení díla je bez závad protokolárn</w:t>
      </w:r>
      <w:r w:rsidRPr="00EC38FE">
        <w:rPr>
          <w:rFonts w:ascii="Arial" w:hAnsi="Arial" w:cs="Arial" w:hint="eastAsia"/>
        </w:rPr>
        <w:t>ě</w:t>
      </w:r>
      <w:r w:rsidRPr="00EC38FE">
        <w:rPr>
          <w:rFonts w:ascii="Arial" w:hAnsi="Arial" w:cs="Arial"/>
        </w:rPr>
        <w:t xml:space="preserve"> p</w:t>
      </w:r>
      <w:r w:rsidRPr="00EC38FE">
        <w:rPr>
          <w:rFonts w:ascii="Arial" w:hAnsi="Arial" w:cs="Arial" w:hint="eastAsia"/>
        </w:rPr>
        <w:t>ř</w:t>
      </w:r>
      <w:r w:rsidRPr="00EC38FE">
        <w:rPr>
          <w:rFonts w:ascii="Arial" w:hAnsi="Arial" w:cs="Arial"/>
        </w:rPr>
        <w:t>edá objednateli.</w:t>
      </w:r>
    </w:p>
    <w:p w14:paraId="636BD5CB" w14:textId="77777777" w:rsidR="005D3E3E" w:rsidRPr="00EC38FE" w:rsidRDefault="005D3E3E" w:rsidP="005D3E3E">
      <w:pPr>
        <w:rPr>
          <w:rFonts w:ascii="Arial" w:hAnsi="Arial" w:cs="Arial"/>
        </w:rPr>
      </w:pPr>
    </w:p>
    <w:p w14:paraId="6D85898F" w14:textId="13D94CB0" w:rsidR="005D3E3E" w:rsidRPr="00EC38FE" w:rsidRDefault="005D3E3E" w:rsidP="005D3E3E">
      <w:pPr>
        <w:rPr>
          <w:rFonts w:ascii="Arial" w:hAnsi="Arial" w:cs="Arial"/>
        </w:rPr>
      </w:pPr>
      <w:r w:rsidRPr="00EC38FE">
        <w:rPr>
          <w:rFonts w:ascii="Arial" w:hAnsi="Arial" w:cs="Arial"/>
        </w:rPr>
        <w:lastRenderedPageBreak/>
        <w:t>VI.</w:t>
      </w:r>
      <w:r w:rsidR="006428D2">
        <w:rPr>
          <w:rFonts w:ascii="Arial" w:hAnsi="Arial" w:cs="Arial"/>
        </w:rPr>
        <w:t>10.</w:t>
      </w:r>
      <w:r w:rsidRPr="00EC38FE">
        <w:rPr>
          <w:rFonts w:ascii="Arial" w:hAnsi="Arial" w:cs="Arial"/>
        </w:rPr>
        <w:t xml:space="preserve"> Zhotovitel není oprávn</w:t>
      </w:r>
      <w:r w:rsidRPr="00EC38FE">
        <w:rPr>
          <w:rFonts w:ascii="Arial" w:hAnsi="Arial" w:cs="Arial" w:hint="eastAsia"/>
        </w:rPr>
        <w:t>ě</w:t>
      </w:r>
      <w:r w:rsidRPr="00EC38FE">
        <w:rPr>
          <w:rFonts w:ascii="Arial" w:hAnsi="Arial" w:cs="Arial"/>
        </w:rPr>
        <w:t>n umožnit bez písemného souhlasu objednatele p</w:t>
      </w:r>
      <w:r w:rsidRPr="00EC38FE">
        <w:rPr>
          <w:rFonts w:ascii="Arial" w:hAnsi="Arial" w:cs="Arial" w:hint="eastAsia"/>
        </w:rPr>
        <w:t>ří</w:t>
      </w:r>
      <w:r w:rsidRPr="00EC38FE">
        <w:rPr>
          <w:rFonts w:ascii="Arial" w:hAnsi="Arial" w:cs="Arial"/>
        </w:rPr>
        <w:t>stup t</w:t>
      </w:r>
      <w:r w:rsidRPr="00EC38FE">
        <w:rPr>
          <w:rFonts w:ascii="Arial" w:hAnsi="Arial" w:cs="Arial" w:hint="eastAsia"/>
        </w:rPr>
        <w:t>ř</w:t>
      </w:r>
      <w:r w:rsidRPr="00EC38FE">
        <w:rPr>
          <w:rFonts w:ascii="Arial" w:hAnsi="Arial" w:cs="Arial"/>
        </w:rPr>
        <w:t>etích osob na staveništ</w:t>
      </w:r>
      <w:r w:rsidRPr="00EC38FE">
        <w:rPr>
          <w:rFonts w:ascii="Arial" w:hAnsi="Arial" w:cs="Arial" w:hint="eastAsia"/>
        </w:rPr>
        <w:t>ě</w:t>
      </w:r>
      <w:r w:rsidRPr="00EC38FE">
        <w:rPr>
          <w:rFonts w:ascii="Arial" w:hAnsi="Arial" w:cs="Arial"/>
        </w:rPr>
        <w:t>. To se netýká t</w:t>
      </w:r>
      <w:r w:rsidRPr="00EC38FE">
        <w:rPr>
          <w:rFonts w:ascii="Arial" w:hAnsi="Arial" w:cs="Arial" w:hint="eastAsia"/>
        </w:rPr>
        <w:t>ř</w:t>
      </w:r>
      <w:r w:rsidRPr="00EC38FE">
        <w:rPr>
          <w:rFonts w:ascii="Arial" w:hAnsi="Arial" w:cs="Arial"/>
        </w:rPr>
        <w:t>etích osob, jejichž vstup je pot</w:t>
      </w:r>
      <w:r w:rsidRPr="00EC38FE">
        <w:rPr>
          <w:rFonts w:ascii="Arial" w:hAnsi="Arial" w:cs="Arial" w:hint="eastAsia"/>
        </w:rPr>
        <w:t>ř</w:t>
      </w:r>
      <w:r w:rsidRPr="00EC38FE">
        <w:rPr>
          <w:rFonts w:ascii="Arial" w:hAnsi="Arial" w:cs="Arial"/>
        </w:rPr>
        <w:t>ebný pro realizaci díla.</w:t>
      </w:r>
    </w:p>
    <w:p w14:paraId="7F712489" w14:textId="7BA58981" w:rsidR="008438C2" w:rsidRPr="006103E7" w:rsidRDefault="008438C2" w:rsidP="008438C2">
      <w:pPr>
        <w:widowControl w:val="0"/>
        <w:spacing w:before="240" w:line="288" w:lineRule="auto"/>
        <w:jc w:val="both"/>
        <w:rPr>
          <w:rFonts w:ascii="Arial" w:hAnsi="Arial" w:cs="Arial"/>
        </w:rPr>
      </w:pPr>
      <w:bookmarkStart w:id="0" w:name="_Hlk219294966"/>
      <w:r w:rsidRPr="00AC586E">
        <w:rPr>
          <w:rFonts w:ascii="Arial" w:hAnsi="Arial" w:cs="Arial"/>
        </w:rPr>
        <w:t>VI.1</w:t>
      </w:r>
      <w:r w:rsidR="006428D2">
        <w:rPr>
          <w:rFonts w:ascii="Arial" w:hAnsi="Arial" w:cs="Arial"/>
        </w:rPr>
        <w:t>1</w:t>
      </w:r>
      <w:r w:rsidRPr="00AC586E">
        <w:rPr>
          <w:rFonts w:ascii="Arial" w:hAnsi="Arial" w:cs="Arial"/>
        </w:rPr>
        <w:t>. Zhotovitel na své náklady zajístí veškeré vybavení staveniště (včetně strojů, zařízení a materiálu nezbytných k řádnému provádění díla) požadované pro realizaci díla; zhotovitel na vlastní náklady a nebezpeční zajístí dopravu a skladování jakéhokoli takového vybavení staveniště.</w:t>
      </w:r>
      <w:r w:rsidRPr="006103E7">
        <w:rPr>
          <w:rFonts w:ascii="Arial" w:hAnsi="Arial" w:cs="Arial"/>
        </w:rPr>
        <w:t xml:space="preserve"> </w:t>
      </w:r>
    </w:p>
    <w:bookmarkEnd w:id="0"/>
    <w:p w14:paraId="746679BB" w14:textId="77777777" w:rsidR="00716B31" w:rsidRPr="00BE083C" w:rsidRDefault="00716B31" w:rsidP="006E21E6">
      <w:pPr>
        <w:widowControl w:val="0"/>
        <w:spacing w:before="480" w:line="288" w:lineRule="auto"/>
        <w:jc w:val="both"/>
        <w:rPr>
          <w:rFonts w:ascii="Arial" w:hAnsi="Arial" w:cs="Arial"/>
          <w:b/>
        </w:rPr>
      </w:pPr>
      <w:r w:rsidRPr="00BE083C">
        <w:rPr>
          <w:rFonts w:ascii="Arial" w:hAnsi="Arial" w:cs="Arial"/>
          <w:b/>
        </w:rPr>
        <w:t>VII. PROVÁDĚNÍ DÍLA</w:t>
      </w:r>
    </w:p>
    <w:p w14:paraId="1A58EA34" w14:textId="7300689F" w:rsidR="00716B31" w:rsidRDefault="00716B31" w:rsidP="006E21E6">
      <w:pPr>
        <w:pStyle w:val="Zkladntext"/>
        <w:widowControl w:val="0"/>
        <w:spacing w:before="240" w:line="288" w:lineRule="auto"/>
        <w:rPr>
          <w:rFonts w:ascii="Arial" w:hAnsi="Arial" w:cs="Arial"/>
          <w:bCs/>
          <w:color w:val="FF0000"/>
        </w:rPr>
      </w:pPr>
      <w:r w:rsidRPr="00BE083C">
        <w:rPr>
          <w:rFonts w:ascii="Arial" w:hAnsi="Arial" w:cs="Arial"/>
          <w:bCs/>
        </w:rPr>
        <w:t>VII.1. Zhotovitel provede dílo s potřebnou péčí a obstará vše, co je k provedení díla potřeba. Při provádění díla bude zhotovitel dodržovat platné a účinné právní předpisy, podmínky všech veřejnoprávních orgánů, zahrnuté do jejich souhlasů, rozhodnutí a stanovisek, a dále normy ČSN.</w:t>
      </w:r>
      <w:r w:rsidR="00A559AE">
        <w:rPr>
          <w:rFonts w:ascii="Arial" w:hAnsi="Arial" w:cs="Arial"/>
          <w:bCs/>
        </w:rPr>
        <w:t xml:space="preserve"> </w:t>
      </w:r>
      <w:r w:rsidR="00A559AE" w:rsidRPr="00EC38FE">
        <w:rPr>
          <w:rFonts w:ascii="Arial" w:hAnsi="Arial" w:cs="Arial"/>
          <w:bCs/>
        </w:rPr>
        <w:t>Zhotovitel prohlašuje, že bude stavbu provád</w:t>
      </w:r>
      <w:r w:rsidR="00A559AE" w:rsidRPr="00EC38FE">
        <w:rPr>
          <w:rFonts w:ascii="Arial" w:hAnsi="Arial" w:cs="Arial" w:hint="eastAsia"/>
          <w:bCs/>
        </w:rPr>
        <w:t>ě</w:t>
      </w:r>
      <w:r w:rsidR="00A559AE" w:rsidRPr="00EC38FE">
        <w:rPr>
          <w:rFonts w:ascii="Arial" w:hAnsi="Arial" w:cs="Arial"/>
          <w:bCs/>
        </w:rPr>
        <w:t>t stavební mechanizací, která je nutná k provedení prací danou technologií dle projektové dokumentace. Tato stavební mechanizace musí být v technicky vyhovujícím stavu. Pokud závazné p</w:t>
      </w:r>
      <w:r w:rsidR="00A559AE" w:rsidRPr="00EC38FE">
        <w:rPr>
          <w:rFonts w:ascii="Arial" w:hAnsi="Arial" w:cs="Arial" w:hint="eastAsia"/>
          <w:bCs/>
        </w:rPr>
        <w:t>ř</w:t>
      </w:r>
      <w:r w:rsidR="00A559AE" w:rsidRPr="00EC38FE">
        <w:rPr>
          <w:rFonts w:ascii="Arial" w:hAnsi="Arial" w:cs="Arial"/>
          <w:bCs/>
        </w:rPr>
        <w:t xml:space="preserve">edpisy </w:t>
      </w:r>
      <w:r w:rsidR="00A559AE" w:rsidRPr="00EC38FE">
        <w:rPr>
          <w:rFonts w:ascii="Arial" w:hAnsi="Arial" w:cs="Arial" w:hint="eastAsia"/>
          <w:bCs/>
        </w:rPr>
        <w:t>č</w:t>
      </w:r>
      <w:r w:rsidR="00A559AE" w:rsidRPr="00EC38FE">
        <w:rPr>
          <w:rFonts w:ascii="Arial" w:hAnsi="Arial" w:cs="Arial"/>
          <w:bCs/>
        </w:rPr>
        <w:t xml:space="preserve">i závazné </w:t>
      </w:r>
      <w:r w:rsidR="00A559AE" w:rsidRPr="00EC38FE">
        <w:rPr>
          <w:rFonts w:ascii="Arial" w:hAnsi="Arial" w:cs="Arial" w:hint="eastAsia"/>
          <w:bCs/>
        </w:rPr>
        <w:t>čá</w:t>
      </w:r>
      <w:r w:rsidR="00A559AE" w:rsidRPr="00EC38FE">
        <w:rPr>
          <w:rFonts w:ascii="Arial" w:hAnsi="Arial" w:cs="Arial"/>
          <w:bCs/>
        </w:rPr>
        <w:t xml:space="preserve">sti </w:t>
      </w:r>
      <w:r w:rsidR="00A559AE" w:rsidRPr="00EC38FE">
        <w:rPr>
          <w:rFonts w:ascii="Arial" w:hAnsi="Arial" w:cs="Arial" w:hint="eastAsia"/>
          <w:bCs/>
        </w:rPr>
        <w:t>Č</w:t>
      </w:r>
      <w:r w:rsidR="00A559AE" w:rsidRPr="00EC38FE">
        <w:rPr>
          <w:rFonts w:ascii="Arial" w:hAnsi="Arial" w:cs="Arial"/>
          <w:bCs/>
        </w:rPr>
        <w:t>SN, pop</w:t>
      </w:r>
      <w:r w:rsidR="00A559AE" w:rsidRPr="00EC38FE">
        <w:rPr>
          <w:rFonts w:ascii="Arial" w:hAnsi="Arial" w:cs="Arial" w:hint="eastAsia"/>
          <w:bCs/>
        </w:rPr>
        <w:t>ř</w:t>
      </w:r>
      <w:r w:rsidR="00A559AE" w:rsidRPr="00EC38FE">
        <w:rPr>
          <w:rFonts w:ascii="Arial" w:hAnsi="Arial" w:cs="Arial"/>
          <w:bCs/>
        </w:rPr>
        <w:t>. požadavek objednatele stanoví provedení zkoušek osv</w:t>
      </w:r>
      <w:r w:rsidR="00A559AE" w:rsidRPr="00EC38FE">
        <w:rPr>
          <w:rFonts w:ascii="Arial" w:hAnsi="Arial" w:cs="Arial" w:hint="eastAsia"/>
          <w:bCs/>
        </w:rPr>
        <w:t>ě</w:t>
      </w:r>
      <w:r w:rsidR="00A559AE" w:rsidRPr="00EC38FE">
        <w:rPr>
          <w:rFonts w:ascii="Arial" w:hAnsi="Arial" w:cs="Arial"/>
          <w:bCs/>
        </w:rPr>
        <w:t>d</w:t>
      </w:r>
      <w:r w:rsidR="00A559AE" w:rsidRPr="00EC38FE">
        <w:rPr>
          <w:rFonts w:ascii="Arial" w:hAnsi="Arial" w:cs="Arial" w:hint="eastAsia"/>
          <w:bCs/>
        </w:rPr>
        <w:t>č</w:t>
      </w:r>
      <w:r w:rsidR="00A559AE" w:rsidRPr="00EC38FE">
        <w:rPr>
          <w:rFonts w:ascii="Arial" w:hAnsi="Arial" w:cs="Arial"/>
          <w:bCs/>
        </w:rPr>
        <w:t xml:space="preserve">ujících smluvní vlastnosti díla nebo jeho </w:t>
      </w:r>
      <w:r w:rsidR="00A559AE" w:rsidRPr="00EC38FE">
        <w:rPr>
          <w:rFonts w:ascii="Arial" w:hAnsi="Arial" w:cs="Arial" w:hint="eastAsia"/>
          <w:bCs/>
        </w:rPr>
        <w:t>čá</w:t>
      </w:r>
      <w:r w:rsidR="00A559AE" w:rsidRPr="00EC38FE">
        <w:rPr>
          <w:rFonts w:ascii="Arial" w:hAnsi="Arial" w:cs="Arial"/>
          <w:bCs/>
        </w:rPr>
        <w:t>sti musí provedení t</w:t>
      </w:r>
      <w:r w:rsidR="00A559AE" w:rsidRPr="00EC38FE">
        <w:rPr>
          <w:rFonts w:ascii="Arial" w:hAnsi="Arial" w:cs="Arial" w:hint="eastAsia"/>
          <w:bCs/>
        </w:rPr>
        <w:t>ě</w:t>
      </w:r>
      <w:r w:rsidR="00A559AE" w:rsidRPr="00EC38FE">
        <w:rPr>
          <w:rFonts w:ascii="Arial" w:hAnsi="Arial" w:cs="Arial"/>
          <w:bCs/>
        </w:rPr>
        <w:t>chto zkoušek p</w:t>
      </w:r>
      <w:r w:rsidR="00A559AE" w:rsidRPr="00EC38FE">
        <w:rPr>
          <w:rFonts w:ascii="Arial" w:hAnsi="Arial" w:cs="Arial" w:hint="eastAsia"/>
          <w:bCs/>
        </w:rPr>
        <w:t>ř</w:t>
      </w:r>
      <w:r w:rsidR="00A559AE" w:rsidRPr="00EC38FE">
        <w:rPr>
          <w:rFonts w:ascii="Arial" w:hAnsi="Arial" w:cs="Arial"/>
          <w:bCs/>
        </w:rPr>
        <w:t>edcházet p</w:t>
      </w:r>
      <w:r w:rsidR="00A559AE" w:rsidRPr="00EC38FE">
        <w:rPr>
          <w:rFonts w:ascii="Arial" w:hAnsi="Arial" w:cs="Arial" w:hint="eastAsia"/>
          <w:bCs/>
        </w:rPr>
        <w:t>ř</w:t>
      </w:r>
      <w:r w:rsidR="00A559AE" w:rsidRPr="00EC38FE">
        <w:rPr>
          <w:rFonts w:ascii="Arial" w:hAnsi="Arial" w:cs="Arial"/>
          <w:bCs/>
        </w:rPr>
        <w:t>ed dokon</w:t>
      </w:r>
      <w:r w:rsidR="00A559AE" w:rsidRPr="00EC38FE">
        <w:rPr>
          <w:rFonts w:ascii="Arial" w:hAnsi="Arial" w:cs="Arial" w:hint="eastAsia"/>
          <w:bCs/>
        </w:rPr>
        <w:t>č</w:t>
      </w:r>
      <w:r w:rsidR="00A559AE" w:rsidRPr="00EC38FE">
        <w:rPr>
          <w:rFonts w:ascii="Arial" w:hAnsi="Arial" w:cs="Arial"/>
          <w:bCs/>
        </w:rPr>
        <w:t>ením a p</w:t>
      </w:r>
      <w:r w:rsidR="00A559AE" w:rsidRPr="00EC38FE">
        <w:rPr>
          <w:rFonts w:ascii="Arial" w:hAnsi="Arial" w:cs="Arial" w:hint="eastAsia"/>
          <w:bCs/>
        </w:rPr>
        <w:t>ř</w:t>
      </w:r>
      <w:r w:rsidR="00A559AE" w:rsidRPr="00EC38FE">
        <w:rPr>
          <w:rFonts w:ascii="Arial" w:hAnsi="Arial" w:cs="Arial"/>
          <w:bCs/>
        </w:rPr>
        <w:t>edáním díla.</w:t>
      </w:r>
    </w:p>
    <w:p w14:paraId="601D9CB0" w14:textId="331CBA8C" w:rsidR="00716B31" w:rsidRPr="00BE083C" w:rsidRDefault="00716B31" w:rsidP="006E21E6">
      <w:pPr>
        <w:pStyle w:val="Zkladntext"/>
        <w:widowControl w:val="0"/>
        <w:spacing w:before="240" w:line="288" w:lineRule="auto"/>
        <w:rPr>
          <w:rFonts w:ascii="Arial" w:hAnsi="Arial" w:cs="Arial"/>
          <w:bCs/>
        </w:rPr>
      </w:pPr>
      <w:r w:rsidRPr="00BE083C">
        <w:rPr>
          <w:rFonts w:ascii="Arial" w:hAnsi="Arial" w:cs="Arial"/>
          <w:bCs/>
        </w:rPr>
        <w:t xml:space="preserve">VII.2. Zhotovitel je povinen použít k provádění díla </w:t>
      </w:r>
      <w:r w:rsidR="00570557">
        <w:rPr>
          <w:rFonts w:ascii="Arial" w:hAnsi="Arial" w:cs="Arial"/>
          <w:bCs/>
        </w:rPr>
        <w:t>pod</w:t>
      </w:r>
      <w:r w:rsidRPr="00BE083C">
        <w:rPr>
          <w:rFonts w:ascii="Arial" w:hAnsi="Arial" w:cs="Arial"/>
          <w:bCs/>
        </w:rPr>
        <w:t>dodavatele, prostřednictvím kterého prokázal splnění kvalifikace v zadávacím/výběrovém řízení, a to v rozsahu, ve kterém jeho prostřednictvím prokázal splnění kvalifikace. To neplatí, pokud prokáže splnění kvalifikace v předmětném rozsahu buďto nový subdodavatel, anebo sám zhotovitel.</w:t>
      </w:r>
    </w:p>
    <w:p w14:paraId="6B10F6EF" w14:textId="77777777" w:rsidR="00716B31" w:rsidRPr="00BE083C" w:rsidRDefault="00716B31" w:rsidP="006E21E6">
      <w:pPr>
        <w:pStyle w:val="Zkladntext"/>
        <w:widowControl w:val="0"/>
        <w:spacing w:before="240" w:line="288" w:lineRule="auto"/>
        <w:rPr>
          <w:rFonts w:ascii="Arial" w:hAnsi="Arial" w:cs="Arial"/>
          <w:bCs/>
        </w:rPr>
      </w:pPr>
      <w:r w:rsidRPr="00BE083C">
        <w:rPr>
          <w:rFonts w:ascii="Arial" w:hAnsi="Arial" w:cs="Arial"/>
          <w:bCs/>
        </w:rPr>
        <w:t>VII.3. Zjistí-li zhotovitel při provádění díla skryté překážky týkající se místa, kde má být dílo provedeno, znemožňující (ať už fyzicky či po právní stránce) provést dílo dohodnutým způsobem, oznámí to bez zbytečného odkladu objednateli a navrhne mu změnu díla. Do dosažení dohody o změně díla může jeho provádění přerušit. Nedohodnou-li se strany na změně smlouvy v přiměřené lhůtě, může kterákoli z nich od smlouvy odstoupit. Zhotovitel má právo na cenu za část díla provedenou do doby, než překážku mohl při vynaložení potřebné péče odhalit.</w:t>
      </w:r>
    </w:p>
    <w:p w14:paraId="04DE175A" w14:textId="7CA8A2A3" w:rsidR="00716B31" w:rsidRPr="00BE083C" w:rsidRDefault="00716B31" w:rsidP="006E21E6">
      <w:pPr>
        <w:pStyle w:val="Zkladntext"/>
        <w:widowControl w:val="0"/>
        <w:spacing w:before="240" w:line="288" w:lineRule="auto"/>
        <w:rPr>
          <w:rFonts w:ascii="Arial" w:hAnsi="Arial" w:cs="Arial"/>
          <w:bCs/>
        </w:rPr>
      </w:pPr>
      <w:r w:rsidRPr="00BE083C">
        <w:rPr>
          <w:rFonts w:ascii="Arial" w:hAnsi="Arial" w:cs="Arial"/>
          <w:bCs/>
        </w:rPr>
        <w:t>VII.4. Zhotovitel je oprávněn postupovat při provádění díla zásadně samostatně. Současně je ale povinen umožnit objednateli kdykoliv vstup na staveniště a kontrolu prováděných prací. Příkazy objednatele je zhotovitel vázán jen směřují-li k řádnému plnění jeho zákonných a smluvních povinností. Příkazy osoby vykonávající technický dozor (dále též jen „TD</w:t>
      </w:r>
      <w:r w:rsidR="00461764">
        <w:rPr>
          <w:rFonts w:ascii="Arial" w:hAnsi="Arial" w:cs="Arial"/>
          <w:bCs/>
        </w:rPr>
        <w:t>S</w:t>
      </w:r>
      <w:r w:rsidRPr="00BE083C">
        <w:rPr>
          <w:rFonts w:ascii="Arial" w:hAnsi="Arial" w:cs="Arial"/>
          <w:bCs/>
        </w:rPr>
        <w:t>“) a osob</w:t>
      </w:r>
      <w:r w:rsidR="00EE4B40">
        <w:rPr>
          <w:rFonts w:ascii="Arial" w:hAnsi="Arial" w:cs="Arial"/>
          <w:bCs/>
        </w:rPr>
        <w:t>a</w:t>
      </w:r>
      <w:r w:rsidRPr="00BE083C">
        <w:rPr>
          <w:rFonts w:ascii="Arial" w:hAnsi="Arial" w:cs="Arial"/>
          <w:bCs/>
        </w:rPr>
        <w:t xml:space="preserve"> </w:t>
      </w:r>
      <w:r w:rsidRPr="00324C97">
        <w:rPr>
          <w:rFonts w:ascii="Arial" w:hAnsi="Arial" w:cs="Arial"/>
          <w:bCs/>
        </w:rPr>
        <w:t xml:space="preserve">vykonávající </w:t>
      </w:r>
      <w:r w:rsidR="00F574D3" w:rsidRPr="00F574D3">
        <w:rPr>
          <w:rFonts w:ascii="Arial" w:hAnsi="Arial" w:cs="Arial"/>
          <w:b/>
        </w:rPr>
        <w:t>do</w:t>
      </w:r>
      <w:r w:rsidR="00EE4B40">
        <w:rPr>
          <w:rFonts w:ascii="Arial" w:hAnsi="Arial" w:cs="Arial"/>
          <w:b/>
        </w:rPr>
        <w:t>zor</w:t>
      </w:r>
      <w:r w:rsidR="00F574D3" w:rsidRPr="00F574D3">
        <w:rPr>
          <w:rFonts w:ascii="Arial" w:hAnsi="Arial" w:cs="Arial"/>
          <w:b/>
        </w:rPr>
        <w:t xml:space="preserve"> projektanta</w:t>
      </w:r>
      <w:r w:rsidR="00F574D3">
        <w:rPr>
          <w:rFonts w:ascii="Arial" w:hAnsi="Arial" w:cs="Arial"/>
          <w:bCs/>
        </w:rPr>
        <w:t xml:space="preserve"> </w:t>
      </w:r>
      <w:r w:rsidRPr="00BE083C">
        <w:rPr>
          <w:rFonts w:ascii="Arial" w:hAnsi="Arial" w:cs="Arial"/>
          <w:bCs/>
        </w:rPr>
        <w:t>se považují za příkazy objednatele. Pokud objednatel neuvede jinak, platí, že jeho zástupce ve věcech technických je současně TD</w:t>
      </w:r>
      <w:r w:rsidR="00461764">
        <w:rPr>
          <w:rFonts w:ascii="Arial" w:hAnsi="Arial" w:cs="Arial"/>
          <w:bCs/>
        </w:rPr>
        <w:t>S</w:t>
      </w:r>
      <w:r w:rsidRPr="00BE083C">
        <w:rPr>
          <w:rFonts w:ascii="Arial" w:hAnsi="Arial" w:cs="Arial"/>
          <w:bCs/>
        </w:rPr>
        <w:t>.</w:t>
      </w:r>
      <w:r w:rsidRPr="00BE083C">
        <w:rPr>
          <w:rFonts w:ascii="Arial" w:hAnsi="Arial" w:cs="Arial"/>
          <w:bCs/>
          <w:color w:val="70AD47"/>
        </w:rPr>
        <w:t xml:space="preserve"> </w:t>
      </w:r>
      <w:r w:rsidRPr="00BE083C">
        <w:rPr>
          <w:rFonts w:ascii="Arial" w:hAnsi="Arial" w:cs="Arial"/>
          <w:bCs/>
        </w:rPr>
        <w:t>Zhotovitel prohlašuje, že TD</w:t>
      </w:r>
      <w:r w:rsidR="00461764">
        <w:rPr>
          <w:rFonts w:ascii="Arial" w:hAnsi="Arial" w:cs="Arial"/>
          <w:bCs/>
        </w:rPr>
        <w:t>S</w:t>
      </w:r>
      <w:r w:rsidRPr="00BE083C">
        <w:rPr>
          <w:rFonts w:ascii="Arial" w:hAnsi="Arial" w:cs="Arial"/>
          <w:bCs/>
        </w:rPr>
        <w:t xml:space="preserve"> není osobou jemu blízkou či s ním propojenou a že v případě změny TD</w:t>
      </w:r>
      <w:r w:rsidR="00461764">
        <w:rPr>
          <w:rFonts w:ascii="Arial" w:hAnsi="Arial" w:cs="Arial"/>
          <w:bCs/>
        </w:rPr>
        <w:t>S</w:t>
      </w:r>
      <w:r w:rsidRPr="00BE083C">
        <w:rPr>
          <w:rFonts w:ascii="Arial" w:hAnsi="Arial" w:cs="Arial"/>
          <w:bCs/>
        </w:rPr>
        <w:t xml:space="preserve"> dá bez zbytečného odkladu vědět objednateli, zda uvedené platí i ve vztahu k novému TD</w:t>
      </w:r>
      <w:r w:rsidR="00461764">
        <w:rPr>
          <w:rFonts w:ascii="Arial" w:hAnsi="Arial" w:cs="Arial"/>
          <w:bCs/>
        </w:rPr>
        <w:t>S</w:t>
      </w:r>
      <w:r w:rsidRPr="00BE083C">
        <w:rPr>
          <w:rFonts w:ascii="Arial" w:hAnsi="Arial" w:cs="Arial"/>
          <w:bCs/>
        </w:rPr>
        <w:t>.</w:t>
      </w:r>
    </w:p>
    <w:p w14:paraId="57329A28" w14:textId="77777777" w:rsidR="00077AC4" w:rsidRDefault="00716B31" w:rsidP="006E21E6">
      <w:pPr>
        <w:pStyle w:val="Zkladntext"/>
        <w:widowControl w:val="0"/>
        <w:spacing w:before="240" w:line="288" w:lineRule="auto"/>
        <w:rPr>
          <w:rFonts w:ascii="Arial" w:hAnsi="Arial" w:cs="Arial"/>
          <w:bCs/>
        </w:rPr>
      </w:pPr>
      <w:r w:rsidRPr="00BE083C">
        <w:rPr>
          <w:rFonts w:ascii="Arial" w:hAnsi="Arial" w:cs="Arial"/>
          <w:bCs/>
        </w:rPr>
        <w:t>VII.5. TD</w:t>
      </w:r>
      <w:r w:rsidR="00461764">
        <w:rPr>
          <w:rFonts w:ascii="Arial" w:hAnsi="Arial" w:cs="Arial"/>
          <w:bCs/>
        </w:rPr>
        <w:t>S</w:t>
      </w:r>
      <w:r w:rsidRPr="00BE083C">
        <w:rPr>
          <w:rFonts w:ascii="Arial" w:hAnsi="Arial" w:cs="Arial"/>
          <w:bCs/>
        </w:rPr>
        <w:t xml:space="preserve"> je oprávněn k nařízení přerušení prací zhotovitele, je-li ohrožena bezpečnost realizace díla, a dále v případě, že zhotovitel provádí dílo v rozporu se sjednanou kvalitou. </w:t>
      </w:r>
    </w:p>
    <w:p w14:paraId="4B50CECA" w14:textId="77777777" w:rsidR="001E34EA" w:rsidRPr="00B25EC5" w:rsidRDefault="001E34EA" w:rsidP="006E21E6">
      <w:pPr>
        <w:pStyle w:val="Zkladntext"/>
        <w:widowControl w:val="0"/>
        <w:spacing w:before="240" w:after="240" w:line="288" w:lineRule="auto"/>
        <w:rPr>
          <w:rFonts w:ascii="Arial" w:hAnsi="Arial" w:cs="Arial"/>
          <w:bCs/>
        </w:rPr>
      </w:pPr>
      <w:r w:rsidRPr="00B25EC5">
        <w:rPr>
          <w:rFonts w:ascii="Arial" w:hAnsi="Arial" w:cs="Arial"/>
          <w:bCs/>
        </w:rPr>
        <w:t xml:space="preserve">VII.6. Zhotovitel je povinen nejméně tři pracovní dny předem vyzvat objednatele ke kontrole prací, které budou zakryty, a to prostým e-mailem. Nevyzve-li zhotovitel řádně a včas objednatele ke kontrole takových prací, je povinen na žádost objednatele zakryté práce na vlastní náklady odkrýt. </w:t>
      </w:r>
    </w:p>
    <w:p w14:paraId="761A088D" w14:textId="77777777" w:rsidR="001E34EA" w:rsidRPr="00B25EC5" w:rsidRDefault="001E34EA" w:rsidP="006E21E6">
      <w:pPr>
        <w:pStyle w:val="Zkladntext"/>
        <w:widowControl w:val="0"/>
        <w:spacing w:before="240" w:after="240" w:line="288" w:lineRule="auto"/>
        <w:rPr>
          <w:rFonts w:ascii="Arial" w:hAnsi="Arial" w:cs="Arial"/>
          <w:bCs/>
        </w:rPr>
      </w:pPr>
      <w:r w:rsidRPr="00B25EC5">
        <w:rPr>
          <w:rFonts w:ascii="Arial" w:hAnsi="Arial" w:cs="Arial"/>
          <w:bCs/>
        </w:rPr>
        <w:t xml:space="preserve">VII.7. V případě, že se objednatel ke kontrole bez předchozí omluvy nedostaví, má se za to, že kontrolu nepožaduje a zhotovitel bude oprávněn pokračovat v provádění prací. Bude-li však objednatel dodatečně požadovat jejich odkrytí, je zhotovitel povinen toto odkrytí provést na náklady objednatele. </w:t>
      </w:r>
    </w:p>
    <w:p w14:paraId="5FC6FC03" w14:textId="77777777" w:rsidR="001E34EA" w:rsidRDefault="001E34EA" w:rsidP="006E21E6">
      <w:pPr>
        <w:pStyle w:val="Zkladntext"/>
        <w:widowControl w:val="0"/>
        <w:spacing w:before="240" w:after="240" w:line="288" w:lineRule="auto"/>
        <w:rPr>
          <w:rFonts w:ascii="Arial" w:hAnsi="Arial" w:cs="Arial"/>
          <w:bCs/>
        </w:rPr>
      </w:pPr>
      <w:r w:rsidRPr="00B25EC5">
        <w:rPr>
          <w:rFonts w:ascii="Arial" w:hAnsi="Arial" w:cs="Arial"/>
          <w:bCs/>
        </w:rPr>
        <w:t xml:space="preserve">VII.8. Jestliže objednatel svou neúčast na kontrole omluví a požaduje-li dodatečnou kontrolu, je </w:t>
      </w:r>
      <w:r w:rsidRPr="00B25EC5">
        <w:rPr>
          <w:rFonts w:ascii="Arial" w:hAnsi="Arial" w:cs="Arial"/>
          <w:bCs/>
        </w:rPr>
        <w:lastRenderedPageBreak/>
        <w:t>zhotovitel sice povinen mu vyhovět, ale je oprávněn žádat úměrné prodloužení termínu a úhradu nákladů s tím spojených.</w:t>
      </w:r>
    </w:p>
    <w:p w14:paraId="6FBEE36B" w14:textId="1AFCBE8D" w:rsidR="00272DC0" w:rsidRPr="00272DC0" w:rsidRDefault="00272DC0" w:rsidP="006E21E6">
      <w:pPr>
        <w:pStyle w:val="Zkladntext"/>
        <w:widowControl w:val="0"/>
        <w:spacing w:before="240" w:after="240" w:line="288" w:lineRule="auto"/>
        <w:rPr>
          <w:rFonts w:ascii="Arial" w:hAnsi="Arial" w:cs="Arial"/>
          <w:bCs/>
        </w:rPr>
      </w:pPr>
      <w:r w:rsidRPr="00272DC0">
        <w:rPr>
          <w:rFonts w:ascii="Arial" w:hAnsi="Arial" w:cs="Arial"/>
          <w:bCs/>
        </w:rPr>
        <w:t>VII.9.</w:t>
      </w:r>
      <w:r w:rsidRPr="00272DC0">
        <w:t xml:space="preserve">  </w:t>
      </w:r>
      <w:r w:rsidRPr="00272DC0">
        <w:rPr>
          <w:rFonts w:ascii="Arial" w:hAnsi="Arial" w:cs="Arial"/>
        </w:rPr>
        <w:t>Zhotovitel</w:t>
      </w:r>
      <w:r w:rsidRPr="00272DC0">
        <w:rPr>
          <w:rFonts w:ascii="Arial" w:hAnsi="Arial" w:cs="Arial"/>
          <w:bCs/>
        </w:rPr>
        <w:t xml:space="preserve"> se zavazuje, že neumožní výkon nelegální práce ve smyslu § 5 písm. e) zákona </w:t>
      </w:r>
      <w:r w:rsidRPr="00272DC0">
        <w:rPr>
          <w:rFonts w:ascii="Arial" w:hAnsi="Arial" w:cs="Arial" w:hint="eastAsia"/>
          <w:bCs/>
        </w:rPr>
        <w:t>č</w:t>
      </w:r>
      <w:r w:rsidRPr="00272DC0">
        <w:rPr>
          <w:rFonts w:ascii="Arial" w:hAnsi="Arial" w:cs="Arial"/>
          <w:bCs/>
        </w:rPr>
        <w:t>.</w:t>
      </w:r>
      <w:r w:rsidR="00280F03">
        <w:rPr>
          <w:rFonts w:ascii="Arial" w:hAnsi="Arial" w:cs="Arial"/>
          <w:bCs/>
        </w:rPr>
        <w:t> </w:t>
      </w:r>
      <w:r w:rsidRPr="00272DC0">
        <w:rPr>
          <w:rFonts w:ascii="Arial" w:hAnsi="Arial" w:cs="Arial"/>
          <w:bCs/>
        </w:rPr>
        <w:t>435/2004 Sb., o zam</w:t>
      </w:r>
      <w:r w:rsidRPr="00272DC0">
        <w:rPr>
          <w:rFonts w:ascii="Arial" w:hAnsi="Arial" w:cs="Arial" w:hint="eastAsia"/>
          <w:bCs/>
        </w:rPr>
        <w:t>ě</w:t>
      </w:r>
      <w:r w:rsidRPr="00272DC0">
        <w:rPr>
          <w:rFonts w:ascii="Arial" w:hAnsi="Arial" w:cs="Arial"/>
          <w:bCs/>
        </w:rPr>
        <w:t>stnanosti, ve zn</w:t>
      </w:r>
      <w:r w:rsidRPr="00272DC0">
        <w:rPr>
          <w:rFonts w:ascii="Arial" w:hAnsi="Arial" w:cs="Arial" w:hint="eastAsia"/>
          <w:bCs/>
        </w:rPr>
        <w:t>ě</w:t>
      </w:r>
      <w:r w:rsidRPr="00272DC0">
        <w:rPr>
          <w:rFonts w:ascii="Arial" w:hAnsi="Arial" w:cs="Arial"/>
          <w:bCs/>
        </w:rPr>
        <w:t>ní pozd</w:t>
      </w:r>
      <w:r w:rsidRPr="00272DC0">
        <w:rPr>
          <w:rFonts w:ascii="Arial" w:hAnsi="Arial" w:cs="Arial" w:hint="eastAsia"/>
          <w:bCs/>
        </w:rPr>
        <w:t>ě</w:t>
      </w:r>
      <w:r w:rsidRPr="00272DC0">
        <w:rPr>
          <w:rFonts w:ascii="Arial" w:hAnsi="Arial" w:cs="Arial"/>
          <w:bCs/>
        </w:rPr>
        <w:t>jších p</w:t>
      </w:r>
      <w:r w:rsidRPr="00272DC0">
        <w:rPr>
          <w:rFonts w:ascii="Arial" w:hAnsi="Arial" w:cs="Arial" w:hint="eastAsia"/>
          <w:bCs/>
        </w:rPr>
        <w:t>ř</w:t>
      </w:r>
      <w:r w:rsidRPr="00272DC0">
        <w:rPr>
          <w:rFonts w:ascii="Arial" w:hAnsi="Arial" w:cs="Arial"/>
          <w:bCs/>
        </w:rPr>
        <w:t>edpis</w:t>
      </w:r>
      <w:r w:rsidRPr="00272DC0">
        <w:rPr>
          <w:rFonts w:ascii="Arial" w:hAnsi="Arial" w:cs="Arial" w:hint="eastAsia"/>
          <w:bCs/>
        </w:rPr>
        <w:t>ů</w:t>
      </w:r>
      <w:r w:rsidRPr="00272DC0">
        <w:rPr>
          <w:rFonts w:ascii="Arial" w:hAnsi="Arial" w:cs="Arial"/>
          <w:bCs/>
        </w:rPr>
        <w:t xml:space="preserve"> ani nepov</w:t>
      </w:r>
      <w:r w:rsidRPr="00272DC0">
        <w:rPr>
          <w:rFonts w:ascii="Arial" w:hAnsi="Arial" w:cs="Arial" w:hint="eastAsia"/>
          <w:bCs/>
        </w:rPr>
        <w:t>ěří</w:t>
      </w:r>
      <w:r w:rsidRPr="00272DC0">
        <w:rPr>
          <w:rFonts w:ascii="Arial" w:hAnsi="Arial" w:cs="Arial"/>
          <w:bCs/>
        </w:rPr>
        <w:t xml:space="preserve"> plněním smlouvy poddodavatele, který takové jednání umož</w:t>
      </w:r>
      <w:r w:rsidRPr="00272DC0">
        <w:rPr>
          <w:rFonts w:ascii="Arial" w:hAnsi="Arial" w:cs="Arial" w:hint="eastAsia"/>
          <w:bCs/>
        </w:rPr>
        <w:t>ň</w:t>
      </w:r>
      <w:r w:rsidRPr="00272DC0">
        <w:rPr>
          <w:rFonts w:ascii="Arial" w:hAnsi="Arial" w:cs="Arial"/>
          <w:bCs/>
        </w:rPr>
        <w:t>uje.</w:t>
      </w:r>
    </w:p>
    <w:p w14:paraId="09276208" w14:textId="36B3CC80" w:rsidR="00272DC0" w:rsidRPr="00272DC0" w:rsidRDefault="00272DC0" w:rsidP="006E21E6">
      <w:pPr>
        <w:pStyle w:val="Zkladntext"/>
        <w:widowControl w:val="0"/>
        <w:spacing w:before="240" w:after="240" w:line="288" w:lineRule="auto"/>
        <w:rPr>
          <w:rFonts w:ascii="Arial" w:hAnsi="Arial" w:cs="Arial"/>
          <w:bCs/>
        </w:rPr>
      </w:pPr>
      <w:r w:rsidRPr="00272DC0">
        <w:rPr>
          <w:rFonts w:ascii="Arial" w:hAnsi="Arial" w:cs="Arial"/>
          <w:bCs/>
        </w:rPr>
        <w:t>VII.10. Zhotovitel je povinen zajistit pln</w:t>
      </w:r>
      <w:r w:rsidRPr="00272DC0">
        <w:rPr>
          <w:rFonts w:ascii="Arial" w:hAnsi="Arial" w:cs="Arial" w:hint="eastAsia"/>
          <w:bCs/>
        </w:rPr>
        <w:t>ě</w:t>
      </w:r>
      <w:r w:rsidRPr="00272DC0">
        <w:rPr>
          <w:rFonts w:ascii="Arial" w:hAnsi="Arial" w:cs="Arial"/>
          <w:bCs/>
        </w:rPr>
        <w:t>ní veškerých povinností vyplývajících z právních p</w:t>
      </w:r>
      <w:r w:rsidRPr="00272DC0">
        <w:rPr>
          <w:rFonts w:ascii="Arial" w:hAnsi="Arial" w:cs="Arial" w:hint="eastAsia"/>
          <w:bCs/>
        </w:rPr>
        <w:t>ř</w:t>
      </w:r>
      <w:r w:rsidRPr="00272DC0">
        <w:rPr>
          <w:rFonts w:ascii="Arial" w:hAnsi="Arial" w:cs="Arial"/>
          <w:bCs/>
        </w:rPr>
        <w:t>edpis</w:t>
      </w:r>
      <w:r w:rsidRPr="00272DC0">
        <w:rPr>
          <w:rFonts w:ascii="Arial" w:hAnsi="Arial" w:cs="Arial" w:hint="eastAsia"/>
          <w:bCs/>
        </w:rPr>
        <w:t>ů</w:t>
      </w:r>
      <w:r w:rsidRPr="00272DC0">
        <w:rPr>
          <w:rFonts w:ascii="Arial" w:hAnsi="Arial" w:cs="Arial"/>
          <w:bCs/>
        </w:rPr>
        <w:t xml:space="preserve"> v</w:t>
      </w:r>
      <w:r w:rsidR="00280F03">
        <w:rPr>
          <w:rFonts w:ascii="Arial" w:hAnsi="Arial" w:cs="Arial"/>
          <w:bCs/>
        </w:rPr>
        <w:t> </w:t>
      </w:r>
      <w:r w:rsidRPr="00272DC0">
        <w:rPr>
          <w:rFonts w:ascii="Arial" w:hAnsi="Arial" w:cs="Arial"/>
          <w:bCs/>
        </w:rPr>
        <w:t>oblasti pracovn</w:t>
      </w:r>
      <w:r w:rsidRPr="00272DC0">
        <w:rPr>
          <w:rFonts w:ascii="Arial" w:hAnsi="Arial" w:cs="Arial" w:hint="eastAsia"/>
          <w:bCs/>
        </w:rPr>
        <w:t>ě</w:t>
      </w:r>
      <w:r w:rsidRPr="00272DC0">
        <w:rPr>
          <w:rFonts w:ascii="Arial" w:hAnsi="Arial" w:cs="Arial"/>
          <w:bCs/>
        </w:rPr>
        <w:t>právní, oblasti zam</w:t>
      </w:r>
      <w:r w:rsidRPr="00272DC0">
        <w:rPr>
          <w:rFonts w:ascii="Arial" w:hAnsi="Arial" w:cs="Arial" w:hint="eastAsia"/>
          <w:bCs/>
        </w:rPr>
        <w:t>ě</w:t>
      </w:r>
      <w:r w:rsidRPr="00272DC0">
        <w:rPr>
          <w:rFonts w:ascii="Arial" w:hAnsi="Arial" w:cs="Arial"/>
          <w:bCs/>
        </w:rPr>
        <w:t>stnanosti a bezpe</w:t>
      </w:r>
      <w:r w:rsidRPr="00272DC0">
        <w:rPr>
          <w:rFonts w:ascii="Arial" w:hAnsi="Arial" w:cs="Arial" w:hint="eastAsia"/>
          <w:bCs/>
        </w:rPr>
        <w:t>č</w:t>
      </w:r>
      <w:r w:rsidRPr="00272DC0">
        <w:rPr>
          <w:rFonts w:ascii="Arial" w:hAnsi="Arial" w:cs="Arial"/>
          <w:bCs/>
        </w:rPr>
        <w:t>nosti a ochrany zdraví p</w:t>
      </w:r>
      <w:r w:rsidRPr="00272DC0">
        <w:rPr>
          <w:rFonts w:ascii="Arial" w:hAnsi="Arial" w:cs="Arial" w:hint="eastAsia"/>
          <w:bCs/>
        </w:rPr>
        <w:t>ř</w:t>
      </w:r>
      <w:r w:rsidRPr="00272DC0">
        <w:rPr>
          <w:rFonts w:ascii="Arial" w:hAnsi="Arial" w:cs="Arial"/>
          <w:bCs/>
        </w:rPr>
        <w:t xml:space="preserve">i práci, zejména zákona </w:t>
      </w:r>
      <w:r w:rsidRPr="00272DC0">
        <w:rPr>
          <w:rFonts w:ascii="Arial" w:hAnsi="Arial" w:cs="Arial" w:hint="eastAsia"/>
          <w:bCs/>
        </w:rPr>
        <w:t>č</w:t>
      </w:r>
      <w:r w:rsidRPr="00272DC0">
        <w:rPr>
          <w:rFonts w:ascii="Arial" w:hAnsi="Arial" w:cs="Arial"/>
          <w:bCs/>
        </w:rPr>
        <w:t>. 262/2006. Sb., zákoník práce, ve zn</w:t>
      </w:r>
      <w:r w:rsidRPr="00272DC0">
        <w:rPr>
          <w:rFonts w:ascii="Arial" w:hAnsi="Arial" w:cs="Arial" w:hint="eastAsia"/>
          <w:bCs/>
        </w:rPr>
        <w:t>ě</w:t>
      </w:r>
      <w:r w:rsidRPr="00272DC0">
        <w:rPr>
          <w:rFonts w:ascii="Arial" w:hAnsi="Arial" w:cs="Arial"/>
          <w:bCs/>
        </w:rPr>
        <w:t>ní pozd</w:t>
      </w:r>
      <w:r w:rsidRPr="00272DC0">
        <w:rPr>
          <w:rFonts w:ascii="Arial" w:hAnsi="Arial" w:cs="Arial" w:hint="eastAsia"/>
          <w:bCs/>
        </w:rPr>
        <w:t>ě</w:t>
      </w:r>
      <w:r w:rsidRPr="00272DC0">
        <w:rPr>
          <w:rFonts w:ascii="Arial" w:hAnsi="Arial" w:cs="Arial"/>
          <w:bCs/>
        </w:rPr>
        <w:t>jších p</w:t>
      </w:r>
      <w:r w:rsidRPr="00272DC0">
        <w:rPr>
          <w:rFonts w:ascii="Arial" w:hAnsi="Arial" w:cs="Arial" w:hint="eastAsia"/>
          <w:bCs/>
        </w:rPr>
        <w:t>ř</w:t>
      </w:r>
      <w:r w:rsidRPr="00272DC0">
        <w:rPr>
          <w:rFonts w:ascii="Arial" w:hAnsi="Arial" w:cs="Arial"/>
          <w:bCs/>
        </w:rPr>
        <w:t>edpis</w:t>
      </w:r>
      <w:r w:rsidRPr="00272DC0">
        <w:rPr>
          <w:rFonts w:ascii="Arial" w:hAnsi="Arial" w:cs="Arial" w:hint="eastAsia"/>
          <w:bCs/>
        </w:rPr>
        <w:t>ů</w:t>
      </w:r>
      <w:r w:rsidRPr="00272DC0">
        <w:rPr>
          <w:rFonts w:ascii="Arial" w:hAnsi="Arial" w:cs="Arial"/>
          <w:bCs/>
        </w:rPr>
        <w:t xml:space="preserve"> (se z</w:t>
      </w:r>
      <w:r w:rsidRPr="00272DC0">
        <w:rPr>
          <w:rFonts w:ascii="Arial" w:hAnsi="Arial" w:cs="Arial" w:hint="eastAsia"/>
          <w:bCs/>
        </w:rPr>
        <w:t>ř</w:t>
      </w:r>
      <w:r w:rsidRPr="00272DC0">
        <w:rPr>
          <w:rFonts w:ascii="Arial" w:hAnsi="Arial" w:cs="Arial"/>
          <w:bCs/>
        </w:rPr>
        <w:t>etelem na regulaci odm</w:t>
      </w:r>
      <w:r w:rsidRPr="00272DC0">
        <w:rPr>
          <w:rFonts w:ascii="Arial" w:hAnsi="Arial" w:cs="Arial" w:hint="eastAsia"/>
          <w:bCs/>
        </w:rPr>
        <w:t>ěň</w:t>
      </w:r>
      <w:r w:rsidRPr="00272DC0">
        <w:rPr>
          <w:rFonts w:ascii="Arial" w:hAnsi="Arial" w:cs="Arial"/>
          <w:bCs/>
        </w:rPr>
        <w:t>ování, pracovní doby, doby odpo</w:t>
      </w:r>
      <w:r w:rsidRPr="00272DC0">
        <w:rPr>
          <w:rFonts w:ascii="Arial" w:hAnsi="Arial" w:cs="Arial" w:hint="eastAsia"/>
          <w:bCs/>
        </w:rPr>
        <w:t>č</w:t>
      </w:r>
      <w:r w:rsidRPr="00272DC0">
        <w:rPr>
          <w:rFonts w:ascii="Arial" w:hAnsi="Arial" w:cs="Arial"/>
          <w:bCs/>
        </w:rPr>
        <w:t>inku mezi sm</w:t>
      </w:r>
      <w:r w:rsidRPr="00272DC0">
        <w:rPr>
          <w:rFonts w:ascii="Arial" w:hAnsi="Arial" w:cs="Arial" w:hint="eastAsia"/>
          <w:bCs/>
        </w:rPr>
        <w:t>ě</w:t>
      </w:r>
      <w:r w:rsidRPr="00272DC0">
        <w:rPr>
          <w:rFonts w:ascii="Arial" w:hAnsi="Arial" w:cs="Arial"/>
          <w:bCs/>
        </w:rPr>
        <w:t xml:space="preserve">nami atp.), zákona </w:t>
      </w:r>
      <w:r w:rsidRPr="00272DC0">
        <w:rPr>
          <w:rFonts w:ascii="Arial" w:hAnsi="Arial" w:cs="Arial" w:hint="eastAsia"/>
          <w:bCs/>
        </w:rPr>
        <w:t>č</w:t>
      </w:r>
      <w:r w:rsidRPr="00272DC0">
        <w:rPr>
          <w:rFonts w:ascii="Arial" w:hAnsi="Arial" w:cs="Arial"/>
          <w:bCs/>
        </w:rPr>
        <w:t>. 435/2004 Sb., o</w:t>
      </w:r>
      <w:r w:rsidR="00280F03">
        <w:rPr>
          <w:rFonts w:ascii="Arial" w:hAnsi="Arial" w:cs="Arial"/>
          <w:bCs/>
        </w:rPr>
        <w:t> </w:t>
      </w:r>
      <w:r w:rsidRPr="00272DC0">
        <w:rPr>
          <w:rFonts w:ascii="Arial" w:hAnsi="Arial" w:cs="Arial"/>
          <w:bCs/>
        </w:rPr>
        <w:t>zam</w:t>
      </w:r>
      <w:r w:rsidRPr="00272DC0">
        <w:rPr>
          <w:rFonts w:ascii="Arial" w:hAnsi="Arial" w:cs="Arial" w:hint="eastAsia"/>
          <w:bCs/>
        </w:rPr>
        <w:t>ě</w:t>
      </w:r>
      <w:r w:rsidRPr="00272DC0">
        <w:rPr>
          <w:rFonts w:ascii="Arial" w:hAnsi="Arial" w:cs="Arial"/>
          <w:bCs/>
        </w:rPr>
        <w:t>stnanosti, ve zn</w:t>
      </w:r>
      <w:r w:rsidRPr="00272DC0">
        <w:rPr>
          <w:rFonts w:ascii="Arial" w:hAnsi="Arial" w:cs="Arial" w:hint="eastAsia"/>
          <w:bCs/>
        </w:rPr>
        <w:t>ě</w:t>
      </w:r>
      <w:r w:rsidRPr="00272DC0">
        <w:rPr>
          <w:rFonts w:ascii="Arial" w:hAnsi="Arial" w:cs="Arial"/>
          <w:bCs/>
        </w:rPr>
        <w:t>ní pozd</w:t>
      </w:r>
      <w:r w:rsidRPr="00272DC0">
        <w:rPr>
          <w:rFonts w:ascii="Arial" w:hAnsi="Arial" w:cs="Arial" w:hint="eastAsia"/>
          <w:bCs/>
        </w:rPr>
        <w:t>ě</w:t>
      </w:r>
      <w:r w:rsidRPr="00272DC0">
        <w:rPr>
          <w:rFonts w:ascii="Arial" w:hAnsi="Arial" w:cs="Arial"/>
          <w:bCs/>
        </w:rPr>
        <w:t>jších p</w:t>
      </w:r>
      <w:r w:rsidRPr="00272DC0">
        <w:rPr>
          <w:rFonts w:ascii="Arial" w:hAnsi="Arial" w:cs="Arial" w:hint="eastAsia"/>
          <w:bCs/>
        </w:rPr>
        <w:t>ř</w:t>
      </w:r>
      <w:r w:rsidRPr="00272DC0">
        <w:rPr>
          <w:rFonts w:ascii="Arial" w:hAnsi="Arial" w:cs="Arial"/>
          <w:bCs/>
        </w:rPr>
        <w:t>edpis</w:t>
      </w:r>
      <w:r w:rsidRPr="00272DC0">
        <w:rPr>
          <w:rFonts w:ascii="Arial" w:hAnsi="Arial" w:cs="Arial" w:hint="eastAsia"/>
          <w:bCs/>
        </w:rPr>
        <w:t>ů</w:t>
      </w:r>
      <w:r w:rsidRPr="00272DC0">
        <w:rPr>
          <w:rFonts w:ascii="Arial" w:hAnsi="Arial" w:cs="Arial"/>
          <w:bCs/>
        </w:rPr>
        <w:t xml:space="preserve"> (se zvláštním z</w:t>
      </w:r>
      <w:r w:rsidRPr="00272DC0">
        <w:rPr>
          <w:rFonts w:ascii="Arial" w:hAnsi="Arial" w:cs="Arial" w:hint="eastAsia"/>
          <w:bCs/>
        </w:rPr>
        <w:t>ř</w:t>
      </w:r>
      <w:r w:rsidRPr="00272DC0">
        <w:rPr>
          <w:rFonts w:ascii="Arial" w:hAnsi="Arial" w:cs="Arial"/>
          <w:bCs/>
        </w:rPr>
        <w:t>etelem na regulaci zam</w:t>
      </w:r>
      <w:r w:rsidRPr="00272DC0">
        <w:rPr>
          <w:rFonts w:ascii="Arial" w:hAnsi="Arial" w:cs="Arial" w:hint="eastAsia"/>
          <w:bCs/>
        </w:rPr>
        <w:t>ě</w:t>
      </w:r>
      <w:r w:rsidRPr="00272DC0">
        <w:rPr>
          <w:rFonts w:ascii="Arial" w:hAnsi="Arial" w:cs="Arial"/>
          <w:bCs/>
        </w:rPr>
        <w:t>stnávání cizinc</w:t>
      </w:r>
      <w:r w:rsidRPr="00272DC0">
        <w:rPr>
          <w:rFonts w:ascii="Arial" w:hAnsi="Arial" w:cs="Arial" w:hint="eastAsia"/>
          <w:bCs/>
        </w:rPr>
        <w:t>ů</w:t>
      </w:r>
      <w:r w:rsidRPr="00272DC0">
        <w:rPr>
          <w:rFonts w:ascii="Arial" w:hAnsi="Arial" w:cs="Arial"/>
          <w:bCs/>
        </w:rPr>
        <w:t>), a to v</w:t>
      </w:r>
      <w:r w:rsidRPr="00272DC0">
        <w:rPr>
          <w:rFonts w:ascii="Arial" w:hAnsi="Arial" w:cs="Arial" w:hint="eastAsia"/>
          <w:bCs/>
        </w:rPr>
        <w:t>ůč</w:t>
      </w:r>
      <w:r w:rsidRPr="00272DC0">
        <w:rPr>
          <w:rFonts w:ascii="Arial" w:hAnsi="Arial" w:cs="Arial"/>
          <w:bCs/>
        </w:rPr>
        <w:t>i všem osobám, které se podílejí na pln</w:t>
      </w:r>
      <w:r w:rsidRPr="00272DC0">
        <w:rPr>
          <w:rFonts w:ascii="Arial" w:hAnsi="Arial" w:cs="Arial" w:hint="eastAsia"/>
          <w:bCs/>
        </w:rPr>
        <w:t>ě</w:t>
      </w:r>
      <w:r w:rsidRPr="00272DC0">
        <w:rPr>
          <w:rFonts w:ascii="Arial" w:hAnsi="Arial" w:cs="Arial"/>
          <w:bCs/>
        </w:rPr>
        <w:t>ní díla; pln</w:t>
      </w:r>
      <w:r w:rsidRPr="00272DC0">
        <w:rPr>
          <w:rFonts w:ascii="Arial" w:hAnsi="Arial" w:cs="Arial" w:hint="eastAsia"/>
          <w:bCs/>
        </w:rPr>
        <w:t>ě</w:t>
      </w:r>
      <w:r w:rsidRPr="00272DC0">
        <w:rPr>
          <w:rFonts w:ascii="Arial" w:hAnsi="Arial" w:cs="Arial"/>
          <w:bCs/>
        </w:rPr>
        <w:t>ní t</w:t>
      </w:r>
      <w:r w:rsidRPr="00272DC0">
        <w:rPr>
          <w:rFonts w:ascii="Arial" w:hAnsi="Arial" w:cs="Arial" w:hint="eastAsia"/>
          <w:bCs/>
        </w:rPr>
        <w:t>ě</w:t>
      </w:r>
      <w:r w:rsidRPr="00272DC0">
        <w:rPr>
          <w:rFonts w:ascii="Arial" w:hAnsi="Arial" w:cs="Arial"/>
          <w:bCs/>
        </w:rPr>
        <w:t>chto povinností zajistí zhotovitel i u svých poddodavatel</w:t>
      </w:r>
      <w:r w:rsidRPr="00272DC0">
        <w:rPr>
          <w:rFonts w:ascii="Arial" w:hAnsi="Arial" w:cs="Arial" w:hint="eastAsia"/>
          <w:bCs/>
        </w:rPr>
        <w:t>ů</w:t>
      </w:r>
      <w:r w:rsidRPr="00272DC0">
        <w:rPr>
          <w:rFonts w:ascii="Arial" w:hAnsi="Arial" w:cs="Arial"/>
          <w:bCs/>
        </w:rPr>
        <w:t>.</w:t>
      </w:r>
    </w:p>
    <w:p w14:paraId="46E87E95" w14:textId="18991712" w:rsidR="00272DC0" w:rsidRPr="00272DC0" w:rsidRDefault="00272DC0" w:rsidP="006E21E6">
      <w:pPr>
        <w:pStyle w:val="Zkladntext"/>
        <w:widowControl w:val="0"/>
        <w:spacing w:before="240" w:after="240" w:line="288" w:lineRule="auto"/>
        <w:rPr>
          <w:rFonts w:ascii="Arial" w:hAnsi="Arial" w:cs="Arial"/>
          <w:bCs/>
        </w:rPr>
      </w:pPr>
      <w:r w:rsidRPr="00272DC0">
        <w:rPr>
          <w:rFonts w:ascii="Arial" w:hAnsi="Arial" w:cs="Arial"/>
          <w:bCs/>
        </w:rPr>
        <w:t>VII.11. Zhotovitel se zavazuje zajistit sjednání a dodržování smluvních podmínek se svými poddodavateli srovnatelných s podmínkami sjednanými ve smlouv</w:t>
      </w:r>
      <w:r w:rsidRPr="00272DC0">
        <w:rPr>
          <w:rFonts w:ascii="Arial" w:hAnsi="Arial" w:cs="Arial" w:hint="eastAsia"/>
          <w:bCs/>
        </w:rPr>
        <w:t>ě</w:t>
      </w:r>
      <w:r w:rsidRPr="00272DC0">
        <w:rPr>
          <w:rFonts w:ascii="Arial" w:hAnsi="Arial" w:cs="Arial"/>
          <w:bCs/>
        </w:rPr>
        <w:t xml:space="preserve"> na pln</w:t>
      </w:r>
      <w:r w:rsidRPr="00272DC0">
        <w:rPr>
          <w:rFonts w:ascii="Arial" w:hAnsi="Arial" w:cs="Arial" w:hint="eastAsia"/>
          <w:bCs/>
        </w:rPr>
        <w:t>ě</w:t>
      </w:r>
      <w:r w:rsidRPr="00272DC0">
        <w:rPr>
          <w:rFonts w:ascii="Arial" w:hAnsi="Arial" w:cs="Arial"/>
          <w:bCs/>
        </w:rPr>
        <w:t>ní ve</w:t>
      </w:r>
      <w:r w:rsidRPr="00272DC0">
        <w:rPr>
          <w:rFonts w:ascii="Arial" w:hAnsi="Arial" w:cs="Arial" w:hint="eastAsia"/>
          <w:bCs/>
        </w:rPr>
        <w:t>ř</w:t>
      </w:r>
      <w:r w:rsidRPr="00272DC0">
        <w:rPr>
          <w:rFonts w:ascii="Arial" w:hAnsi="Arial" w:cs="Arial"/>
          <w:bCs/>
        </w:rPr>
        <w:t>ejné zakázky, a to v</w:t>
      </w:r>
      <w:r w:rsidR="00280F03">
        <w:rPr>
          <w:rFonts w:ascii="Arial" w:hAnsi="Arial" w:cs="Arial"/>
          <w:bCs/>
        </w:rPr>
        <w:t> </w:t>
      </w:r>
      <w:r w:rsidRPr="00272DC0">
        <w:rPr>
          <w:rFonts w:ascii="Arial" w:hAnsi="Arial" w:cs="Arial"/>
          <w:bCs/>
        </w:rPr>
        <w:t>rozsahu výše smluvních pokut a délky záru</w:t>
      </w:r>
      <w:r w:rsidRPr="00272DC0">
        <w:rPr>
          <w:rFonts w:ascii="Arial" w:hAnsi="Arial" w:cs="Arial" w:hint="eastAsia"/>
          <w:bCs/>
        </w:rPr>
        <w:t>č</w:t>
      </w:r>
      <w:r w:rsidRPr="00272DC0">
        <w:rPr>
          <w:rFonts w:ascii="Arial" w:hAnsi="Arial" w:cs="Arial"/>
          <w:bCs/>
        </w:rPr>
        <w:t>ní doby; uvedené smluvní podmínky se považují za srovnatelné, bude-li výše smluvních pokut a délka záru</w:t>
      </w:r>
      <w:r w:rsidRPr="00272DC0">
        <w:rPr>
          <w:rFonts w:ascii="Arial" w:hAnsi="Arial" w:cs="Arial" w:hint="eastAsia"/>
          <w:bCs/>
        </w:rPr>
        <w:t>č</w:t>
      </w:r>
      <w:r w:rsidRPr="00272DC0">
        <w:rPr>
          <w:rFonts w:ascii="Arial" w:hAnsi="Arial" w:cs="Arial"/>
          <w:bCs/>
        </w:rPr>
        <w:t>ní doby shodná se smlouvou na ve</w:t>
      </w:r>
      <w:r w:rsidRPr="00272DC0">
        <w:rPr>
          <w:rFonts w:ascii="Arial" w:hAnsi="Arial" w:cs="Arial" w:hint="eastAsia"/>
          <w:bCs/>
        </w:rPr>
        <w:t>ř</w:t>
      </w:r>
      <w:r w:rsidRPr="00272DC0">
        <w:rPr>
          <w:rFonts w:ascii="Arial" w:hAnsi="Arial" w:cs="Arial"/>
          <w:bCs/>
        </w:rPr>
        <w:t>ejnou zakázku.</w:t>
      </w:r>
    </w:p>
    <w:p w14:paraId="604D0460" w14:textId="77777777" w:rsidR="00272DC0" w:rsidRPr="00272DC0" w:rsidRDefault="00272DC0" w:rsidP="006E21E6">
      <w:pPr>
        <w:pStyle w:val="Zkladntext"/>
        <w:widowControl w:val="0"/>
        <w:spacing w:before="240" w:after="240" w:line="288" w:lineRule="auto"/>
        <w:rPr>
          <w:rFonts w:ascii="Arial" w:hAnsi="Arial" w:cs="Arial"/>
          <w:bCs/>
        </w:rPr>
      </w:pPr>
      <w:r w:rsidRPr="00272DC0">
        <w:rPr>
          <w:rFonts w:ascii="Arial" w:hAnsi="Arial" w:cs="Arial"/>
          <w:bCs/>
        </w:rPr>
        <w:t xml:space="preserve">VII.12.  Zhotovitel se zavazuje zajistit </w:t>
      </w:r>
      <w:r w:rsidRPr="00272DC0">
        <w:rPr>
          <w:rFonts w:ascii="Arial" w:hAnsi="Arial" w:cs="Arial" w:hint="eastAsia"/>
          <w:bCs/>
        </w:rPr>
        <w:t>řá</w:t>
      </w:r>
      <w:r w:rsidRPr="00272DC0">
        <w:rPr>
          <w:rFonts w:ascii="Arial" w:hAnsi="Arial" w:cs="Arial"/>
          <w:bCs/>
        </w:rPr>
        <w:t>dné a v</w:t>
      </w:r>
      <w:r w:rsidRPr="00272DC0">
        <w:rPr>
          <w:rFonts w:ascii="Arial" w:hAnsi="Arial" w:cs="Arial" w:hint="eastAsia"/>
          <w:bCs/>
        </w:rPr>
        <w:t>č</w:t>
      </w:r>
      <w:r w:rsidRPr="00272DC0">
        <w:rPr>
          <w:rFonts w:ascii="Arial" w:hAnsi="Arial" w:cs="Arial"/>
          <w:bCs/>
        </w:rPr>
        <w:t>asné pln</w:t>
      </w:r>
      <w:r w:rsidRPr="00272DC0">
        <w:rPr>
          <w:rFonts w:ascii="Arial" w:hAnsi="Arial" w:cs="Arial" w:hint="eastAsia"/>
          <w:bCs/>
        </w:rPr>
        <w:t>ě</w:t>
      </w:r>
      <w:r w:rsidRPr="00272DC0">
        <w:rPr>
          <w:rFonts w:ascii="Arial" w:hAnsi="Arial" w:cs="Arial"/>
          <w:bCs/>
        </w:rPr>
        <w:t>ní finan</w:t>
      </w:r>
      <w:r w:rsidRPr="00272DC0">
        <w:rPr>
          <w:rFonts w:ascii="Arial" w:hAnsi="Arial" w:cs="Arial" w:hint="eastAsia"/>
          <w:bCs/>
        </w:rPr>
        <w:t>č</w:t>
      </w:r>
      <w:r w:rsidRPr="00272DC0">
        <w:rPr>
          <w:rFonts w:ascii="Arial" w:hAnsi="Arial" w:cs="Arial"/>
          <w:bCs/>
        </w:rPr>
        <w:t>ních závazk</w:t>
      </w:r>
      <w:r w:rsidRPr="00272DC0">
        <w:rPr>
          <w:rFonts w:ascii="Arial" w:hAnsi="Arial" w:cs="Arial" w:hint="eastAsia"/>
          <w:bCs/>
        </w:rPr>
        <w:t>ů</w:t>
      </w:r>
      <w:r w:rsidRPr="00272DC0">
        <w:rPr>
          <w:rFonts w:ascii="Arial" w:hAnsi="Arial" w:cs="Arial"/>
          <w:bCs/>
        </w:rPr>
        <w:t xml:space="preserve"> svým poddodavatel</w:t>
      </w:r>
      <w:r w:rsidRPr="00272DC0">
        <w:rPr>
          <w:rFonts w:ascii="Arial" w:hAnsi="Arial" w:cs="Arial" w:hint="eastAsia"/>
          <w:bCs/>
        </w:rPr>
        <w:t>ů</w:t>
      </w:r>
      <w:r w:rsidRPr="00272DC0">
        <w:rPr>
          <w:rFonts w:ascii="Arial" w:hAnsi="Arial" w:cs="Arial"/>
          <w:bCs/>
        </w:rPr>
        <w:t>m, p</w:t>
      </w:r>
      <w:r w:rsidRPr="00272DC0">
        <w:rPr>
          <w:rFonts w:ascii="Arial" w:hAnsi="Arial" w:cs="Arial" w:hint="eastAsia"/>
          <w:bCs/>
        </w:rPr>
        <w:t>ř</w:t>
      </w:r>
      <w:r w:rsidRPr="00272DC0">
        <w:rPr>
          <w:rFonts w:ascii="Arial" w:hAnsi="Arial" w:cs="Arial"/>
          <w:bCs/>
        </w:rPr>
        <w:t>i</w:t>
      </w:r>
      <w:r w:rsidRPr="00272DC0">
        <w:rPr>
          <w:rFonts w:ascii="Arial" w:hAnsi="Arial" w:cs="Arial" w:hint="eastAsia"/>
          <w:bCs/>
        </w:rPr>
        <w:t>č</w:t>
      </w:r>
      <w:r w:rsidRPr="00272DC0">
        <w:rPr>
          <w:rFonts w:ascii="Arial" w:hAnsi="Arial" w:cs="Arial"/>
          <w:bCs/>
        </w:rPr>
        <w:t xml:space="preserve">emž za </w:t>
      </w:r>
      <w:r w:rsidRPr="00272DC0">
        <w:rPr>
          <w:rFonts w:ascii="Arial" w:hAnsi="Arial" w:cs="Arial" w:hint="eastAsia"/>
          <w:bCs/>
        </w:rPr>
        <w:t>řá</w:t>
      </w:r>
      <w:r w:rsidRPr="00272DC0">
        <w:rPr>
          <w:rFonts w:ascii="Arial" w:hAnsi="Arial" w:cs="Arial"/>
          <w:bCs/>
        </w:rPr>
        <w:t>dné a v</w:t>
      </w:r>
      <w:r w:rsidRPr="00272DC0">
        <w:rPr>
          <w:rFonts w:ascii="Arial" w:hAnsi="Arial" w:cs="Arial" w:hint="eastAsia"/>
          <w:bCs/>
        </w:rPr>
        <w:t>č</w:t>
      </w:r>
      <w:r w:rsidRPr="00272DC0">
        <w:rPr>
          <w:rFonts w:ascii="Arial" w:hAnsi="Arial" w:cs="Arial"/>
          <w:bCs/>
        </w:rPr>
        <w:t>asné pln</w:t>
      </w:r>
      <w:r w:rsidRPr="00272DC0">
        <w:rPr>
          <w:rFonts w:ascii="Arial" w:hAnsi="Arial" w:cs="Arial" w:hint="eastAsia"/>
          <w:bCs/>
        </w:rPr>
        <w:t>ě</w:t>
      </w:r>
      <w:r w:rsidRPr="00272DC0">
        <w:rPr>
          <w:rFonts w:ascii="Arial" w:hAnsi="Arial" w:cs="Arial"/>
          <w:bCs/>
        </w:rPr>
        <w:t>ní finan</w:t>
      </w:r>
      <w:r w:rsidRPr="00272DC0">
        <w:rPr>
          <w:rFonts w:ascii="Arial" w:hAnsi="Arial" w:cs="Arial" w:hint="eastAsia"/>
          <w:bCs/>
        </w:rPr>
        <w:t>č</w:t>
      </w:r>
      <w:r w:rsidRPr="00272DC0">
        <w:rPr>
          <w:rFonts w:ascii="Arial" w:hAnsi="Arial" w:cs="Arial"/>
          <w:bCs/>
        </w:rPr>
        <w:t>ních závazk</w:t>
      </w:r>
      <w:r w:rsidRPr="00272DC0">
        <w:rPr>
          <w:rFonts w:ascii="Arial" w:hAnsi="Arial" w:cs="Arial" w:hint="eastAsia"/>
          <w:bCs/>
        </w:rPr>
        <w:t>ů</w:t>
      </w:r>
      <w:r w:rsidRPr="00272DC0">
        <w:rPr>
          <w:rFonts w:ascii="Arial" w:hAnsi="Arial" w:cs="Arial"/>
          <w:bCs/>
        </w:rPr>
        <w:t xml:space="preserve"> se považuje plné uhrazení faktur vystavených poddodavatelem prodávajícímu za práce na díle, a to vždy nejpozd</w:t>
      </w:r>
      <w:r w:rsidRPr="00272DC0">
        <w:rPr>
          <w:rFonts w:ascii="Arial" w:hAnsi="Arial" w:cs="Arial" w:hint="eastAsia"/>
          <w:bCs/>
        </w:rPr>
        <w:t>ě</w:t>
      </w:r>
      <w:r w:rsidRPr="00272DC0">
        <w:rPr>
          <w:rFonts w:ascii="Arial" w:hAnsi="Arial" w:cs="Arial"/>
          <w:bCs/>
        </w:rPr>
        <w:t>ji do 10 pracovních dn</w:t>
      </w:r>
      <w:r w:rsidRPr="00272DC0">
        <w:rPr>
          <w:rFonts w:ascii="Arial" w:hAnsi="Arial" w:cs="Arial" w:hint="eastAsia"/>
          <w:bCs/>
        </w:rPr>
        <w:t>ů</w:t>
      </w:r>
      <w:r w:rsidRPr="00272DC0">
        <w:rPr>
          <w:rFonts w:ascii="Arial" w:hAnsi="Arial" w:cs="Arial"/>
          <w:bCs/>
        </w:rPr>
        <w:t xml:space="preserve"> od p</w:t>
      </w:r>
      <w:r w:rsidRPr="00272DC0">
        <w:rPr>
          <w:rFonts w:ascii="Arial" w:hAnsi="Arial" w:cs="Arial" w:hint="eastAsia"/>
          <w:bCs/>
        </w:rPr>
        <w:t>ř</w:t>
      </w:r>
      <w:r w:rsidRPr="00272DC0">
        <w:rPr>
          <w:rFonts w:ascii="Arial" w:hAnsi="Arial" w:cs="Arial"/>
          <w:bCs/>
        </w:rPr>
        <w:t>ipsání platby objednatele na ú</w:t>
      </w:r>
      <w:r w:rsidRPr="00272DC0">
        <w:rPr>
          <w:rFonts w:ascii="Arial" w:hAnsi="Arial" w:cs="Arial" w:hint="eastAsia"/>
          <w:bCs/>
        </w:rPr>
        <w:t>č</w:t>
      </w:r>
      <w:r w:rsidRPr="00272DC0">
        <w:rPr>
          <w:rFonts w:ascii="Arial" w:hAnsi="Arial" w:cs="Arial"/>
          <w:bCs/>
        </w:rPr>
        <w:t>et zhotovitele. Pokud o to objednatel požádá, je zhotovitel povinen nejpozd</w:t>
      </w:r>
      <w:r w:rsidRPr="00272DC0">
        <w:rPr>
          <w:rFonts w:ascii="Arial" w:hAnsi="Arial" w:cs="Arial" w:hint="eastAsia"/>
          <w:bCs/>
        </w:rPr>
        <w:t>ě</w:t>
      </w:r>
      <w:r w:rsidRPr="00272DC0">
        <w:rPr>
          <w:rFonts w:ascii="Arial" w:hAnsi="Arial" w:cs="Arial"/>
          <w:bCs/>
        </w:rPr>
        <w:t>ji do 10 pracovních dn</w:t>
      </w:r>
      <w:r w:rsidRPr="00272DC0">
        <w:rPr>
          <w:rFonts w:ascii="Arial" w:hAnsi="Arial" w:cs="Arial" w:hint="eastAsia"/>
          <w:bCs/>
        </w:rPr>
        <w:t>ů</w:t>
      </w:r>
      <w:r w:rsidRPr="00272DC0">
        <w:rPr>
          <w:rFonts w:ascii="Arial" w:hAnsi="Arial" w:cs="Arial"/>
          <w:bCs/>
        </w:rPr>
        <w:t xml:space="preserve"> od p</w:t>
      </w:r>
      <w:r w:rsidRPr="00272DC0">
        <w:rPr>
          <w:rFonts w:ascii="Arial" w:hAnsi="Arial" w:cs="Arial" w:hint="eastAsia"/>
          <w:bCs/>
        </w:rPr>
        <w:t>ř</w:t>
      </w:r>
      <w:r w:rsidRPr="00272DC0">
        <w:rPr>
          <w:rFonts w:ascii="Arial" w:hAnsi="Arial" w:cs="Arial"/>
          <w:bCs/>
        </w:rPr>
        <w:t>ijetí výzvy, objednateli prokazateln</w:t>
      </w:r>
      <w:r w:rsidRPr="00272DC0">
        <w:rPr>
          <w:rFonts w:ascii="Arial" w:hAnsi="Arial" w:cs="Arial" w:hint="eastAsia"/>
          <w:bCs/>
        </w:rPr>
        <w:t>ě</w:t>
      </w:r>
      <w:r w:rsidRPr="00272DC0">
        <w:rPr>
          <w:rFonts w:ascii="Arial" w:hAnsi="Arial" w:cs="Arial"/>
          <w:bCs/>
        </w:rPr>
        <w:t xml:space="preserve"> doložit (nap</w:t>
      </w:r>
      <w:r w:rsidRPr="00272DC0">
        <w:rPr>
          <w:rFonts w:ascii="Arial" w:hAnsi="Arial" w:cs="Arial" w:hint="eastAsia"/>
          <w:bCs/>
        </w:rPr>
        <w:t>ř</w:t>
      </w:r>
      <w:r w:rsidRPr="00272DC0">
        <w:rPr>
          <w:rFonts w:ascii="Arial" w:hAnsi="Arial" w:cs="Arial"/>
          <w:bCs/>
        </w:rPr>
        <w:t>. výpisem z ú</w:t>
      </w:r>
      <w:r w:rsidRPr="00272DC0">
        <w:rPr>
          <w:rFonts w:ascii="Arial" w:hAnsi="Arial" w:cs="Arial" w:hint="eastAsia"/>
          <w:bCs/>
        </w:rPr>
        <w:t>č</w:t>
      </w:r>
      <w:r w:rsidRPr="00272DC0">
        <w:rPr>
          <w:rFonts w:ascii="Arial" w:hAnsi="Arial" w:cs="Arial"/>
          <w:bCs/>
        </w:rPr>
        <w:t>tu), kdy mu byla na ú</w:t>
      </w:r>
      <w:r w:rsidRPr="00272DC0">
        <w:rPr>
          <w:rFonts w:ascii="Arial" w:hAnsi="Arial" w:cs="Arial" w:hint="eastAsia"/>
          <w:bCs/>
        </w:rPr>
        <w:t>č</w:t>
      </w:r>
      <w:r w:rsidRPr="00272DC0">
        <w:rPr>
          <w:rFonts w:ascii="Arial" w:hAnsi="Arial" w:cs="Arial"/>
          <w:bCs/>
        </w:rPr>
        <w:t>et p</w:t>
      </w:r>
      <w:r w:rsidRPr="00272DC0">
        <w:rPr>
          <w:rFonts w:ascii="Arial" w:hAnsi="Arial" w:cs="Arial" w:hint="eastAsia"/>
          <w:bCs/>
        </w:rPr>
        <w:t>ř</w:t>
      </w:r>
      <w:r w:rsidRPr="00272DC0">
        <w:rPr>
          <w:rFonts w:ascii="Arial" w:hAnsi="Arial" w:cs="Arial"/>
          <w:bCs/>
        </w:rPr>
        <w:t xml:space="preserve">ipsána platba objednatele, a že zaplatil poddodavateli fakturu </w:t>
      </w:r>
      <w:r w:rsidRPr="00272DC0">
        <w:rPr>
          <w:rFonts w:ascii="Arial" w:hAnsi="Arial" w:cs="Arial" w:hint="eastAsia"/>
          <w:bCs/>
        </w:rPr>
        <w:t>řá</w:t>
      </w:r>
      <w:r w:rsidRPr="00272DC0">
        <w:rPr>
          <w:rFonts w:ascii="Arial" w:hAnsi="Arial" w:cs="Arial"/>
          <w:bCs/>
        </w:rPr>
        <w:t>dn</w:t>
      </w:r>
      <w:r w:rsidRPr="00272DC0">
        <w:rPr>
          <w:rFonts w:ascii="Arial" w:hAnsi="Arial" w:cs="Arial" w:hint="eastAsia"/>
          <w:bCs/>
        </w:rPr>
        <w:t>ě</w:t>
      </w:r>
      <w:r w:rsidRPr="00272DC0">
        <w:rPr>
          <w:rFonts w:ascii="Arial" w:hAnsi="Arial" w:cs="Arial"/>
          <w:bCs/>
        </w:rPr>
        <w:t xml:space="preserve"> a v</w:t>
      </w:r>
      <w:r w:rsidRPr="00272DC0">
        <w:rPr>
          <w:rFonts w:ascii="Arial" w:hAnsi="Arial" w:cs="Arial" w:hint="eastAsia"/>
          <w:bCs/>
        </w:rPr>
        <w:t>č</w:t>
      </w:r>
      <w:r w:rsidRPr="00272DC0">
        <w:rPr>
          <w:rFonts w:ascii="Arial" w:hAnsi="Arial" w:cs="Arial"/>
          <w:bCs/>
        </w:rPr>
        <w:t>as. Zhotovitel se zavazuje p</w:t>
      </w:r>
      <w:r w:rsidRPr="00272DC0">
        <w:rPr>
          <w:rFonts w:ascii="Arial" w:hAnsi="Arial" w:cs="Arial" w:hint="eastAsia"/>
          <w:bCs/>
        </w:rPr>
        <w:t>ř</w:t>
      </w:r>
      <w:r w:rsidRPr="00272DC0">
        <w:rPr>
          <w:rFonts w:ascii="Arial" w:hAnsi="Arial" w:cs="Arial"/>
          <w:bCs/>
        </w:rPr>
        <w:t>enést totožnou povinnost do p</w:t>
      </w:r>
      <w:r w:rsidRPr="00272DC0">
        <w:rPr>
          <w:rFonts w:ascii="Arial" w:hAnsi="Arial" w:cs="Arial" w:hint="eastAsia"/>
          <w:bCs/>
        </w:rPr>
        <w:t>ří</w:t>
      </w:r>
      <w:r w:rsidRPr="00272DC0">
        <w:rPr>
          <w:rFonts w:ascii="Arial" w:hAnsi="Arial" w:cs="Arial"/>
          <w:bCs/>
        </w:rPr>
        <w:t xml:space="preserve">padných dalších úrovní dodavatelského </w:t>
      </w:r>
      <w:r w:rsidRPr="00272DC0">
        <w:rPr>
          <w:rFonts w:ascii="Arial" w:hAnsi="Arial" w:cs="Arial" w:hint="eastAsia"/>
          <w:bCs/>
        </w:rPr>
        <w:t>ř</w:t>
      </w:r>
      <w:r w:rsidRPr="00272DC0">
        <w:rPr>
          <w:rFonts w:ascii="Arial" w:hAnsi="Arial" w:cs="Arial"/>
          <w:bCs/>
        </w:rPr>
        <w:t>et</w:t>
      </w:r>
      <w:r w:rsidRPr="00272DC0">
        <w:rPr>
          <w:rFonts w:ascii="Arial" w:hAnsi="Arial" w:cs="Arial" w:hint="eastAsia"/>
          <w:bCs/>
        </w:rPr>
        <w:t>ě</w:t>
      </w:r>
      <w:r w:rsidRPr="00272DC0">
        <w:rPr>
          <w:rFonts w:ascii="Arial" w:hAnsi="Arial" w:cs="Arial"/>
          <w:bCs/>
        </w:rPr>
        <w:t>zce.</w:t>
      </w:r>
    </w:p>
    <w:p w14:paraId="05ADC672" w14:textId="4595B7E4" w:rsidR="00716B31" w:rsidRDefault="00272DC0" w:rsidP="006E21E6">
      <w:pPr>
        <w:pStyle w:val="Zkladntext"/>
        <w:widowControl w:val="0"/>
        <w:spacing w:before="240" w:after="240" w:line="288" w:lineRule="auto"/>
        <w:rPr>
          <w:rFonts w:ascii="Arial" w:hAnsi="Arial" w:cs="Arial"/>
          <w:bCs/>
        </w:rPr>
      </w:pPr>
      <w:r w:rsidRPr="00272DC0">
        <w:rPr>
          <w:rFonts w:ascii="Arial" w:hAnsi="Arial" w:cs="Arial"/>
          <w:bCs/>
        </w:rPr>
        <w:t>VII.13. Zhotovitel se zavazuje, bude-li to objektivn</w:t>
      </w:r>
      <w:r w:rsidRPr="00272DC0">
        <w:rPr>
          <w:rFonts w:ascii="Arial" w:hAnsi="Arial" w:cs="Arial" w:hint="eastAsia"/>
          <w:bCs/>
        </w:rPr>
        <w:t>ě</w:t>
      </w:r>
      <w:r w:rsidRPr="00272DC0">
        <w:rPr>
          <w:rFonts w:ascii="Arial" w:hAnsi="Arial" w:cs="Arial"/>
          <w:bCs/>
        </w:rPr>
        <w:t xml:space="preserve"> možné a ekonomické, využívat ekologicky šetrných </w:t>
      </w:r>
      <w:r w:rsidRPr="00272DC0">
        <w:rPr>
          <w:rFonts w:ascii="Arial" w:hAnsi="Arial" w:cs="Arial" w:hint="eastAsia"/>
          <w:bCs/>
        </w:rPr>
        <w:t>ř</w:t>
      </w:r>
      <w:r w:rsidRPr="00272DC0">
        <w:rPr>
          <w:rFonts w:ascii="Arial" w:hAnsi="Arial" w:cs="Arial"/>
          <w:bCs/>
        </w:rPr>
        <w:t>ešení s cílem zmenšit p</w:t>
      </w:r>
      <w:r w:rsidRPr="00272DC0">
        <w:rPr>
          <w:rFonts w:ascii="Arial" w:hAnsi="Arial" w:cs="Arial" w:hint="eastAsia"/>
          <w:bCs/>
        </w:rPr>
        <w:t>ří</w:t>
      </w:r>
      <w:r w:rsidRPr="00272DC0">
        <w:rPr>
          <w:rFonts w:ascii="Arial" w:hAnsi="Arial" w:cs="Arial"/>
          <w:bCs/>
        </w:rPr>
        <w:t>mé negativní dopady na životní prost</w:t>
      </w:r>
      <w:r w:rsidRPr="00272DC0">
        <w:rPr>
          <w:rFonts w:ascii="Arial" w:hAnsi="Arial" w:cs="Arial" w:hint="eastAsia"/>
          <w:bCs/>
        </w:rPr>
        <w:t>ř</w:t>
      </w:r>
      <w:r w:rsidRPr="00272DC0">
        <w:rPr>
          <w:rFonts w:ascii="Arial" w:hAnsi="Arial" w:cs="Arial"/>
          <w:bCs/>
        </w:rPr>
        <w:t>edí, zejména snižovat množství odpadu a rozsah zne</w:t>
      </w:r>
      <w:r w:rsidRPr="00272DC0">
        <w:rPr>
          <w:rFonts w:ascii="Arial" w:hAnsi="Arial" w:cs="Arial" w:hint="eastAsia"/>
          <w:bCs/>
        </w:rPr>
        <w:t>č</w:t>
      </w:r>
      <w:r w:rsidRPr="00272DC0">
        <w:rPr>
          <w:rFonts w:ascii="Arial" w:hAnsi="Arial" w:cs="Arial"/>
          <w:bCs/>
        </w:rPr>
        <w:t>išt</w:t>
      </w:r>
      <w:r w:rsidRPr="00272DC0">
        <w:rPr>
          <w:rFonts w:ascii="Arial" w:hAnsi="Arial" w:cs="Arial" w:hint="eastAsia"/>
          <w:bCs/>
        </w:rPr>
        <w:t>ě</w:t>
      </w:r>
      <w:r w:rsidRPr="00272DC0">
        <w:rPr>
          <w:rFonts w:ascii="Arial" w:hAnsi="Arial" w:cs="Arial"/>
          <w:bCs/>
        </w:rPr>
        <w:t>ní, šet</w:t>
      </w:r>
      <w:r w:rsidRPr="00272DC0">
        <w:rPr>
          <w:rFonts w:ascii="Arial" w:hAnsi="Arial" w:cs="Arial" w:hint="eastAsia"/>
          <w:bCs/>
        </w:rPr>
        <w:t>ř</w:t>
      </w:r>
      <w:r w:rsidRPr="00272DC0">
        <w:rPr>
          <w:rFonts w:ascii="Arial" w:hAnsi="Arial" w:cs="Arial"/>
          <w:bCs/>
        </w:rPr>
        <w:t>it energií. Zhotovitel bude plnit veškeré povinnosti vyplývající z právních p</w:t>
      </w:r>
      <w:r w:rsidRPr="00272DC0">
        <w:rPr>
          <w:rFonts w:ascii="Arial" w:hAnsi="Arial" w:cs="Arial" w:hint="eastAsia"/>
          <w:bCs/>
        </w:rPr>
        <w:t>ř</w:t>
      </w:r>
      <w:r w:rsidRPr="00272DC0">
        <w:rPr>
          <w:rFonts w:ascii="Arial" w:hAnsi="Arial" w:cs="Arial"/>
          <w:bCs/>
        </w:rPr>
        <w:t>edpis</w:t>
      </w:r>
      <w:r w:rsidRPr="00272DC0">
        <w:rPr>
          <w:rFonts w:ascii="Arial" w:hAnsi="Arial" w:cs="Arial" w:hint="eastAsia"/>
          <w:bCs/>
        </w:rPr>
        <w:t>ů</w:t>
      </w:r>
      <w:r w:rsidRPr="00272DC0">
        <w:rPr>
          <w:rFonts w:ascii="Arial" w:hAnsi="Arial" w:cs="Arial"/>
          <w:bCs/>
        </w:rPr>
        <w:t xml:space="preserve"> v oblasti ochrany životního prost</w:t>
      </w:r>
      <w:r w:rsidRPr="00272DC0">
        <w:rPr>
          <w:rFonts w:ascii="Arial" w:hAnsi="Arial" w:cs="Arial" w:hint="eastAsia"/>
          <w:bCs/>
        </w:rPr>
        <w:t>ř</w:t>
      </w:r>
      <w:r w:rsidRPr="00272DC0">
        <w:rPr>
          <w:rFonts w:ascii="Arial" w:hAnsi="Arial" w:cs="Arial"/>
          <w:bCs/>
        </w:rPr>
        <w:t>edí. Pln</w:t>
      </w:r>
      <w:r w:rsidRPr="00272DC0">
        <w:rPr>
          <w:rFonts w:ascii="Arial" w:hAnsi="Arial" w:cs="Arial" w:hint="eastAsia"/>
          <w:bCs/>
        </w:rPr>
        <w:t>ě</w:t>
      </w:r>
      <w:r w:rsidRPr="00272DC0">
        <w:rPr>
          <w:rFonts w:ascii="Arial" w:hAnsi="Arial" w:cs="Arial"/>
          <w:bCs/>
        </w:rPr>
        <w:t>ní t</w:t>
      </w:r>
      <w:r w:rsidRPr="00272DC0">
        <w:rPr>
          <w:rFonts w:ascii="Arial" w:hAnsi="Arial" w:cs="Arial" w:hint="eastAsia"/>
          <w:bCs/>
        </w:rPr>
        <w:t>ě</w:t>
      </w:r>
      <w:r w:rsidRPr="00272DC0">
        <w:rPr>
          <w:rFonts w:ascii="Arial" w:hAnsi="Arial" w:cs="Arial"/>
          <w:bCs/>
        </w:rPr>
        <w:t>chto povinností je zhotovitel povinen zajistit i u svých poddodavatel</w:t>
      </w:r>
      <w:r w:rsidRPr="00272DC0">
        <w:rPr>
          <w:rFonts w:ascii="Arial" w:hAnsi="Arial" w:cs="Arial" w:hint="eastAsia"/>
          <w:bCs/>
        </w:rPr>
        <w:t>ů</w:t>
      </w:r>
      <w:r w:rsidRPr="00272DC0">
        <w:rPr>
          <w:rFonts w:ascii="Arial" w:hAnsi="Arial" w:cs="Arial"/>
          <w:bCs/>
        </w:rPr>
        <w:t>.</w:t>
      </w:r>
    </w:p>
    <w:p w14:paraId="685781C6" w14:textId="271C053E" w:rsidR="008438D7" w:rsidRPr="00A74B9C" w:rsidRDefault="008438D7" w:rsidP="00AF141B">
      <w:pPr>
        <w:pStyle w:val="Nadpis2"/>
        <w:keepNext w:val="0"/>
        <w:spacing w:before="120" w:after="120" w:line="288" w:lineRule="auto"/>
        <w:jc w:val="both"/>
        <w:rPr>
          <w:rFonts w:ascii="Arial" w:hAnsi="Arial" w:cs="Arial"/>
          <w:b w:val="0"/>
          <w:i w:val="0"/>
          <w:sz w:val="20"/>
          <w:szCs w:val="20"/>
        </w:rPr>
      </w:pPr>
      <w:r w:rsidRPr="00A74B9C">
        <w:rPr>
          <w:rFonts w:ascii="Arial" w:hAnsi="Arial" w:cs="Arial"/>
          <w:b w:val="0"/>
          <w:i w:val="0"/>
          <w:sz w:val="20"/>
          <w:szCs w:val="20"/>
        </w:rPr>
        <w:t>VII.14. Zhotovitel zajistí, aby emise a povrchová znečištění, způsobená stavební činností, nepřesáhly zákonné či normové hodnoty ani hodnoty předepsané ve vydaných rozhodnutích orgánů státní správy nebo uvedené v zadávací dokumentaci, včetně dodržování dalších podmínek výše uvedených dokumentů.</w:t>
      </w:r>
    </w:p>
    <w:p w14:paraId="001A6B51" w14:textId="77777777" w:rsidR="008438D7" w:rsidRPr="00A74B9C" w:rsidRDefault="008438D7" w:rsidP="00AF141B">
      <w:pPr>
        <w:pStyle w:val="Nadpis2"/>
        <w:keepNext w:val="0"/>
        <w:spacing w:before="120" w:after="120" w:line="288" w:lineRule="auto"/>
        <w:jc w:val="both"/>
        <w:rPr>
          <w:rFonts w:ascii="Arial" w:hAnsi="Arial" w:cs="Arial"/>
          <w:b w:val="0"/>
          <w:i w:val="0"/>
          <w:sz w:val="20"/>
          <w:szCs w:val="20"/>
        </w:rPr>
      </w:pPr>
      <w:r w:rsidRPr="00A74B9C">
        <w:rPr>
          <w:rFonts w:ascii="Arial" w:hAnsi="Arial" w:cs="Arial"/>
          <w:b w:val="0"/>
          <w:i w:val="0"/>
          <w:sz w:val="20"/>
          <w:szCs w:val="20"/>
        </w:rPr>
        <w:t>VII.15. O odpadech vznikajících během stavby povede zhotovitel požadovanou evidenci, tj. množství a způsob likvidace, případně využití. Nakládání s odpady se řídí zákonem č. 541/2020 Sb., o odpadech a o změně některých dalších předpisů, v platném znění a vyhláškou č. 273/2021 Sb., o podrobnostech nakládání s odpady, v platném znění. Všechny odpady, které vzniknou v rámci předmětné akce, budou přednostně předány oprávněným osobám dle zákona o odpadech k dalšímu využití, přičemž na stavbě budou odpady odděleně shromažďovány dle jednotlivých druhů a kategorií na místech jim určených a zajištěných tak, aby byly chráněny před povětrnostními a jinými vlivy včetně odcizení. Stavební odpad bude ukládán do velkoobjemových kontejnerů na stavební odpad, zajištěných na náklady zhotovitele, pokud nebude přímo nakládán a odvážen z místa vzniku k dalšímu využití. Objednatel současně tímto ustanovením aplikuje zásadu environmentálního zadávání, což zhotovitel plně akceptuje a bude ji dodržovat. Současně se zhotovitel zavazuje, že při výstavbě bude respektována stanovená hierarchie způsobu nakládání s odpady dle zákona č. 541/2020 Sb., v platném znění, a to:</w:t>
      </w:r>
    </w:p>
    <w:p w14:paraId="1093A280" w14:textId="77777777" w:rsidR="008438D7" w:rsidRPr="00A74B9C" w:rsidRDefault="008438D7" w:rsidP="00AF141B">
      <w:pPr>
        <w:numPr>
          <w:ilvl w:val="0"/>
          <w:numId w:val="35"/>
        </w:numPr>
        <w:spacing w:before="120" w:after="120" w:line="288" w:lineRule="auto"/>
        <w:contextualSpacing/>
        <w:jc w:val="both"/>
        <w:outlineLvl w:val="1"/>
        <w:rPr>
          <w:rFonts w:ascii="Arial" w:hAnsi="Arial" w:cs="Arial"/>
        </w:rPr>
      </w:pPr>
      <w:r w:rsidRPr="00A74B9C">
        <w:rPr>
          <w:rFonts w:ascii="Arial" w:hAnsi="Arial" w:cs="Arial"/>
        </w:rPr>
        <w:lastRenderedPageBreak/>
        <w:t>předcházení vzniku odpadů,</w:t>
      </w:r>
    </w:p>
    <w:p w14:paraId="0ACDB217" w14:textId="77777777" w:rsidR="008438D7" w:rsidRPr="00A74B9C" w:rsidRDefault="008438D7" w:rsidP="00AF141B">
      <w:pPr>
        <w:numPr>
          <w:ilvl w:val="0"/>
          <w:numId w:val="35"/>
        </w:numPr>
        <w:spacing w:before="120" w:after="120" w:line="288" w:lineRule="auto"/>
        <w:contextualSpacing/>
        <w:jc w:val="both"/>
        <w:outlineLvl w:val="1"/>
        <w:rPr>
          <w:rFonts w:ascii="Arial" w:hAnsi="Arial" w:cs="Arial"/>
        </w:rPr>
      </w:pPr>
      <w:r w:rsidRPr="00A74B9C">
        <w:rPr>
          <w:rFonts w:ascii="Arial" w:hAnsi="Arial" w:cs="Arial"/>
        </w:rPr>
        <w:t>příprava k opětovnému použití,</w:t>
      </w:r>
    </w:p>
    <w:p w14:paraId="1035D6EF" w14:textId="77777777" w:rsidR="008438D7" w:rsidRPr="00A74B9C" w:rsidRDefault="008438D7" w:rsidP="00AF141B">
      <w:pPr>
        <w:numPr>
          <w:ilvl w:val="0"/>
          <w:numId w:val="35"/>
        </w:numPr>
        <w:spacing w:before="120" w:after="120" w:line="288" w:lineRule="auto"/>
        <w:contextualSpacing/>
        <w:jc w:val="both"/>
        <w:outlineLvl w:val="1"/>
        <w:rPr>
          <w:rFonts w:ascii="Arial" w:hAnsi="Arial" w:cs="Arial"/>
        </w:rPr>
      </w:pPr>
      <w:r w:rsidRPr="00A74B9C">
        <w:rPr>
          <w:rFonts w:ascii="Arial" w:hAnsi="Arial" w:cs="Arial"/>
        </w:rPr>
        <w:t>recyklace odpadů,</w:t>
      </w:r>
    </w:p>
    <w:p w14:paraId="7C834BCB" w14:textId="77777777" w:rsidR="008438D7" w:rsidRPr="00A74B9C" w:rsidRDefault="008438D7" w:rsidP="00AF141B">
      <w:pPr>
        <w:numPr>
          <w:ilvl w:val="0"/>
          <w:numId w:val="35"/>
        </w:numPr>
        <w:spacing w:before="120" w:after="120" w:line="288" w:lineRule="auto"/>
        <w:contextualSpacing/>
        <w:jc w:val="both"/>
        <w:outlineLvl w:val="1"/>
        <w:rPr>
          <w:rFonts w:ascii="Arial" w:hAnsi="Arial" w:cs="Arial"/>
        </w:rPr>
      </w:pPr>
      <w:r w:rsidRPr="00A74B9C">
        <w:rPr>
          <w:rFonts w:ascii="Arial" w:hAnsi="Arial" w:cs="Arial"/>
        </w:rPr>
        <w:t>jiné využití odpadů, například energetické využití,</w:t>
      </w:r>
    </w:p>
    <w:p w14:paraId="53FFAD40" w14:textId="77777777" w:rsidR="008438D7" w:rsidRPr="00A74B9C" w:rsidRDefault="008438D7" w:rsidP="00A815FC">
      <w:pPr>
        <w:numPr>
          <w:ilvl w:val="0"/>
          <w:numId w:val="35"/>
        </w:numPr>
        <w:spacing w:before="120" w:after="240" w:line="288" w:lineRule="auto"/>
        <w:ind w:left="1077" w:hanging="357"/>
        <w:jc w:val="both"/>
        <w:outlineLvl w:val="1"/>
        <w:rPr>
          <w:rFonts w:ascii="Arial" w:hAnsi="Arial" w:cs="Arial"/>
        </w:rPr>
      </w:pPr>
      <w:r w:rsidRPr="00A74B9C">
        <w:rPr>
          <w:rFonts w:ascii="Arial" w:hAnsi="Arial" w:cs="Arial"/>
        </w:rPr>
        <w:t>odstranění odpadů.</w:t>
      </w:r>
    </w:p>
    <w:p w14:paraId="140CFCA5" w14:textId="26D477BA" w:rsidR="008438D7" w:rsidRPr="00A74B9C" w:rsidRDefault="008438D7" w:rsidP="00A815FC">
      <w:pPr>
        <w:spacing w:after="240" w:line="288" w:lineRule="auto"/>
        <w:jc w:val="both"/>
        <w:rPr>
          <w:rFonts w:ascii="Arial" w:hAnsi="Arial" w:cs="Arial"/>
          <w:color w:val="000000"/>
          <w:shd w:val="clear" w:color="auto" w:fill="FFFFFF"/>
        </w:rPr>
      </w:pPr>
      <w:r w:rsidRPr="00A74B9C">
        <w:rPr>
          <w:rFonts w:ascii="Arial" w:hAnsi="Arial" w:cs="Arial"/>
          <w:color w:val="000000"/>
          <w:shd w:val="clear" w:color="auto" w:fill="FFFFFF"/>
        </w:rPr>
        <w:t>VII.1</w:t>
      </w:r>
      <w:r w:rsidR="00FB6D82">
        <w:rPr>
          <w:rFonts w:ascii="Arial" w:hAnsi="Arial" w:cs="Arial"/>
          <w:color w:val="000000"/>
          <w:shd w:val="clear" w:color="auto" w:fill="FFFFFF"/>
        </w:rPr>
        <w:t>6</w:t>
      </w:r>
      <w:r w:rsidRPr="00A74B9C">
        <w:rPr>
          <w:rFonts w:ascii="Arial" w:hAnsi="Arial" w:cs="Arial"/>
          <w:color w:val="000000"/>
          <w:shd w:val="clear" w:color="auto" w:fill="FFFFFF"/>
        </w:rPr>
        <w:t>. Zhotovitel odpovídá za to, že ze stavebních prvků a materiálů použitých při stavbě, které mohou přijít do styku s uživateli, se při zkouškách v souladu s podmínkami uvedenými v příloze XVII nařízení Evropského parlamentu a Rady (ES) č. 1907/2006 uvolňuje méně než 0,06 mg formaldehydu na m³ materiálu nebo prvku a při zkouškách podle normy CEN/EN 16516 a ISO 16000-3:2011 nebo jiných srovnatelných standardizovaných zkušebních podmínek a metod stanovení méně než 0,001 mg jiných karcinogenních těkavých organických sloučenin kategorie 1A a 1B na m³ materiálu nebo prvku.</w:t>
      </w:r>
    </w:p>
    <w:p w14:paraId="0153428F" w14:textId="4001E32D" w:rsidR="008438D7" w:rsidRPr="00A74B9C" w:rsidRDefault="008438D7" w:rsidP="00A92F98">
      <w:pPr>
        <w:pStyle w:val="Nadpis2"/>
        <w:spacing w:after="240" w:line="288" w:lineRule="auto"/>
        <w:jc w:val="both"/>
        <w:rPr>
          <w:rFonts w:ascii="Arial" w:hAnsi="Arial" w:cs="Arial"/>
          <w:b w:val="0"/>
          <w:i w:val="0"/>
          <w:snapToGrid w:val="0"/>
          <w:sz w:val="20"/>
          <w:szCs w:val="20"/>
        </w:rPr>
      </w:pPr>
      <w:r w:rsidRPr="00A74B9C">
        <w:rPr>
          <w:rFonts w:ascii="Arial" w:hAnsi="Arial" w:cs="Arial"/>
          <w:b w:val="0"/>
          <w:i w:val="0"/>
          <w:snapToGrid w:val="0"/>
          <w:sz w:val="20"/>
          <w:szCs w:val="20"/>
        </w:rPr>
        <w:t>VII.1</w:t>
      </w:r>
      <w:r w:rsidR="00FB6D82">
        <w:rPr>
          <w:rFonts w:ascii="Arial" w:hAnsi="Arial" w:cs="Arial"/>
          <w:b w:val="0"/>
          <w:i w:val="0"/>
          <w:snapToGrid w:val="0"/>
          <w:sz w:val="20"/>
          <w:szCs w:val="20"/>
        </w:rPr>
        <w:t>7</w:t>
      </w:r>
      <w:r w:rsidRPr="00A74B9C">
        <w:rPr>
          <w:rFonts w:ascii="Arial" w:hAnsi="Arial" w:cs="Arial"/>
          <w:b w:val="0"/>
          <w:i w:val="0"/>
          <w:snapToGrid w:val="0"/>
          <w:sz w:val="20"/>
          <w:szCs w:val="20"/>
        </w:rPr>
        <w:t>. Zhotovitel při provádění díla provede veškerá potřebná opatření, která zamezí nežádoucím vlivům prováděných prací na okolní prostředí a je povinen dodržovat veškeré podmínky vyplývající z právních předpisů řešících problematiku vlivu stavební činnosti na životní prostředí.</w:t>
      </w:r>
    </w:p>
    <w:p w14:paraId="722D125B" w14:textId="23750F90" w:rsidR="008438D7" w:rsidRPr="00A74B9C" w:rsidRDefault="008438D7" w:rsidP="00A815FC">
      <w:pPr>
        <w:pStyle w:val="Nadpis2"/>
        <w:keepNext w:val="0"/>
        <w:spacing w:before="120" w:after="240" w:line="288" w:lineRule="auto"/>
        <w:jc w:val="both"/>
        <w:rPr>
          <w:rFonts w:ascii="Arial" w:hAnsi="Arial" w:cs="Arial"/>
          <w:b w:val="0"/>
          <w:i w:val="0"/>
          <w:snapToGrid w:val="0"/>
          <w:sz w:val="20"/>
          <w:szCs w:val="20"/>
        </w:rPr>
      </w:pPr>
      <w:r w:rsidRPr="00A74B9C">
        <w:rPr>
          <w:rFonts w:ascii="Arial" w:hAnsi="Arial" w:cs="Arial"/>
          <w:b w:val="0"/>
          <w:i w:val="0"/>
          <w:snapToGrid w:val="0"/>
          <w:sz w:val="20"/>
          <w:szCs w:val="20"/>
        </w:rPr>
        <w:t>VII.</w:t>
      </w:r>
      <w:r w:rsidR="00FB6D82">
        <w:rPr>
          <w:rFonts w:ascii="Arial" w:hAnsi="Arial" w:cs="Arial"/>
          <w:b w:val="0"/>
          <w:i w:val="0"/>
          <w:snapToGrid w:val="0"/>
          <w:sz w:val="20"/>
          <w:szCs w:val="20"/>
        </w:rPr>
        <w:t>18</w:t>
      </w:r>
      <w:r w:rsidRPr="00A74B9C">
        <w:rPr>
          <w:rFonts w:ascii="Arial" w:hAnsi="Arial" w:cs="Arial"/>
          <w:b w:val="0"/>
          <w:i w:val="0"/>
          <w:snapToGrid w:val="0"/>
          <w:sz w:val="20"/>
          <w:szCs w:val="20"/>
        </w:rPr>
        <w:t>. Pro dílo mohou být použity jen takové výrobky, materiály, konstrukce nebo zařízení, jejichž vlastnosti z hlediska způsobilosti díla pro daný účel zaručují, že dílo při řádném provedení běžné údržbě po dobu předpokládané životnosti splňuje a bude splňovat požadavky na mechanickou pevnost a stabilitu, ochranu zdraví a životního prostředí, požární bezpečnost, bezpečnost při užívání a ochranu proti hluku na úsporu energie. Zhotovitel se zavazuje a ručí za to, že při realizaci díla nepoužije žádný materiál, o kterém je v době jeho užití známo, že je škodlivý nebo nemá požadovanou certifikaci či osvědčení. Pokud tak zhotovitel učiní, je povinen na písemné vyzvání objednatele provést okamžitě nápravu a veškeré náklady s tím spojené nese zhotovitel. Stejně tak se zhotovitel zavazuje, že k realizaci díla nepoužije materiály, které nemají požadovanou certifikaci, je-li pro jejich použití nezbytná podle příslušných předpisů.</w:t>
      </w:r>
    </w:p>
    <w:p w14:paraId="462625EB" w14:textId="5CE2D576" w:rsidR="008438D7" w:rsidRPr="00A74B9C" w:rsidRDefault="008438D7" w:rsidP="00A815FC">
      <w:pPr>
        <w:pStyle w:val="Nadpis2"/>
        <w:keepNext w:val="0"/>
        <w:spacing w:before="120" w:after="240" w:line="288" w:lineRule="auto"/>
        <w:jc w:val="both"/>
        <w:rPr>
          <w:rFonts w:ascii="Arial" w:hAnsi="Arial" w:cs="Arial"/>
          <w:b w:val="0"/>
          <w:i w:val="0"/>
          <w:snapToGrid w:val="0"/>
          <w:sz w:val="20"/>
          <w:szCs w:val="20"/>
        </w:rPr>
      </w:pPr>
      <w:r w:rsidRPr="00A74B9C">
        <w:rPr>
          <w:rFonts w:ascii="Arial" w:hAnsi="Arial" w:cs="Arial"/>
          <w:b w:val="0"/>
          <w:i w:val="0"/>
          <w:snapToGrid w:val="0"/>
          <w:sz w:val="20"/>
          <w:szCs w:val="20"/>
        </w:rPr>
        <w:t>VII.</w:t>
      </w:r>
      <w:r w:rsidR="00FB6D82">
        <w:rPr>
          <w:rFonts w:ascii="Arial" w:hAnsi="Arial" w:cs="Arial"/>
          <w:b w:val="0"/>
          <w:i w:val="0"/>
          <w:snapToGrid w:val="0"/>
          <w:sz w:val="20"/>
          <w:szCs w:val="20"/>
        </w:rPr>
        <w:t>19</w:t>
      </w:r>
      <w:r w:rsidRPr="00A74B9C">
        <w:rPr>
          <w:rFonts w:ascii="Arial" w:hAnsi="Arial" w:cs="Arial"/>
          <w:b w:val="0"/>
          <w:i w:val="0"/>
          <w:snapToGrid w:val="0"/>
          <w:sz w:val="20"/>
          <w:szCs w:val="20"/>
        </w:rPr>
        <w:t xml:space="preserve">. Stejně tak se zhotovitel zavazuje, že k realizaci díla nepoužije materiály, které nemají požadovanou certifikaci, je-li pro jejich použití nezbytná podle příslušných předpisů. </w:t>
      </w:r>
      <w:r w:rsidRPr="00A74B9C">
        <w:rPr>
          <w:rFonts w:ascii="Arial" w:hAnsi="Arial" w:cs="Arial"/>
          <w:b w:val="0"/>
          <w:i w:val="0"/>
          <w:sz w:val="20"/>
          <w:szCs w:val="20"/>
        </w:rPr>
        <w:t xml:space="preserve">Materiál musí být skladován tak, jak předepisuje výrobce nebo příslušný předpis. Různé druhy materiálu musí být skladovány odděleně, aby nedošlo k jejich záměně. Materiál, který byl při skladování znehodnocen špatným způsobem skladování, nebo ošetřování, nebo má prošlou lhůtu použití, nesmí být na stavbě použit a musí být na náklady zhotovitele neprodleně ze stavby odstraněn. </w:t>
      </w:r>
      <w:r w:rsidRPr="00A74B9C">
        <w:rPr>
          <w:rFonts w:ascii="Arial" w:hAnsi="Arial" w:cs="Arial"/>
          <w:b w:val="0"/>
          <w:i w:val="0"/>
          <w:snapToGrid w:val="0"/>
          <w:sz w:val="20"/>
          <w:szCs w:val="20"/>
        </w:rPr>
        <w:t>Materiálem smí být manipulováno jen dle předpisů výrobce, závazných ČSN a ostatních předpisů, které se k manipulaci vztahují. Při manipulaci nesmí dojít k poškození materiálu. Materiál, poškozený při manipulaci, smí být opraven a na stavbě použit je</w:t>
      </w:r>
      <w:r w:rsidR="00570557">
        <w:rPr>
          <w:rFonts w:ascii="Arial" w:hAnsi="Arial" w:cs="Arial"/>
          <w:b w:val="0"/>
          <w:i w:val="0"/>
          <w:snapToGrid w:val="0"/>
          <w:sz w:val="20"/>
          <w:szCs w:val="20"/>
        </w:rPr>
        <w:t>n</w:t>
      </w:r>
      <w:r w:rsidRPr="00A74B9C">
        <w:rPr>
          <w:rFonts w:ascii="Arial" w:hAnsi="Arial" w:cs="Arial"/>
          <w:b w:val="0"/>
          <w:i w:val="0"/>
          <w:snapToGrid w:val="0"/>
          <w:sz w:val="20"/>
          <w:szCs w:val="20"/>
        </w:rPr>
        <w:t xml:space="preserve"> se souhlasem objednatele. Způsob opravy poškozeného materiálu musí být objednatelem odsouhlasen. Zhotovitel se zavazuje, že použije materiál pouze tam, kde je jeho použití dáno projektovou dokumentací nebo bylo-li jeho použití dohodnuto jinak. Pokud zhotovitel zabuduje neschválený materiál, provede jeho odstranění a zabudování správného materiálu zcela na své náklady.</w:t>
      </w:r>
    </w:p>
    <w:p w14:paraId="40898D4D" w14:textId="0523FB05" w:rsidR="008438D7" w:rsidRPr="00664989" w:rsidRDefault="008438D7" w:rsidP="00A815FC">
      <w:pPr>
        <w:pStyle w:val="Nadpis2"/>
        <w:spacing w:after="240" w:line="288" w:lineRule="auto"/>
        <w:jc w:val="both"/>
        <w:rPr>
          <w:rFonts w:ascii="Arial" w:hAnsi="Arial" w:cs="Arial"/>
          <w:b w:val="0"/>
          <w:i w:val="0"/>
          <w:snapToGrid w:val="0"/>
          <w:sz w:val="20"/>
          <w:szCs w:val="20"/>
        </w:rPr>
      </w:pPr>
      <w:r w:rsidRPr="00A74B9C">
        <w:rPr>
          <w:rFonts w:ascii="Arial" w:hAnsi="Arial" w:cs="Arial"/>
          <w:b w:val="0"/>
          <w:i w:val="0"/>
          <w:snapToGrid w:val="0"/>
          <w:sz w:val="20"/>
          <w:szCs w:val="20"/>
        </w:rPr>
        <w:t>VII.2</w:t>
      </w:r>
      <w:r w:rsidR="00FB6D82">
        <w:rPr>
          <w:rFonts w:ascii="Arial" w:hAnsi="Arial" w:cs="Arial"/>
          <w:b w:val="0"/>
          <w:i w:val="0"/>
          <w:snapToGrid w:val="0"/>
          <w:sz w:val="20"/>
          <w:szCs w:val="20"/>
        </w:rPr>
        <w:t>0</w:t>
      </w:r>
      <w:r w:rsidRPr="00A74B9C">
        <w:rPr>
          <w:rFonts w:ascii="Arial" w:hAnsi="Arial" w:cs="Arial"/>
          <w:b w:val="0"/>
          <w:i w:val="0"/>
          <w:snapToGrid w:val="0"/>
          <w:sz w:val="20"/>
          <w:szCs w:val="20"/>
        </w:rPr>
        <w:t>. Zhotovitel při provádění díla provede veškerá potřebná opatření, která zamezí nežádoucím vlivům prováděných prací na okolní prostředí a je povinen dodržovat veškeré podmínky vyplývající z právních předpisů řešících problematiku vlivu stavební činnosti na životní prostředí. Současně bude dodržován zákon č. 114/1992 Sb., o ochraně přírody a krajiny, ve znění pozdějších předpisů, přičemž za škodlivé důsledky stavební činnosti zhoršující životní prostředí během realizace dodávek a stavebních prací se považuje zejména hluk stavebních strojů a dopravních prostředků a znečišťování komunikací blátem a zbytky stavebního materiálu.</w:t>
      </w:r>
      <w:r w:rsidRPr="00664989">
        <w:rPr>
          <w:rFonts w:ascii="Arial" w:hAnsi="Arial" w:cs="Arial"/>
          <w:b w:val="0"/>
          <w:i w:val="0"/>
          <w:snapToGrid w:val="0"/>
          <w:sz w:val="20"/>
          <w:szCs w:val="20"/>
        </w:rPr>
        <w:t xml:space="preserve"> </w:t>
      </w:r>
    </w:p>
    <w:p w14:paraId="76A2C8A5" w14:textId="5061988D" w:rsidR="00716B31" w:rsidRPr="00BE083C" w:rsidRDefault="00077AC4" w:rsidP="006E21E6">
      <w:pPr>
        <w:widowControl w:val="0"/>
        <w:spacing w:line="288" w:lineRule="auto"/>
        <w:jc w:val="both"/>
        <w:rPr>
          <w:rFonts w:ascii="Arial" w:hAnsi="Arial" w:cs="Arial"/>
        </w:rPr>
      </w:pPr>
      <w:r w:rsidRPr="00BE083C">
        <w:rPr>
          <w:rFonts w:ascii="Arial" w:hAnsi="Arial" w:cs="Arial"/>
          <w:bCs/>
          <w:iCs/>
        </w:rPr>
        <w:t>VII.</w:t>
      </w:r>
      <w:r w:rsidR="008438D7">
        <w:rPr>
          <w:rFonts w:ascii="Arial" w:hAnsi="Arial" w:cs="Arial"/>
          <w:bCs/>
          <w:iCs/>
        </w:rPr>
        <w:t>2</w:t>
      </w:r>
      <w:r w:rsidR="00FB6D82">
        <w:rPr>
          <w:rFonts w:ascii="Arial" w:hAnsi="Arial" w:cs="Arial"/>
          <w:bCs/>
          <w:iCs/>
        </w:rPr>
        <w:t>1</w:t>
      </w:r>
      <w:r w:rsidR="00716B31" w:rsidRPr="00BE083C">
        <w:rPr>
          <w:rFonts w:ascii="Arial" w:hAnsi="Arial" w:cs="Arial"/>
          <w:bCs/>
          <w:iCs/>
        </w:rPr>
        <w:t xml:space="preserve">. </w:t>
      </w:r>
      <w:r w:rsidR="00716B31" w:rsidRPr="00BE083C">
        <w:rPr>
          <w:rFonts w:ascii="Arial" w:hAnsi="Arial" w:cs="Arial"/>
        </w:rPr>
        <w:t xml:space="preserve">S odkazem na nařízení Rady (EU) 2022/576 ze dne 8. dubna 2022, kterým se mění </w:t>
      </w:r>
      <w:hyperlink r:id="rId9" w:history="1">
        <w:r w:rsidR="00716B31" w:rsidRPr="00BE083C">
          <w:rPr>
            <w:rStyle w:val="Hypertextovodkaz"/>
            <w:rFonts w:ascii="Arial" w:hAnsi="Arial" w:cs="Arial"/>
            <w:color w:val="000000"/>
            <w:u w:val="none"/>
          </w:rPr>
          <w:t xml:space="preserve">nařízení </w:t>
        </w:r>
        <w:r w:rsidR="00716B31" w:rsidRPr="00BE083C">
          <w:rPr>
            <w:rStyle w:val="Hypertextovodkaz"/>
            <w:rFonts w:ascii="Arial" w:hAnsi="Arial" w:cs="Arial"/>
            <w:color w:val="000000"/>
            <w:u w:val="none"/>
          </w:rPr>
          <w:lastRenderedPageBreak/>
          <w:t>(EU) č. 833/2014</w:t>
        </w:r>
      </w:hyperlink>
      <w:r w:rsidR="00716B31" w:rsidRPr="00BE083C">
        <w:rPr>
          <w:rFonts w:ascii="Arial" w:hAnsi="Arial" w:cs="Arial"/>
          <w:color w:val="000000"/>
        </w:rPr>
        <w:t xml:space="preserve"> </w:t>
      </w:r>
      <w:r w:rsidR="00716B31" w:rsidRPr="00BE083C">
        <w:rPr>
          <w:rFonts w:ascii="Arial" w:hAnsi="Arial" w:cs="Arial"/>
        </w:rPr>
        <w:t xml:space="preserve">o omezujících opatřeních vzhledem k činnostem Ruska destabilizujícím situaci na Ukrajině, zhotovitel bere výslovně na vědomí, že podle tohoto nařízení </w:t>
      </w:r>
      <w:r w:rsidR="00716B31" w:rsidRPr="00BE083C">
        <w:rPr>
          <w:rFonts w:ascii="Arial" w:hAnsi="Arial" w:cs="Arial"/>
          <w:b/>
          <w:bCs/>
        </w:rPr>
        <w:t>se zakazuje zadat nebo dále plnit jakoukoli veřejnou zakázku</w:t>
      </w:r>
      <w:r w:rsidR="00716B31" w:rsidRPr="00BE083C">
        <w:rPr>
          <w:rFonts w:ascii="Arial" w:hAnsi="Arial" w:cs="Arial"/>
        </w:rPr>
        <w:t xml:space="preserve"> nebo koncesní smlouvu spadající do oblasti působnosti směrnic o</w:t>
      </w:r>
      <w:r w:rsidR="00280F03">
        <w:rPr>
          <w:rFonts w:ascii="Arial" w:hAnsi="Arial" w:cs="Arial"/>
        </w:rPr>
        <w:t> </w:t>
      </w:r>
      <w:r w:rsidR="00716B31" w:rsidRPr="00BE083C">
        <w:rPr>
          <w:rFonts w:ascii="Arial" w:hAnsi="Arial" w:cs="Arial"/>
        </w:rPr>
        <w:t>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w:t>
      </w:r>
    </w:p>
    <w:p w14:paraId="5DF85BD9" w14:textId="77777777" w:rsidR="00716B31" w:rsidRPr="00BE083C" w:rsidRDefault="00716B31" w:rsidP="006E21E6">
      <w:pPr>
        <w:widowControl w:val="0"/>
        <w:spacing w:before="120" w:line="288" w:lineRule="auto"/>
        <w:ind w:left="568" w:hanging="284"/>
        <w:jc w:val="both"/>
        <w:rPr>
          <w:rFonts w:ascii="Arial" w:hAnsi="Arial" w:cs="Arial"/>
        </w:rPr>
      </w:pPr>
      <w:r w:rsidRPr="00BE083C">
        <w:rPr>
          <w:rFonts w:ascii="Arial" w:hAnsi="Arial" w:cs="Arial"/>
        </w:rPr>
        <w:t>a) jakémukoli ruskému státnímu příslušníkovi, fyzické či právnické osobě nebo subjektu či orgánu se sídlem v Rusku,</w:t>
      </w:r>
    </w:p>
    <w:p w14:paraId="1BE8820E" w14:textId="77777777" w:rsidR="00716B31" w:rsidRPr="00BE083C" w:rsidRDefault="00716B31" w:rsidP="006E21E6">
      <w:pPr>
        <w:widowControl w:val="0"/>
        <w:spacing w:before="120" w:line="288" w:lineRule="auto"/>
        <w:ind w:left="568" w:hanging="284"/>
        <w:jc w:val="both"/>
        <w:rPr>
          <w:rFonts w:ascii="Arial" w:hAnsi="Arial" w:cs="Arial"/>
        </w:rPr>
      </w:pPr>
      <w:r w:rsidRPr="00BE083C">
        <w:rPr>
          <w:rFonts w:ascii="Arial" w:hAnsi="Arial" w:cs="Arial"/>
        </w:rPr>
        <w:t>b) právnické osobě, subjektu nebo orgánu, které jsou z více než 50 % přímo či nepřímo vlastněny některým ze subjektů uvedených v písmeni a) tohoto odstavce, nebo</w:t>
      </w:r>
    </w:p>
    <w:p w14:paraId="41D20DFB" w14:textId="77777777" w:rsidR="00716B31" w:rsidRPr="00BE083C" w:rsidRDefault="00716B31" w:rsidP="006E21E6">
      <w:pPr>
        <w:widowControl w:val="0"/>
        <w:spacing w:before="120" w:line="288" w:lineRule="auto"/>
        <w:ind w:left="568" w:hanging="284"/>
        <w:jc w:val="both"/>
        <w:rPr>
          <w:rFonts w:ascii="Arial" w:hAnsi="Arial" w:cs="Arial"/>
        </w:rPr>
      </w:pPr>
      <w:r w:rsidRPr="00BE083C">
        <w:rPr>
          <w:rFonts w:ascii="Arial" w:hAnsi="Arial" w:cs="Arial"/>
        </w:rPr>
        <w:t>c) fyzické nebo právnické osobě, subjektu nebo orgánu, které jednají jménem nebo na pokyn některého ze subjektů uvedených v písmeni a) nebo b) tohoto odstavce,</w:t>
      </w:r>
    </w:p>
    <w:p w14:paraId="52AA1B14" w14:textId="77777777" w:rsidR="00A559AE" w:rsidRDefault="00716B31" w:rsidP="00A559AE">
      <w:pPr>
        <w:widowControl w:val="0"/>
        <w:spacing w:before="120" w:line="288" w:lineRule="auto"/>
        <w:ind w:left="284"/>
        <w:jc w:val="both"/>
        <w:rPr>
          <w:rFonts w:ascii="Arial" w:hAnsi="Arial" w:cs="Arial"/>
        </w:rPr>
      </w:pPr>
      <w:r w:rsidRPr="00BE083C">
        <w:rPr>
          <w:rFonts w:ascii="Arial" w:hAnsi="Arial" w:cs="Arial"/>
          <w:b/>
          <w:bCs/>
        </w:rPr>
        <w:t>včetně subdodavatelů, dodavatelů nebo subjektů, jejichž způsobilost je využívána ve smyslu směrnic o zadávání veřejných zakázek, pokud představují více než 10 % hodnoty zakázky</w:t>
      </w:r>
      <w:r w:rsidRPr="00BE083C">
        <w:rPr>
          <w:rFonts w:ascii="Arial" w:hAnsi="Arial" w:cs="Arial"/>
        </w:rPr>
        <w:t>, nebo společně s nimi.</w:t>
      </w:r>
    </w:p>
    <w:p w14:paraId="6D3EF71C" w14:textId="4AC7162A" w:rsidR="00272DC0" w:rsidRDefault="00272DC0" w:rsidP="00A559AE">
      <w:pPr>
        <w:widowControl w:val="0"/>
        <w:spacing w:before="120" w:line="288" w:lineRule="auto"/>
        <w:ind w:left="284"/>
        <w:jc w:val="both"/>
        <w:rPr>
          <w:rFonts w:ascii="Arial" w:hAnsi="Arial" w:cs="Arial"/>
        </w:rPr>
      </w:pPr>
      <w:r w:rsidRPr="00272DC0">
        <w:rPr>
          <w:rFonts w:ascii="Arial" w:hAnsi="Arial" w:cs="Arial"/>
        </w:rPr>
        <w:t>Zhotovitel svým podpisem na této smlouvě stvrzuje, že neexistují skutečnosti ve smyslu shora uvedeného nařízení, pro které by nemohl objednateli plnit z uzavírané smlouvy. Pokud by objednatel zjistil, že toto prohlášení zhotovitele je nepravdivé, je oprávněn od smlouvy odstoupit, s účinky ke dni jeho doručení druhé smluvní straně. Zhotovitel je povinen bezodkladn</w:t>
      </w:r>
      <w:r w:rsidRPr="00272DC0">
        <w:rPr>
          <w:rFonts w:ascii="Arial" w:hAnsi="Arial" w:cs="Arial" w:hint="eastAsia"/>
        </w:rPr>
        <w:t>ě</w:t>
      </w:r>
      <w:r w:rsidRPr="00272DC0">
        <w:rPr>
          <w:rFonts w:ascii="Arial" w:hAnsi="Arial" w:cs="Arial"/>
        </w:rPr>
        <w:t xml:space="preserve"> informovat objednatele o tom, že se dozv</w:t>
      </w:r>
      <w:r w:rsidRPr="00272DC0">
        <w:rPr>
          <w:rFonts w:ascii="Arial" w:hAnsi="Arial" w:cs="Arial" w:hint="eastAsia"/>
        </w:rPr>
        <w:t>ě</w:t>
      </w:r>
      <w:r w:rsidRPr="00272DC0">
        <w:rPr>
          <w:rFonts w:ascii="Arial" w:hAnsi="Arial" w:cs="Arial"/>
        </w:rPr>
        <w:t>d</w:t>
      </w:r>
      <w:r w:rsidRPr="00272DC0">
        <w:rPr>
          <w:rFonts w:ascii="Arial" w:hAnsi="Arial" w:cs="Arial" w:hint="eastAsia"/>
        </w:rPr>
        <w:t>ě</w:t>
      </w:r>
      <w:r w:rsidRPr="00272DC0">
        <w:rPr>
          <w:rFonts w:ascii="Arial" w:hAnsi="Arial" w:cs="Arial"/>
        </w:rPr>
        <w:t>l, že se na jeho osobu nebo jinou osobu v poddodavatelském schématu zakázky sankce vztahují. Pokud bude zjišt</w:t>
      </w:r>
      <w:r w:rsidRPr="00272DC0">
        <w:rPr>
          <w:rFonts w:ascii="Arial" w:hAnsi="Arial" w:cs="Arial" w:hint="eastAsia"/>
        </w:rPr>
        <w:t>ě</w:t>
      </w:r>
      <w:r w:rsidRPr="00272DC0">
        <w:rPr>
          <w:rFonts w:ascii="Arial" w:hAnsi="Arial" w:cs="Arial"/>
        </w:rPr>
        <w:t>no porušení sank</w:t>
      </w:r>
      <w:r w:rsidRPr="00272DC0">
        <w:rPr>
          <w:rFonts w:ascii="Arial" w:hAnsi="Arial" w:cs="Arial" w:hint="eastAsia"/>
        </w:rPr>
        <w:t>č</w:t>
      </w:r>
      <w:r w:rsidRPr="00272DC0">
        <w:rPr>
          <w:rFonts w:ascii="Arial" w:hAnsi="Arial" w:cs="Arial"/>
        </w:rPr>
        <w:t>ního opat</w:t>
      </w:r>
      <w:r w:rsidRPr="00272DC0">
        <w:rPr>
          <w:rFonts w:ascii="Arial" w:hAnsi="Arial" w:cs="Arial" w:hint="eastAsia"/>
        </w:rPr>
        <w:t>ř</w:t>
      </w:r>
      <w:r w:rsidRPr="00272DC0">
        <w:rPr>
          <w:rFonts w:ascii="Arial" w:hAnsi="Arial" w:cs="Arial"/>
        </w:rPr>
        <w:t>ení, bude veškerá p</w:t>
      </w:r>
      <w:r w:rsidRPr="00272DC0">
        <w:rPr>
          <w:rFonts w:ascii="Arial" w:hAnsi="Arial" w:cs="Arial" w:hint="eastAsia"/>
        </w:rPr>
        <w:t>ří</w:t>
      </w:r>
      <w:r w:rsidRPr="00272DC0">
        <w:rPr>
          <w:rFonts w:ascii="Arial" w:hAnsi="Arial" w:cs="Arial"/>
        </w:rPr>
        <w:t>padná sankce v této souvislosti uvalená na objednatele uplatn</w:t>
      </w:r>
      <w:r w:rsidRPr="00272DC0">
        <w:rPr>
          <w:rFonts w:ascii="Arial" w:hAnsi="Arial" w:cs="Arial" w:hint="eastAsia"/>
        </w:rPr>
        <w:t>ě</w:t>
      </w:r>
      <w:r w:rsidRPr="00272DC0">
        <w:rPr>
          <w:rFonts w:ascii="Arial" w:hAnsi="Arial" w:cs="Arial"/>
        </w:rPr>
        <w:t>na v plné výši na zhotoviteli jako škoda vzniklá v souvislosti s pln</w:t>
      </w:r>
      <w:r w:rsidRPr="00272DC0">
        <w:rPr>
          <w:rFonts w:ascii="Arial" w:hAnsi="Arial" w:cs="Arial" w:hint="eastAsia"/>
        </w:rPr>
        <w:t>ě</w:t>
      </w:r>
      <w:r w:rsidRPr="00272DC0">
        <w:rPr>
          <w:rFonts w:ascii="Arial" w:hAnsi="Arial" w:cs="Arial"/>
        </w:rPr>
        <w:t>ním zakázky.</w:t>
      </w:r>
      <w:r w:rsidRPr="00B25EC5">
        <w:rPr>
          <w:rFonts w:ascii="Arial" w:hAnsi="Arial" w:cs="Arial"/>
        </w:rPr>
        <w:t xml:space="preserve"> </w:t>
      </w:r>
    </w:p>
    <w:p w14:paraId="3EE65E98" w14:textId="317216DE" w:rsidR="005D3E3E" w:rsidRPr="00A815FC" w:rsidRDefault="005D3E3E" w:rsidP="00A815FC">
      <w:pPr>
        <w:widowControl w:val="0"/>
        <w:spacing w:before="480" w:after="240" w:line="288" w:lineRule="auto"/>
        <w:jc w:val="both"/>
        <w:rPr>
          <w:rFonts w:ascii="Arial" w:hAnsi="Arial" w:cs="Arial"/>
          <w:b/>
        </w:rPr>
      </w:pPr>
      <w:r w:rsidRPr="00A815FC">
        <w:rPr>
          <w:rFonts w:ascii="Arial" w:hAnsi="Arial" w:cs="Arial"/>
          <w:b/>
        </w:rPr>
        <w:t>VIII. STAVEBNÍ DENÍK A DOKLADY O PR</w:t>
      </w:r>
      <w:r w:rsidRPr="00A815FC">
        <w:rPr>
          <w:rFonts w:ascii="Arial" w:hAnsi="Arial" w:cs="Arial" w:hint="eastAsia"/>
          <w:b/>
        </w:rPr>
        <w:t>Ů</w:t>
      </w:r>
      <w:r w:rsidRPr="00A815FC">
        <w:rPr>
          <w:rFonts w:ascii="Arial" w:hAnsi="Arial" w:cs="Arial"/>
          <w:b/>
        </w:rPr>
        <w:t>B</w:t>
      </w:r>
      <w:r w:rsidRPr="00A815FC">
        <w:rPr>
          <w:rFonts w:ascii="Arial" w:hAnsi="Arial" w:cs="Arial" w:hint="eastAsia"/>
          <w:b/>
        </w:rPr>
        <w:t>Ě</w:t>
      </w:r>
      <w:r w:rsidRPr="00A815FC">
        <w:rPr>
          <w:rFonts w:ascii="Arial" w:hAnsi="Arial" w:cs="Arial"/>
          <w:b/>
        </w:rPr>
        <w:t>HU VÝSTAVBY</w:t>
      </w:r>
    </w:p>
    <w:p w14:paraId="52DD7773" w14:textId="18201D16" w:rsidR="005D3E3E" w:rsidRPr="00570557" w:rsidRDefault="005D3E3E" w:rsidP="00A815FC">
      <w:pPr>
        <w:widowControl w:val="0"/>
        <w:spacing w:before="240" w:after="240" w:line="288" w:lineRule="auto"/>
        <w:jc w:val="both"/>
        <w:rPr>
          <w:rFonts w:ascii="Arial" w:hAnsi="Arial" w:cs="Arial"/>
        </w:rPr>
      </w:pPr>
      <w:r w:rsidRPr="00570557">
        <w:rPr>
          <w:rFonts w:ascii="Arial" w:hAnsi="Arial" w:cs="Arial"/>
        </w:rPr>
        <w:t>VIII.1.</w:t>
      </w:r>
      <w:r w:rsidRPr="00570557">
        <w:rPr>
          <w:rFonts w:ascii="Arial" w:hAnsi="Arial" w:cs="Arial"/>
        </w:rPr>
        <w:tab/>
        <w:t>Zhotovitel povede po celou dobu výstavby stavební deník, týkající se p</w:t>
      </w:r>
      <w:r w:rsidRPr="00570557">
        <w:rPr>
          <w:rFonts w:ascii="Arial" w:hAnsi="Arial" w:cs="Arial" w:hint="eastAsia"/>
        </w:rPr>
        <w:t>ř</w:t>
      </w:r>
      <w:r w:rsidRPr="00570557">
        <w:rPr>
          <w:rFonts w:ascii="Arial" w:hAnsi="Arial" w:cs="Arial"/>
        </w:rPr>
        <w:t>edm</w:t>
      </w:r>
      <w:r w:rsidRPr="00570557">
        <w:rPr>
          <w:rFonts w:ascii="Arial" w:hAnsi="Arial" w:cs="Arial" w:hint="eastAsia"/>
        </w:rPr>
        <w:t>ě</w:t>
      </w:r>
      <w:r w:rsidRPr="00570557">
        <w:rPr>
          <w:rFonts w:ascii="Arial" w:hAnsi="Arial" w:cs="Arial"/>
        </w:rPr>
        <w:t xml:space="preserve">tu této </w:t>
      </w:r>
      <w:r w:rsidR="006428D2">
        <w:rPr>
          <w:rFonts w:ascii="Arial" w:hAnsi="Arial" w:cs="Arial"/>
        </w:rPr>
        <w:t>s</w:t>
      </w:r>
      <w:r w:rsidRPr="00570557">
        <w:rPr>
          <w:rFonts w:ascii="Arial" w:hAnsi="Arial" w:cs="Arial"/>
        </w:rPr>
        <w:t xml:space="preserve">mlouvy. </w:t>
      </w:r>
      <w:r w:rsidR="000C2C9C">
        <w:rPr>
          <w:rFonts w:ascii="Arial" w:hAnsi="Arial" w:cs="Arial"/>
        </w:rPr>
        <w:t>S</w:t>
      </w:r>
      <w:r w:rsidR="00570557" w:rsidRPr="00570557">
        <w:rPr>
          <w:rFonts w:ascii="Arial" w:hAnsi="Arial" w:cs="Arial"/>
        </w:rPr>
        <w:t xml:space="preserve">tavební deník založí zhotovitel. </w:t>
      </w:r>
    </w:p>
    <w:p w14:paraId="153C4920" w14:textId="0ADA19C3" w:rsidR="005D3E3E" w:rsidRPr="00570557" w:rsidRDefault="005D3E3E" w:rsidP="00A815FC">
      <w:pPr>
        <w:widowControl w:val="0"/>
        <w:spacing w:before="240" w:after="240" w:line="288" w:lineRule="auto"/>
        <w:jc w:val="both"/>
        <w:rPr>
          <w:rFonts w:ascii="Arial" w:hAnsi="Arial" w:cs="Arial"/>
        </w:rPr>
      </w:pPr>
      <w:r w:rsidRPr="00570557">
        <w:rPr>
          <w:rFonts w:ascii="Arial" w:hAnsi="Arial" w:cs="Arial"/>
        </w:rPr>
        <w:t>VIII.</w:t>
      </w:r>
      <w:r w:rsidR="006428D2">
        <w:rPr>
          <w:rFonts w:ascii="Arial" w:hAnsi="Arial" w:cs="Arial"/>
        </w:rPr>
        <w:t xml:space="preserve">2. </w:t>
      </w:r>
      <w:r w:rsidRPr="00570557">
        <w:rPr>
          <w:rFonts w:ascii="Arial" w:hAnsi="Arial" w:cs="Arial"/>
        </w:rPr>
        <w:t>Zhotovitel prost</w:t>
      </w:r>
      <w:r w:rsidRPr="00570557">
        <w:rPr>
          <w:rFonts w:ascii="Arial" w:hAnsi="Arial" w:cs="Arial" w:hint="eastAsia"/>
        </w:rPr>
        <w:t>ř</w:t>
      </w:r>
      <w:r w:rsidRPr="00570557">
        <w:rPr>
          <w:rFonts w:ascii="Arial" w:hAnsi="Arial" w:cs="Arial"/>
        </w:rPr>
        <w:t>ednictvím stavbyvedoucího bude do stavebního deníku zapisovat všechny údaje, které jsou d</w:t>
      </w:r>
      <w:r w:rsidRPr="00570557">
        <w:rPr>
          <w:rFonts w:ascii="Arial" w:hAnsi="Arial" w:cs="Arial" w:hint="eastAsia"/>
        </w:rPr>
        <w:t>ů</w:t>
      </w:r>
      <w:r w:rsidRPr="00570557">
        <w:rPr>
          <w:rFonts w:ascii="Arial" w:hAnsi="Arial" w:cs="Arial"/>
        </w:rPr>
        <w:t xml:space="preserve">ležité pro </w:t>
      </w:r>
      <w:r w:rsidRPr="00570557">
        <w:rPr>
          <w:rFonts w:ascii="Arial" w:hAnsi="Arial" w:cs="Arial" w:hint="eastAsia"/>
        </w:rPr>
        <w:t>řá</w:t>
      </w:r>
      <w:r w:rsidRPr="00570557">
        <w:rPr>
          <w:rFonts w:ascii="Arial" w:hAnsi="Arial" w:cs="Arial"/>
        </w:rPr>
        <w:t>dné provád</w:t>
      </w:r>
      <w:r w:rsidRPr="00570557">
        <w:rPr>
          <w:rFonts w:ascii="Arial" w:hAnsi="Arial" w:cs="Arial" w:hint="eastAsia"/>
        </w:rPr>
        <w:t>ě</w:t>
      </w:r>
      <w:r w:rsidRPr="00570557">
        <w:rPr>
          <w:rFonts w:ascii="Arial" w:hAnsi="Arial" w:cs="Arial"/>
        </w:rPr>
        <w:t>ní díla, zejména údaje o stavu staveništ</w:t>
      </w:r>
      <w:r w:rsidRPr="00570557">
        <w:rPr>
          <w:rFonts w:ascii="Arial" w:hAnsi="Arial" w:cs="Arial" w:hint="eastAsia"/>
        </w:rPr>
        <w:t>ě</w:t>
      </w:r>
      <w:r w:rsidRPr="00570557">
        <w:rPr>
          <w:rFonts w:ascii="Arial" w:hAnsi="Arial" w:cs="Arial"/>
        </w:rPr>
        <w:t xml:space="preserve"> a po</w:t>
      </w:r>
      <w:r w:rsidRPr="00570557">
        <w:rPr>
          <w:rFonts w:ascii="Arial" w:hAnsi="Arial" w:cs="Arial" w:hint="eastAsia"/>
        </w:rPr>
        <w:t>č</w:t>
      </w:r>
      <w:r w:rsidRPr="00570557">
        <w:rPr>
          <w:rFonts w:ascii="Arial" w:hAnsi="Arial" w:cs="Arial"/>
        </w:rPr>
        <w:t>así, rozsahu a zp</w:t>
      </w:r>
      <w:r w:rsidRPr="00570557">
        <w:rPr>
          <w:rFonts w:ascii="Arial" w:hAnsi="Arial" w:cs="Arial" w:hint="eastAsia"/>
        </w:rPr>
        <w:t>ů</w:t>
      </w:r>
      <w:r w:rsidRPr="00570557">
        <w:rPr>
          <w:rFonts w:ascii="Arial" w:hAnsi="Arial" w:cs="Arial"/>
        </w:rPr>
        <w:t>sobu provád</w:t>
      </w:r>
      <w:r w:rsidRPr="00570557">
        <w:rPr>
          <w:rFonts w:ascii="Arial" w:hAnsi="Arial" w:cs="Arial" w:hint="eastAsia"/>
        </w:rPr>
        <w:t>ě</w:t>
      </w:r>
      <w:r w:rsidRPr="00570557">
        <w:rPr>
          <w:rFonts w:ascii="Arial" w:hAnsi="Arial" w:cs="Arial"/>
        </w:rPr>
        <w:t>ní prací, nasazení pracovník</w:t>
      </w:r>
      <w:r w:rsidRPr="00570557">
        <w:rPr>
          <w:rFonts w:ascii="Arial" w:hAnsi="Arial" w:cs="Arial" w:hint="eastAsia"/>
        </w:rPr>
        <w:t>ů</w:t>
      </w:r>
      <w:r w:rsidRPr="00570557">
        <w:rPr>
          <w:rFonts w:ascii="Arial" w:hAnsi="Arial" w:cs="Arial"/>
        </w:rPr>
        <w:t>, stroj</w:t>
      </w:r>
      <w:r w:rsidRPr="00570557">
        <w:rPr>
          <w:rFonts w:ascii="Arial" w:hAnsi="Arial" w:cs="Arial" w:hint="eastAsia"/>
        </w:rPr>
        <w:t>ů</w:t>
      </w:r>
      <w:r w:rsidRPr="00570557">
        <w:rPr>
          <w:rFonts w:ascii="Arial" w:hAnsi="Arial" w:cs="Arial"/>
        </w:rPr>
        <w:t xml:space="preserve"> a dopravních prost</w:t>
      </w:r>
      <w:r w:rsidRPr="00570557">
        <w:rPr>
          <w:rFonts w:ascii="Arial" w:hAnsi="Arial" w:cs="Arial" w:hint="eastAsia"/>
        </w:rPr>
        <w:t>ř</w:t>
      </w:r>
      <w:r w:rsidRPr="00570557">
        <w:rPr>
          <w:rFonts w:ascii="Arial" w:hAnsi="Arial" w:cs="Arial"/>
        </w:rPr>
        <w:t>edk</w:t>
      </w:r>
      <w:r w:rsidRPr="00570557">
        <w:rPr>
          <w:rFonts w:ascii="Arial" w:hAnsi="Arial" w:cs="Arial" w:hint="eastAsia"/>
        </w:rPr>
        <w:t>ů</w:t>
      </w:r>
      <w:r w:rsidRPr="00570557">
        <w:rPr>
          <w:rFonts w:ascii="Arial" w:hAnsi="Arial" w:cs="Arial"/>
        </w:rPr>
        <w:t>, údaje o zahájení a ukon</w:t>
      </w:r>
      <w:r w:rsidRPr="00570557">
        <w:rPr>
          <w:rFonts w:ascii="Arial" w:hAnsi="Arial" w:cs="Arial" w:hint="eastAsia"/>
        </w:rPr>
        <w:t>č</w:t>
      </w:r>
      <w:r w:rsidRPr="00570557">
        <w:rPr>
          <w:rFonts w:ascii="Arial" w:hAnsi="Arial" w:cs="Arial"/>
        </w:rPr>
        <w:t xml:space="preserve">ení prací </w:t>
      </w:r>
      <w:r w:rsidRPr="00570557">
        <w:rPr>
          <w:rFonts w:ascii="Arial" w:hAnsi="Arial" w:cs="Arial" w:hint="eastAsia"/>
        </w:rPr>
        <w:t>č</w:t>
      </w:r>
      <w:r w:rsidRPr="00570557">
        <w:rPr>
          <w:rFonts w:ascii="Arial" w:hAnsi="Arial" w:cs="Arial"/>
        </w:rPr>
        <w:t>i událostech a p</w:t>
      </w:r>
      <w:r w:rsidRPr="00570557">
        <w:rPr>
          <w:rFonts w:ascii="Arial" w:hAnsi="Arial" w:cs="Arial" w:hint="eastAsia"/>
        </w:rPr>
        <w:t>ř</w:t>
      </w:r>
      <w:r w:rsidRPr="00570557">
        <w:rPr>
          <w:rFonts w:ascii="Arial" w:hAnsi="Arial" w:cs="Arial"/>
        </w:rPr>
        <w:t>ekážkách vztahujících se ke stavb</w:t>
      </w:r>
      <w:r w:rsidRPr="00570557">
        <w:rPr>
          <w:rFonts w:ascii="Arial" w:hAnsi="Arial" w:cs="Arial" w:hint="eastAsia"/>
        </w:rPr>
        <w:t>ě</w:t>
      </w:r>
      <w:r w:rsidRPr="00570557">
        <w:rPr>
          <w:rFonts w:ascii="Arial" w:hAnsi="Arial" w:cs="Arial"/>
        </w:rPr>
        <w:t>. Stavební deník bude veden od zahájení prací do okamžiku p</w:t>
      </w:r>
      <w:r w:rsidRPr="00570557">
        <w:rPr>
          <w:rFonts w:ascii="Arial" w:hAnsi="Arial" w:cs="Arial" w:hint="eastAsia"/>
        </w:rPr>
        <w:t>ř</w:t>
      </w:r>
      <w:r w:rsidRPr="00570557">
        <w:rPr>
          <w:rFonts w:ascii="Arial" w:hAnsi="Arial" w:cs="Arial"/>
        </w:rPr>
        <w:t>edání díla a bude umíst</w:t>
      </w:r>
      <w:r w:rsidRPr="00570557">
        <w:rPr>
          <w:rFonts w:ascii="Arial" w:hAnsi="Arial" w:cs="Arial" w:hint="eastAsia"/>
        </w:rPr>
        <w:t>ě</w:t>
      </w:r>
      <w:r w:rsidRPr="00570557">
        <w:rPr>
          <w:rFonts w:ascii="Arial" w:hAnsi="Arial" w:cs="Arial"/>
        </w:rPr>
        <w:t>n v míst</w:t>
      </w:r>
      <w:r w:rsidRPr="00570557">
        <w:rPr>
          <w:rFonts w:ascii="Arial" w:hAnsi="Arial" w:cs="Arial" w:hint="eastAsia"/>
        </w:rPr>
        <w:t>ě</w:t>
      </w:r>
      <w:r w:rsidRPr="00570557">
        <w:rPr>
          <w:rFonts w:ascii="Arial" w:hAnsi="Arial" w:cs="Arial"/>
        </w:rPr>
        <w:t xml:space="preserve"> stavby u stavbyvedoucího zhotovitele. </w:t>
      </w:r>
    </w:p>
    <w:p w14:paraId="321521DD" w14:textId="63506F1F" w:rsidR="005D3E3E" w:rsidRPr="00570557" w:rsidRDefault="005D3E3E" w:rsidP="00A815FC">
      <w:pPr>
        <w:widowControl w:val="0"/>
        <w:spacing w:before="240" w:after="240" w:line="288" w:lineRule="auto"/>
        <w:jc w:val="both"/>
        <w:rPr>
          <w:rFonts w:ascii="Arial" w:hAnsi="Arial" w:cs="Arial"/>
        </w:rPr>
      </w:pPr>
      <w:r w:rsidRPr="00570557">
        <w:rPr>
          <w:rFonts w:ascii="Arial" w:hAnsi="Arial" w:cs="Arial"/>
        </w:rPr>
        <w:t>VIII.3</w:t>
      </w:r>
      <w:r w:rsidR="006428D2">
        <w:rPr>
          <w:rFonts w:ascii="Arial" w:hAnsi="Arial" w:cs="Arial"/>
        </w:rPr>
        <w:t>.</w:t>
      </w:r>
      <w:r w:rsidRPr="00570557">
        <w:rPr>
          <w:rFonts w:ascii="Arial" w:hAnsi="Arial" w:cs="Arial"/>
        </w:rPr>
        <w:t xml:space="preserve"> Záznamy do stavebního deníku provádí mimo zástupce zhotovitele a objednatele, stavebního dozoru objednatele a orgánu zmocn</w:t>
      </w:r>
      <w:r w:rsidRPr="00570557">
        <w:rPr>
          <w:rFonts w:ascii="Arial" w:hAnsi="Arial" w:cs="Arial" w:hint="eastAsia"/>
        </w:rPr>
        <w:t>ě</w:t>
      </w:r>
      <w:r w:rsidRPr="00570557">
        <w:rPr>
          <w:rFonts w:ascii="Arial" w:hAnsi="Arial" w:cs="Arial"/>
        </w:rPr>
        <w:t>ných stavebním zákonem, též zástupce autorského dozoru projektanta.</w:t>
      </w:r>
    </w:p>
    <w:p w14:paraId="56ED90CA" w14:textId="1FC3E609" w:rsidR="005D3E3E" w:rsidRPr="00570557" w:rsidRDefault="005D3E3E" w:rsidP="00A815FC">
      <w:pPr>
        <w:widowControl w:val="0"/>
        <w:spacing w:before="240" w:after="240" w:line="288" w:lineRule="auto"/>
        <w:jc w:val="both"/>
        <w:rPr>
          <w:rFonts w:ascii="Arial" w:hAnsi="Arial" w:cs="Arial"/>
        </w:rPr>
      </w:pPr>
      <w:r w:rsidRPr="00570557">
        <w:rPr>
          <w:rFonts w:ascii="Arial" w:hAnsi="Arial" w:cs="Arial"/>
        </w:rPr>
        <w:t>VIII.4</w:t>
      </w:r>
      <w:r w:rsidR="006428D2">
        <w:rPr>
          <w:rFonts w:ascii="Arial" w:hAnsi="Arial" w:cs="Arial"/>
        </w:rPr>
        <w:t>.</w:t>
      </w:r>
      <w:r w:rsidRPr="00570557">
        <w:rPr>
          <w:rFonts w:ascii="Arial" w:hAnsi="Arial" w:cs="Arial"/>
        </w:rPr>
        <w:t xml:space="preserve"> Vyžaduje-li to povaha záznamu ve stavebním deníku, musí se protistrana vyjád</w:t>
      </w:r>
      <w:r w:rsidRPr="00570557">
        <w:rPr>
          <w:rFonts w:ascii="Arial" w:hAnsi="Arial" w:cs="Arial" w:hint="eastAsia"/>
        </w:rPr>
        <w:t>ř</w:t>
      </w:r>
      <w:r w:rsidRPr="00570557">
        <w:rPr>
          <w:rFonts w:ascii="Arial" w:hAnsi="Arial" w:cs="Arial"/>
        </w:rPr>
        <w:t>it písemn</w:t>
      </w:r>
      <w:r w:rsidRPr="00570557">
        <w:rPr>
          <w:rFonts w:ascii="Arial" w:hAnsi="Arial" w:cs="Arial" w:hint="eastAsia"/>
        </w:rPr>
        <w:t>ě</w:t>
      </w:r>
      <w:r w:rsidRPr="00570557">
        <w:rPr>
          <w:rFonts w:ascii="Arial" w:hAnsi="Arial" w:cs="Arial"/>
        </w:rPr>
        <w:t xml:space="preserve"> k tomuto záznamu do 3 pracovních dn</w:t>
      </w:r>
      <w:r w:rsidRPr="00570557">
        <w:rPr>
          <w:rFonts w:ascii="Arial" w:hAnsi="Arial" w:cs="Arial" w:hint="eastAsia"/>
        </w:rPr>
        <w:t>ů</w:t>
      </w:r>
      <w:r w:rsidRPr="00570557">
        <w:rPr>
          <w:rFonts w:ascii="Arial" w:hAnsi="Arial" w:cs="Arial"/>
        </w:rPr>
        <w:t xml:space="preserve"> po prokazatelném seznámení se se zápisem, jinak se má za to, že s prvotním záznamem souhlasí. </w:t>
      </w:r>
    </w:p>
    <w:p w14:paraId="76351819" w14:textId="1C7BD1D5" w:rsidR="005D3E3E" w:rsidRPr="00570557" w:rsidRDefault="005D3E3E" w:rsidP="00A815FC">
      <w:pPr>
        <w:widowControl w:val="0"/>
        <w:spacing w:before="240" w:after="240" w:line="288" w:lineRule="auto"/>
        <w:jc w:val="both"/>
        <w:rPr>
          <w:rFonts w:ascii="Arial" w:hAnsi="Arial" w:cs="Arial"/>
        </w:rPr>
      </w:pPr>
      <w:r w:rsidRPr="00570557">
        <w:rPr>
          <w:rFonts w:ascii="Arial" w:hAnsi="Arial" w:cs="Arial"/>
        </w:rPr>
        <w:t>VIII.5</w:t>
      </w:r>
      <w:r w:rsidR="006428D2">
        <w:rPr>
          <w:rFonts w:ascii="Arial" w:hAnsi="Arial" w:cs="Arial"/>
        </w:rPr>
        <w:t>.</w:t>
      </w:r>
      <w:r w:rsidRPr="00570557">
        <w:rPr>
          <w:rFonts w:ascii="Arial" w:hAnsi="Arial" w:cs="Arial"/>
        </w:rPr>
        <w:t xml:space="preserve"> Záznam ve stavebním deníku nem</w:t>
      </w:r>
      <w:r w:rsidRPr="00570557">
        <w:rPr>
          <w:rFonts w:ascii="Arial" w:hAnsi="Arial" w:cs="Arial" w:hint="eastAsia"/>
        </w:rPr>
        <w:t>ůž</w:t>
      </w:r>
      <w:r w:rsidRPr="00570557">
        <w:rPr>
          <w:rFonts w:ascii="Arial" w:hAnsi="Arial" w:cs="Arial"/>
        </w:rPr>
        <w:t>e zm</w:t>
      </w:r>
      <w:r w:rsidRPr="00570557">
        <w:rPr>
          <w:rFonts w:ascii="Arial" w:hAnsi="Arial" w:cs="Arial" w:hint="eastAsia"/>
        </w:rPr>
        <w:t>ě</w:t>
      </w:r>
      <w:r w:rsidRPr="00570557">
        <w:rPr>
          <w:rFonts w:ascii="Arial" w:hAnsi="Arial" w:cs="Arial"/>
        </w:rPr>
        <w:t xml:space="preserve">nit obsah této </w:t>
      </w:r>
      <w:r w:rsidR="006428D2">
        <w:rPr>
          <w:rFonts w:ascii="Arial" w:hAnsi="Arial" w:cs="Arial"/>
        </w:rPr>
        <w:t>s</w:t>
      </w:r>
      <w:r w:rsidRPr="00570557">
        <w:rPr>
          <w:rFonts w:ascii="Arial" w:hAnsi="Arial" w:cs="Arial"/>
        </w:rPr>
        <w:t xml:space="preserve">mlouvy. </w:t>
      </w:r>
    </w:p>
    <w:p w14:paraId="590E2D61" w14:textId="3141BC35" w:rsidR="005D3E3E" w:rsidRPr="00570557" w:rsidRDefault="005D3E3E" w:rsidP="00A815FC">
      <w:pPr>
        <w:widowControl w:val="0"/>
        <w:spacing w:before="240" w:after="240" w:line="288" w:lineRule="auto"/>
        <w:jc w:val="both"/>
        <w:rPr>
          <w:rFonts w:ascii="Arial" w:hAnsi="Arial" w:cs="Arial"/>
        </w:rPr>
      </w:pPr>
      <w:r w:rsidRPr="00570557">
        <w:rPr>
          <w:rFonts w:ascii="Arial" w:hAnsi="Arial" w:cs="Arial"/>
        </w:rPr>
        <w:t>VIII.6</w:t>
      </w:r>
      <w:r w:rsidR="006428D2">
        <w:rPr>
          <w:rFonts w:ascii="Arial" w:hAnsi="Arial" w:cs="Arial"/>
        </w:rPr>
        <w:t>.</w:t>
      </w:r>
      <w:r w:rsidRPr="00570557">
        <w:rPr>
          <w:rFonts w:ascii="Arial" w:hAnsi="Arial" w:cs="Arial"/>
        </w:rPr>
        <w:t xml:space="preserve"> Stavební deník a dokladová </w:t>
      </w:r>
      <w:r w:rsidRPr="00570557">
        <w:rPr>
          <w:rFonts w:ascii="Arial" w:hAnsi="Arial" w:cs="Arial" w:hint="eastAsia"/>
        </w:rPr>
        <w:t>čá</w:t>
      </w:r>
      <w:r w:rsidRPr="00570557">
        <w:rPr>
          <w:rFonts w:ascii="Arial" w:hAnsi="Arial" w:cs="Arial"/>
        </w:rPr>
        <w:t>st jsou nezbytnou sou</w:t>
      </w:r>
      <w:r w:rsidRPr="00570557">
        <w:rPr>
          <w:rFonts w:ascii="Arial" w:hAnsi="Arial" w:cs="Arial" w:hint="eastAsia"/>
        </w:rPr>
        <w:t>čá</w:t>
      </w:r>
      <w:r w:rsidRPr="00570557">
        <w:rPr>
          <w:rFonts w:ascii="Arial" w:hAnsi="Arial" w:cs="Arial"/>
        </w:rPr>
        <w:t>stí p</w:t>
      </w:r>
      <w:r w:rsidRPr="00570557">
        <w:rPr>
          <w:rFonts w:ascii="Arial" w:hAnsi="Arial" w:cs="Arial" w:hint="eastAsia"/>
        </w:rPr>
        <w:t>ř</w:t>
      </w:r>
      <w:r w:rsidRPr="00570557">
        <w:rPr>
          <w:rFonts w:ascii="Arial" w:hAnsi="Arial" w:cs="Arial"/>
        </w:rPr>
        <w:t xml:space="preserve">edání díla, pokud nebude </w:t>
      </w:r>
      <w:r w:rsidRPr="00570557">
        <w:rPr>
          <w:rFonts w:ascii="Arial" w:hAnsi="Arial" w:cs="Arial" w:hint="eastAsia"/>
        </w:rPr>
        <w:t>řá</w:t>
      </w:r>
      <w:r w:rsidRPr="00570557">
        <w:rPr>
          <w:rFonts w:ascii="Arial" w:hAnsi="Arial" w:cs="Arial"/>
        </w:rPr>
        <w:t>dn</w:t>
      </w:r>
      <w:r w:rsidRPr="00570557">
        <w:rPr>
          <w:rFonts w:ascii="Arial" w:hAnsi="Arial" w:cs="Arial" w:hint="eastAsia"/>
        </w:rPr>
        <w:t>ě</w:t>
      </w:r>
      <w:r w:rsidRPr="00570557">
        <w:rPr>
          <w:rFonts w:ascii="Arial" w:hAnsi="Arial" w:cs="Arial"/>
        </w:rPr>
        <w:t xml:space="preserve"> vedený stavební deník p</w:t>
      </w:r>
      <w:r w:rsidRPr="00570557">
        <w:rPr>
          <w:rFonts w:ascii="Arial" w:hAnsi="Arial" w:cs="Arial" w:hint="eastAsia"/>
        </w:rPr>
        <w:t>ř</w:t>
      </w:r>
      <w:r w:rsidRPr="00570557">
        <w:rPr>
          <w:rFonts w:ascii="Arial" w:hAnsi="Arial" w:cs="Arial"/>
        </w:rPr>
        <w:t xml:space="preserve">edán spolu s dílem, považuje se toto za podstatné porušení Smlouvy a vadu </w:t>
      </w:r>
      <w:r w:rsidRPr="00570557">
        <w:rPr>
          <w:rFonts w:ascii="Arial" w:hAnsi="Arial" w:cs="Arial"/>
        </w:rPr>
        <w:lastRenderedPageBreak/>
        <w:t>díla a bude bráno jako d</w:t>
      </w:r>
      <w:r w:rsidRPr="00570557">
        <w:rPr>
          <w:rFonts w:ascii="Arial" w:hAnsi="Arial" w:cs="Arial" w:hint="eastAsia"/>
        </w:rPr>
        <w:t>ů</w:t>
      </w:r>
      <w:r w:rsidRPr="00570557">
        <w:rPr>
          <w:rFonts w:ascii="Arial" w:hAnsi="Arial" w:cs="Arial"/>
        </w:rPr>
        <w:t>vod k odložení p</w:t>
      </w:r>
      <w:r w:rsidRPr="00570557">
        <w:rPr>
          <w:rFonts w:ascii="Arial" w:hAnsi="Arial" w:cs="Arial" w:hint="eastAsia"/>
        </w:rPr>
        <w:t>ř</w:t>
      </w:r>
      <w:r w:rsidRPr="00570557">
        <w:rPr>
          <w:rFonts w:ascii="Arial" w:hAnsi="Arial" w:cs="Arial"/>
        </w:rPr>
        <w:t xml:space="preserve">ejímacího </w:t>
      </w:r>
      <w:r w:rsidRPr="00570557">
        <w:rPr>
          <w:rFonts w:ascii="Arial" w:hAnsi="Arial" w:cs="Arial" w:hint="eastAsia"/>
        </w:rPr>
        <w:t>ří</w:t>
      </w:r>
      <w:r w:rsidRPr="00570557">
        <w:rPr>
          <w:rFonts w:ascii="Arial" w:hAnsi="Arial" w:cs="Arial"/>
        </w:rPr>
        <w:t xml:space="preserve">zení. </w:t>
      </w:r>
    </w:p>
    <w:p w14:paraId="239AE07D" w14:textId="5BE5F171" w:rsidR="00716B31" w:rsidRPr="00BE083C" w:rsidRDefault="00027967" w:rsidP="00A92F98">
      <w:pPr>
        <w:widowControl w:val="0"/>
        <w:spacing w:before="480" w:after="240" w:line="288" w:lineRule="auto"/>
        <w:jc w:val="both"/>
        <w:rPr>
          <w:rFonts w:ascii="Arial" w:hAnsi="Arial" w:cs="Arial"/>
          <w:b/>
        </w:rPr>
      </w:pPr>
      <w:r>
        <w:rPr>
          <w:rFonts w:ascii="Arial" w:hAnsi="Arial" w:cs="Arial"/>
          <w:b/>
        </w:rPr>
        <w:t xml:space="preserve">IX. </w:t>
      </w:r>
      <w:r w:rsidR="00716B31" w:rsidRPr="00BE083C">
        <w:rPr>
          <w:rFonts w:ascii="Arial" w:hAnsi="Arial" w:cs="Arial"/>
          <w:b/>
        </w:rPr>
        <w:t>PŘEDÁNÍ A PŘEVZETÍ DÍLA NEBO JEHO ČÁSTI</w:t>
      </w:r>
    </w:p>
    <w:p w14:paraId="07A2E3DF" w14:textId="626EB8E8" w:rsidR="00716B31" w:rsidRPr="00BE083C" w:rsidRDefault="00027967" w:rsidP="00A92F98">
      <w:pPr>
        <w:pStyle w:val="Zkladntext"/>
        <w:widowControl w:val="0"/>
        <w:spacing w:before="240" w:after="240" w:line="288" w:lineRule="auto"/>
        <w:rPr>
          <w:rFonts w:ascii="Arial" w:hAnsi="Arial" w:cs="Arial"/>
        </w:rPr>
      </w:pPr>
      <w:r>
        <w:rPr>
          <w:rFonts w:ascii="Arial" w:hAnsi="Arial" w:cs="Arial"/>
        </w:rPr>
        <w:t>IX</w:t>
      </w:r>
      <w:r w:rsidR="00716B31" w:rsidRPr="00BE083C">
        <w:rPr>
          <w:rFonts w:ascii="Arial" w:hAnsi="Arial" w:cs="Arial"/>
        </w:rPr>
        <w:t>.1. Pořízení soupisu dokončených prací a jeho potvrzení zástupcem objednatele ve věcech technických či TD</w:t>
      </w:r>
      <w:r w:rsidR="00461764">
        <w:rPr>
          <w:rFonts w:ascii="Arial" w:hAnsi="Arial" w:cs="Arial"/>
        </w:rPr>
        <w:t>S</w:t>
      </w:r>
      <w:r w:rsidR="00716B31" w:rsidRPr="00BE083C">
        <w:rPr>
          <w:rFonts w:ascii="Arial" w:hAnsi="Arial" w:cs="Arial"/>
        </w:rPr>
        <w:t xml:space="preserve"> za účelem pravidelné fakturace ve smyslu platebních podmínek není předáním a</w:t>
      </w:r>
      <w:r w:rsidR="00280F03">
        <w:rPr>
          <w:rFonts w:ascii="Arial" w:hAnsi="Arial" w:cs="Arial"/>
        </w:rPr>
        <w:t> </w:t>
      </w:r>
      <w:r w:rsidR="00716B31" w:rsidRPr="00BE083C">
        <w:rPr>
          <w:rFonts w:ascii="Arial" w:hAnsi="Arial" w:cs="Arial"/>
        </w:rPr>
        <w:t xml:space="preserve">převzetím díla ve smyslu této části smlouvy. </w:t>
      </w:r>
    </w:p>
    <w:p w14:paraId="0F0C87EE" w14:textId="02ACABE0" w:rsidR="00716B31" w:rsidRPr="00BE083C" w:rsidRDefault="00027967" w:rsidP="00A92F98">
      <w:pPr>
        <w:pStyle w:val="Zkladntext"/>
        <w:widowControl w:val="0"/>
        <w:spacing w:before="240" w:after="240" w:line="288" w:lineRule="auto"/>
        <w:rPr>
          <w:rFonts w:ascii="Arial" w:hAnsi="Arial" w:cs="Arial"/>
        </w:rPr>
      </w:pPr>
      <w:r>
        <w:rPr>
          <w:rFonts w:ascii="Arial" w:hAnsi="Arial" w:cs="Arial"/>
        </w:rPr>
        <w:t>IX</w:t>
      </w:r>
      <w:r w:rsidR="00716B31" w:rsidRPr="00BE083C">
        <w:rPr>
          <w:rFonts w:ascii="Arial" w:hAnsi="Arial" w:cs="Arial"/>
        </w:rPr>
        <w:t>.2. Dílo bude předáno najednou jako celek, a veškeré případné zmínky o předání části díla kdekoliv v této smlouvě je tedy třeba považovat za irelevantní.</w:t>
      </w:r>
      <w:r w:rsidR="00716B31" w:rsidRPr="00BE083C">
        <w:rPr>
          <w:rFonts w:ascii="Arial" w:hAnsi="Arial" w:cs="Arial"/>
          <w:color w:val="70AD47"/>
        </w:rPr>
        <w:t xml:space="preserve"> </w:t>
      </w:r>
      <w:r w:rsidR="00716B31" w:rsidRPr="00BE083C">
        <w:rPr>
          <w:rFonts w:ascii="Arial" w:hAnsi="Arial" w:cs="Arial"/>
        </w:rPr>
        <w:t xml:space="preserve">Zhotovitel současně s předáním díla, nebo té které jeho části, předá objednateli veškeré doklady, </w:t>
      </w:r>
      <w:r w:rsidR="00716B31" w:rsidRPr="000C2C9C">
        <w:rPr>
          <w:rFonts w:ascii="Arial" w:hAnsi="Arial" w:cs="Arial"/>
        </w:rPr>
        <w:t>zejména</w:t>
      </w:r>
      <w:r w:rsidR="00BD1B2E" w:rsidRPr="000C2C9C">
        <w:rPr>
          <w:rFonts w:ascii="Arial" w:hAnsi="Arial" w:cs="Arial"/>
        </w:rPr>
        <w:t xml:space="preserve">: </w:t>
      </w:r>
      <w:r w:rsidR="008802A6" w:rsidRPr="000C2C9C">
        <w:rPr>
          <w:rFonts w:ascii="Arial" w:hAnsi="Arial" w:cs="Arial"/>
        </w:rPr>
        <w:t xml:space="preserve"> </w:t>
      </w:r>
      <w:r w:rsidR="00CC3A04" w:rsidRPr="000C2C9C">
        <w:rPr>
          <w:rFonts w:ascii="Arial" w:hAnsi="Arial" w:cs="Arial"/>
        </w:rPr>
        <w:t>protokoly o provedených zkouškách,</w:t>
      </w:r>
      <w:r w:rsidR="00A7567C" w:rsidRPr="000C2C9C">
        <w:rPr>
          <w:rFonts w:ascii="Arial" w:hAnsi="Arial" w:cs="Arial"/>
        </w:rPr>
        <w:t xml:space="preserve"> revizích, </w:t>
      </w:r>
      <w:r w:rsidR="008802A6" w:rsidRPr="000C2C9C">
        <w:rPr>
          <w:rFonts w:ascii="Arial" w:hAnsi="Arial" w:cs="Arial"/>
        </w:rPr>
        <w:t>geometrické zaměření stavby</w:t>
      </w:r>
      <w:r w:rsidR="00A7567C" w:rsidRPr="000C2C9C">
        <w:rPr>
          <w:rFonts w:ascii="Arial" w:hAnsi="Arial" w:cs="Arial"/>
        </w:rPr>
        <w:t>, geodetický podklad pro vedení DTM</w:t>
      </w:r>
      <w:r w:rsidR="008802A6" w:rsidRPr="000C2C9C">
        <w:rPr>
          <w:rFonts w:ascii="Arial" w:hAnsi="Arial" w:cs="Arial"/>
        </w:rPr>
        <w:t xml:space="preserve"> vč. identifikátoru, </w:t>
      </w:r>
      <w:r w:rsidR="00A7567C" w:rsidRPr="000C2C9C">
        <w:rPr>
          <w:rFonts w:ascii="Arial" w:hAnsi="Arial" w:cs="Arial"/>
        </w:rPr>
        <w:t>zpět</w:t>
      </w:r>
      <w:r w:rsidR="008802A6" w:rsidRPr="000C2C9C">
        <w:rPr>
          <w:rFonts w:ascii="Arial" w:hAnsi="Arial" w:cs="Arial"/>
        </w:rPr>
        <w:t xml:space="preserve">předání </w:t>
      </w:r>
      <w:r w:rsidR="00A7567C" w:rsidRPr="000C2C9C">
        <w:rPr>
          <w:rFonts w:ascii="Arial" w:hAnsi="Arial" w:cs="Arial"/>
        </w:rPr>
        <w:t>majitelům sítí</w:t>
      </w:r>
      <w:r w:rsidR="001A219B" w:rsidRPr="000C2C9C">
        <w:rPr>
          <w:rFonts w:ascii="Arial" w:hAnsi="Arial" w:cs="Arial"/>
        </w:rPr>
        <w:t xml:space="preserve"> protokolem v rozsahu dle ROZHODNUTÍ stavebního úřadu, zpětpředání </w:t>
      </w:r>
      <w:r w:rsidR="00A7567C" w:rsidRPr="000C2C9C">
        <w:rPr>
          <w:rFonts w:ascii="Arial" w:hAnsi="Arial" w:cs="Arial"/>
        </w:rPr>
        <w:t>pozemků</w:t>
      </w:r>
      <w:r w:rsidR="001A219B" w:rsidRPr="000C2C9C">
        <w:rPr>
          <w:rFonts w:ascii="Arial" w:hAnsi="Arial" w:cs="Arial"/>
        </w:rPr>
        <w:t xml:space="preserve"> protoklem</w:t>
      </w:r>
      <w:r w:rsidR="008802A6" w:rsidRPr="000C2C9C">
        <w:rPr>
          <w:rFonts w:ascii="Arial" w:hAnsi="Arial" w:cs="Arial"/>
        </w:rPr>
        <w:t>, prohlášení o jakosti a kompletnosti díla, doklady k odpadům, prohlášení o shodě k</w:t>
      </w:r>
      <w:r w:rsidR="00A7567C" w:rsidRPr="000C2C9C">
        <w:rPr>
          <w:rFonts w:ascii="Arial" w:hAnsi="Arial" w:cs="Arial"/>
        </w:rPr>
        <w:t xml:space="preserve"> dodaným</w:t>
      </w:r>
      <w:r w:rsidR="008802A6" w:rsidRPr="000C2C9C">
        <w:rPr>
          <w:rFonts w:ascii="Arial" w:hAnsi="Arial" w:cs="Arial"/>
        </w:rPr>
        <w:t> materiálům</w:t>
      </w:r>
      <w:r w:rsidR="00A7567C" w:rsidRPr="000C2C9C">
        <w:rPr>
          <w:rFonts w:ascii="Arial" w:hAnsi="Arial" w:cs="Arial"/>
        </w:rPr>
        <w:t xml:space="preserve"> a ostatní doklady potřebné</w:t>
      </w:r>
      <w:r w:rsidR="00716B31" w:rsidRPr="000C2C9C">
        <w:rPr>
          <w:rFonts w:ascii="Arial" w:hAnsi="Arial" w:cs="Arial"/>
        </w:rPr>
        <w:t xml:space="preserve"> pro kolaudaci či legální užívání díla. O předání díla, nebo té které jeho části, a předmětných dokladů se sepíše předávací protokol, podepsaný za každou smluvní stranu alespoň zástupcem ve věcech technických.</w:t>
      </w:r>
    </w:p>
    <w:p w14:paraId="6EC7657D" w14:textId="2723A2D5" w:rsidR="00A44B23" w:rsidRPr="00966562" w:rsidRDefault="00027967" w:rsidP="00A92F98">
      <w:pPr>
        <w:pStyle w:val="Zkladntext"/>
        <w:widowControl w:val="0"/>
        <w:spacing w:before="240" w:after="240" w:line="288" w:lineRule="auto"/>
        <w:rPr>
          <w:rFonts w:ascii="Arial" w:hAnsi="Arial" w:cs="Arial"/>
        </w:rPr>
      </w:pPr>
      <w:r>
        <w:rPr>
          <w:rFonts w:ascii="Arial" w:hAnsi="Arial" w:cs="Arial"/>
        </w:rPr>
        <w:t>IX</w:t>
      </w:r>
      <w:r w:rsidR="00716B31" w:rsidRPr="00BE083C">
        <w:rPr>
          <w:rFonts w:ascii="Arial" w:hAnsi="Arial" w:cs="Arial"/>
        </w:rPr>
        <w:t>.3. Objednatel, prostřednictvím svého TD</w:t>
      </w:r>
      <w:r w:rsidR="00461764">
        <w:rPr>
          <w:rFonts w:ascii="Arial" w:hAnsi="Arial" w:cs="Arial"/>
        </w:rPr>
        <w:t>S</w:t>
      </w:r>
      <w:r w:rsidR="00716B31" w:rsidRPr="00BE083C">
        <w:rPr>
          <w:rFonts w:ascii="Arial" w:hAnsi="Arial" w:cs="Arial"/>
        </w:rPr>
        <w:t>, zajistí pořízení zápisu (protokolu) o předání. Následně sdělí zhotoviteli písemnou formou, zda dílo, resp. tu kterou jeho část v předané podobě přebírá, či nikoliv, a pokud nikoliv, uvede důvody, a to nejpozději do konce týdenní akceptační lhůty, jejíž běh započne předáním díla, resp. té které části díla. Pro případ, že tak v uvedené lhůtě neučiní, smluvní strany sjednávají fikci, že dílo, resp. tu kterou jeho část, v předané podobě převzal. Objednatel není povinen dílo převzít, má-li předané dílo jakékoliv, byť i jen drobné vady.</w:t>
      </w:r>
      <w:r w:rsidR="00A44B23" w:rsidRPr="00A44B23">
        <w:rPr>
          <w:rFonts w:ascii="Arial" w:hAnsi="Arial" w:cs="Arial"/>
        </w:rPr>
        <w:t xml:space="preserve"> </w:t>
      </w:r>
      <w:r w:rsidR="00A44B23" w:rsidRPr="00966562">
        <w:rPr>
          <w:rFonts w:ascii="Arial" w:hAnsi="Arial" w:cs="Arial"/>
        </w:rPr>
        <w:t>V případě že dílo bude převzato s vadami či nedodělky nebránícími užívání díla, budou vady a nedodělky uvedeny v předávacím protokolu spolu s termínem pro jejich odstranění. Pokud se strany nedohodnou na termínu odstranění vad a nedodělků, platí, že zhotovitel je povinen odstranit vady a nedodělky ve lhůtě do 14 dnů od podpisu předávacího protokolu. Odstraněné vady a nedodělky je zhotovitel povinen objednateli předat, o čemž smluvní strany sepíší Předávací protokol o odstranění vad a nedodělků z přejímacího řízení.</w:t>
      </w:r>
    </w:p>
    <w:p w14:paraId="728D56CE" w14:textId="3357BD30" w:rsidR="00716B31" w:rsidRPr="00BE083C" w:rsidRDefault="00027967" w:rsidP="00A92F98">
      <w:pPr>
        <w:pStyle w:val="Zkladntext"/>
        <w:widowControl w:val="0"/>
        <w:spacing w:before="240" w:after="240" w:line="288" w:lineRule="auto"/>
        <w:rPr>
          <w:rFonts w:ascii="Arial" w:hAnsi="Arial" w:cs="Arial"/>
        </w:rPr>
      </w:pPr>
      <w:r>
        <w:rPr>
          <w:rFonts w:ascii="Arial" w:hAnsi="Arial" w:cs="Arial"/>
        </w:rPr>
        <w:t>IX</w:t>
      </w:r>
      <w:r w:rsidR="00716B31" w:rsidRPr="00BE083C">
        <w:rPr>
          <w:rFonts w:ascii="Arial" w:hAnsi="Arial" w:cs="Arial"/>
        </w:rPr>
        <w:t xml:space="preserve">.4. Pokud dílo nebude převzato, bude o opakovaném předání díla, nebo té které jeho části, rovněž sepsán předávací protokol; ustanovení odst. </w:t>
      </w:r>
      <w:r>
        <w:rPr>
          <w:rFonts w:ascii="Arial" w:hAnsi="Arial" w:cs="Arial"/>
        </w:rPr>
        <w:t xml:space="preserve">IX. </w:t>
      </w:r>
      <w:r w:rsidR="00716B31" w:rsidRPr="00BE083C">
        <w:rPr>
          <w:rFonts w:ascii="Arial" w:hAnsi="Arial" w:cs="Arial"/>
        </w:rPr>
        <w:t>3. se pro další postup použije obdobně.</w:t>
      </w:r>
    </w:p>
    <w:p w14:paraId="33481A58" w14:textId="2EADCEE6" w:rsidR="00716B31" w:rsidRPr="00BE083C" w:rsidRDefault="00716B31" w:rsidP="00211BCE">
      <w:pPr>
        <w:keepNext/>
        <w:keepLines/>
        <w:widowControl w:val="0"/>
        <w:spacing w:before="480" w:after="240" w:line="288" w:lineRule="auto"/>
        <w:jc w:val="both"/>
        <w:rPr>
          <w:rFonts w:ascii="Arial" w:hAnsi="Arial" w:cs="Arial"/>
          <w:b/>
        </w:rPr>
      </w:pPr>
      <w:r w:rsidRPr="00BE083C">
        <w:rPr>
          <w:rFonts w:ascii="Arial" w:hAnsi="Arial" w:cs="Arial"/>
          <w:b/>
        </w:rPr>
        <w:t>X. ZÁRUKA ZA JAKOST DÍLA, VADY DÍLA</w:t>
      </w:r>
    </w:p>
    <w:p w14:paraId="70275F08" w14:textId="2270F864" w:rsidR="00716B31" w:rsidRPr="00BE083C" w:rsidRDefault="00716B31" w:rsidP="00211BCE">
      <w:pPr>
        <w:pStyle w:val="Zkladntext"/>
        <w:keepNext/>
        <w:keepLines/>
        <w:widowControl w:val="0"/>
        <w:spacing w:before="240" w:after="240" w:line="288" w:lineRule="auto"/>
        <w:rPr>
          <w:rFonts w:ascii="Arial" w:hAnsi="Arial" w:cs="Arial"/>
        </w:rPr>
      </w:pPr>
      <w:r w:rsidRPr="00BE083C">
        <w:rPr>
          <w:rFonts w:ascii="Arial" w:hAnsi="Arial" w:cs="Arial"/>
        </w:rPr>
        <w:t>X.1. Zhotovitel poskytuje záruku za jakost díla. Záruční doba činí</w:t>
      </w:r>
      <w:r w:rsidRPr="00BE083C">
        <w:rPr>
          <w:rFonts w:ascii="Arial" w:hAnsi="Arial" w:cs="Arial"/>
          <w:b/>
        </w:rPr>
        <w:t xml:space="preserve"> </w:t>
      </w:r>
      <w:r w:rsidR="00570557">
        <w:rPr>
          <w:rFonts w:ascii="Arial" w:hAnsi="Arial" w:cs="Arial"/>
          <w:b/>
        </w:rPr>
        <w:t>60</w:t>
      </w:r>
      <w:r w:rsidR="00896B5E" w:rsidRPr="00BE083C">
        <w:rPr>
          <w:rFonts w:ascii="Arial" w:hAnsi="Arial" w:cs="Arial"/>
          <w:b/>
        </w:rPr>
        <w:t xml:space="preserve"> </w:t>
      </w:r>
      <w:r w:rsidR="00077AC4" w:rsidRPr="00BE083C">
        <w:rPr>
          <w:rFonts w:ascii="Arial" w:hAnsi="Arial" w:cs="Arial"/>
          <w:b/>
        </w:rPr>
        <w:t>měsíců</w:t>
      </w:r>
      <w:r w:rsidRPr="00BE083C">
        <w:rPr>
          <w:rFonts w:ascii="Arial" w:hAnsi="Arial" w:cs="Arial"/>
        </w:rPr>
        <w:t xml:space="preserve"> a</w:t>
      </w:r>
      <w:r w:rsidR="00280F03">
        <w:rPr>
          <w:rFonts w:ascii="Arial" w:hAnsi="Arial" w:cs="Arial"/>
        </w:rPr>
        <w:t> </w:t>
      </w:r>
      <w:r w:rsidRPr="00BE083C">
        <w:rPr>
          <w:rFonts w:ascii="Arial" w:hAnsi="Arial" w:cs="Arial"/>
        </w:rPr>
        <w:t>dnem rozhodným pro její počátek je den převzetí díla, resp. té které jeho části. Vady, které objednatel zjistil a které reklamoval v záruční době, je zhotovitel povinen bez zbytečného odkladu bezplatně odstranit. Od oznámení vady do jejího odstranění záruční doba neběží.</w:t>
      </w:r>
    </w:p>
    <w:p w14:paraId="3175B789" w14:textId="01575D09" w:rsidR="00716B31" w:rsidRPr="00BE083C" w:rsidRDefault="00716B31" w:rsidP="00A92F98">
      <w:pPr>
        <w:pStyle w:val="Zkladntext"/>
        <w:widowControl w:val="0"/>
        <w:spacing w:before="240" w:after="240" w:line="288" w:lineRule="auto"/>
        <w:rPr>
          <w:rFonts w:ascii="Arial" w:hAnsi="Arial" w:cs="Arial"/>
        </w:rPr>
      </w:pPr>
      <w:r w:rsidRPr="00BE083C">
        <w:rPr>
          <w:rFonts w:ascii="Arial" w:hAnsi="Arial" w:cs="Arial"/>
        </w:rPr>
        <w:t xml:space="preserve">X.2. Objednatel je povinen jakékoliv zjištěné vady neprodleně oznámit zhotoviteli písemnou formou, nebo alespoň prostým e-mailem. V reklamaci musí být vady popsány. Zhotovitel bezodkladně navrhne a projedná s objednatelem způsob odstranění vad. </w:t>
      </w:r>
    </w:p>
    <w:p w14:paraId="0C0EBF8A" w14:textId="0F98C3B1" w:rsidR="00716B31" w:rsidRPr="00BE083C" w:rsidRDefault="00716B31" w:rsidP="00A92F98">
      <w:pPr>
        <w:pStyle w:val="Zkladntext"/>
        <w:widowControl w:val="0"/>
        <w:spacing w:before="240" w:after="240" w:line="288" w:lineRule="auto"/>
        <w:rPr>
          <w:rFonts w:ascii="Arial" w:hAnsi="Arial" w:cs="Arial"/>
        </w:rPr>
      </w:pPr>
      <w:r w:rsidRPr="00BE083C">
        <w:rPr>
          <w:rFonts w:ascii="Arial" w:hAnsi="Arial" w:cs="Arial"/>
        </w:rPr>
        <w:t>X.3. Zhotovitel je povinen vady odstranit neprodleně, nelze-li tak učinit, je povinen nejpozději do 7 dní po doručení reklamace písemně oznámit objednateli termín odstranění vad. V případě, že zhotovitel do 7 dní od doručení reklamace vady neodstraní, termín odstranění neoznámí, anebo snad oznámí termín odstranění vad pozdější než 10. den od doručení reklamace, platí že je zavázán odstranit vady nejpozději 10. den od doručení reklamace.</w:t>
      </w:r>
    </w:p>
    <w:p w14:paraId="2CD6D086" w14:textId="72981139" w:rsidR="00716B31" w:rsidRPr="00BE083C" w:rsidRDefault="00716B31" w:rsidP="00A815FC">
      <w:pPr>
        <w:pStyle w:val="Zkladntext"/>
        <w:widowControl w:val="0"/>
        <w:spacing w:before="240" w:after="240" w:line="288" w:lineRule="auto"/>
        <w:rPr>
          <w:rFonts w:ascii="Arial" w:hAnsi="Arial" w:cs="Arial"/>
        </w:rPr>
      </w:pPr>
      <w:r w:rsidRPr="00BE083C">
        <w:rPr>
          <w:rFonts w:ascii="Arial" w:hAnsi="Arial" w:cs="Arial"/>
        </w:rPr>
        <w:lastRenderedPageBreak/>
        <w:t>X.4. Jestliže zhotovitel do 10 dnů od doručení reklamace neodstraní vady, může objednatel zajistit odstranění vad třetími osobami; zhotovitel je v tom případě povinen objednateli nahradit náklady spojené s odstraněním vad do 15 dnů od doručení vyúčtování, povinnost zhotovitele zaplatit objednateli smluvní pokutu tím není dotčena.</w:t>
      </w:r>
    </w:p>
    <w:p w14:paraId="480A71C8" w14:textId="4ED9BEB1" w:rsidR="00716B31" w:rsidRPr="00BE083C" w:rsidRDefault="00716B31" w:rsidP="00A815FC">
      <w:pPr>
        <w:pStyle w:val="Zkladntext"/>
        <w:widowControl w:val="0"/>
        <w:spacing w:before="240" w:after="240" w:line="288" w:lineRule="auto"/>
        <w:rPr>
          <w:rFonts w:ascii="Arial" w:hAnsi="Arial" w:cs="Arial"/>
        </w:rPr>
      </w:pPr>
      <w:r w:rsidRPr="00BE083C">
        <w:rPr>
          <w:rFonts w:ascii="Arial" w:hAnsi="Arial" w:cs="Arial"/>
        </w:rPr>
        <w:t>X.5. Reklamaci lze uplatnit nejpozději do posledního dne záruční doby, přičemž za včas uplatněnou se považuje i reklamace odeslaná objednatelem v poslední den záruční doby, dojde-li následně k jejímu doručení.</w:t>
      </w:r>
    </w:p>
    <w:p w14:paraId="53BBDBF9" w14:textId="12755BA7" w:rsidR="00716B31" w:rsidRPr="00BE083C" w:rsidRDefault="00716B31" w:rsidP="00A815FC">
      <w:pPr>
        <w:pStyle w:val="Zkladntext"/>
        <w:widowControl w:val="0"/>
        <w:spacing w:before="240" w:after="240" w:line="288" w:lineRule="auto"/>
        <w:rPr>
          <w:rFonts w:ascii="Arial" w:hAnsi="Arial" w:cs="Arial"/>
        </w:rPr>
      </w:pPr>
      <w:r w:rsidRPr="00BE083C">
        <w:rPr>
          <w:rFonts w:ascii="Arial" w:hAnsi="Arial" w:cs="Arial"/>
        </w:rPr>
        <w:t>X.6. V ostatním se na vady díla použijí ustanovení občanského zákoníku.</w:t>
      </w:r>
    </w:p>
    <w:p w14:paraId="68F2C2E2" w14:textId="3B49D6DB" w:rsidR="00716B31" w:rsidRPr="00BE083C" w:rsidRDefault="00716B31" w:rsidP="00A815FC">
      <w:pPr>
        <w:pStyle w:val="Zkladntext"/>
        <w:widowControl w:val="0"/>
        <w:spacing w:before="480" w:after="240" w:line="288" w:lineRule="auto"/>
        <w:rPr>
          <w:rFonts w:ascii="Arial" w:hAnsi="Arial" w:cs="Arial"/>
        </w:rPr>
      </w:pPr>
      <w:r w:rsidRPr="00BE083C">
        <w:rPr>
          <w:rFonts w:ascii="Arial" w:hAnsi="Arial" w:cs="Arial"/>
          <w:b/>
          <w:bCs/>
        </w:rPr>
        <w:t>X</w:t>
      </w:r>
      <w:r w:rsidR="00027967">
        <w:rPr>
          <w:rFonts w:ascii="Arial" w:hAnsi="Arial" w:cs="Arial"/>
          <w:b/>
          <w:bCs/>
        </w:rPr>
        <w:t>I</w:t>
      </w:r>
      <w:r w:rsidRPr="00BE083C">
        <w:rPr>
          <w:rFonts w:ascii="Arial" w:hAnsi="Arial" w:cs="Arial"/>
          <w:b/>
          <w:bCs/>
        </w:rPr>
        <w:t>. SMLUVNÍ POKUTY PRO PŘÍPAD PRODLENÍ</w:t>
      </w:r>
    </w:p>
    <w:p w14:paraId="442B59BA" w14:textId="1AC46A73" w:rsidR="00FB0516" w:rsidRPr="00BE083C" w:rsidRDefault="00716B31" w:rsidP="00A815FC">
      <w:pPr>
        <w:pStyle w:val="Zkladntext"/>
        <w:widowControl w:val="0"/>
        <w:spacing w:before="240" w:after="240" w:line="288" w:lineRule="auto"/>
        <w:rPr>
          <w:rFonts w:ascii="Arial" w:hAnsi="Arial" w:cs="Arial"/>
        </w:rPr>
      </w:pPr>
      <w:r w:rsidRPr="00BE083C">
        <w:rPr>
          <w:rFonts w:ascii="Arial" w:hAnsi="Arial" w:cs="Arial"/>
        </w:rPr>
        <w:t>X</w:t>
      </w:r>
      <w:r w:rsidR="00027967">
        <w:rPr>
          <w:rFonts w:ascii="Arial" w:hAnsi="Arial" w:cs="Arial"/>
        </w:rPr>
        <w:t>I</w:t>
      </w:r>
      <w:r w:rsidRPr="00BE083C">
        <w:rPr>
          <w:rFonts w:ascii="Arial" w:hAnsi="Arial" w:cs="Arial"/>
        </w:rPr>
        <w:t>.1. Pro případ prodlení zhotovitele s provedením díla, resp. té které jeho části, zavazuje se zhotovitel zaplatit objednateli smluvní pokutu ve výši 0,25 % z ceny díla, resp. té které jeho části, vč. DPH, za</w:t>
      </w:r>
      <w:r w:rsidR="00280F03">
        <w:rPr>
          <w:rFonts w:ascii="Arial" w:hAnsi="Arial" w:cs="Arial"/>
        </w:rPr>
        <w:t> </w:t>
      </w:r>
      <w:r w:rsidRPr="00BE083C">
        <w:rPr>
          <w:rFonts w:ascii="Arial" w:hAnsi="Arial" w:cs="Arial"/>
        </w:rPr>
        <w:t xml:space="preserve">každý započatý den prodlení. </w:t>
      </w:r>
    </w:p>
    <w:p w14:paraId="4E1E178D" w14:textId="303CE1C6" w:rsidR="00FB0516" w:rsidRPr="00BE083C" w:rsidRDefault="00FB0516" w:rsidP="00A815FC">
      <w:pPr>
        <w:pStyle w:val="Zkladntext"/>
        <w:keepNext/>
        <w:spacing w:before="240" w:after="240" w:line="288" w:lineRule="auto"/>
        <w:rPr>
          <w:rFonts w:ascii="Arial" w:hAnsi="Arial" w:cs="Arial"/>
        </w:rPr>
      </w:pPr>
      <w:r w:rsidRPr="00BE083C">
        <w:rPr>
          <w:rFonts w:ascii="Arial" w:hAnsi="Arial" w:cs="Arial"/>
        </w:rPr>
        <w:t>Pro případ prodlení s odstraněním vad a nedodělků zjištěných v přejímacím řízení a uvedených v</w:t>
      </w:r>
      <w:r w:rsidR="00280F03">
        <w:rPr>
          <w:rFonts w:ascii="Arial" w:hAnsi="Arial" w:cs="Arial"/>
        </w:rPr>
        <w:t> </w:t>
      </w:r>
      <w:r w:rsidRPr="00BE083C">
        <w:rPr>
          <w:rFonts w:ascii="Arial" w:hAnsi="Arial" w:cs="Arial"/>
        </w:rPr>
        <w:t xml:space="preserve">předávacím protokolu zavazuje se zhotovitel zaplatit objednateli smluvní pokutu ve výši </w:t>
      </w:r>
      <w:r w:rsidR="00FD6A64">
        <w:rPr>
          <w:rFonts w:ascii="Arial" w:hAnsi="Arial" w:cs="Arial"/>
        </w:rPr>
        <w:t>5</w:t>
      </w:r>
      <w:r w:rsidRPr="00BE083C">
        <w:rPr>
          <w:rFonts w:ascii="Arial" w:hAnsi="Arial" w:cs="Arial"/>
        </w:rPr>
        <w:t>.000 Kč za každou vadu a nedodělek a každý započatý den prodlení.</w:t>
      </w:r>
    </w:p>
    <w:p w14:paraId="737A5409" w14:textId="77777777" w:rsidR="00FB0516" w:rsidRDefault="00FB0516" w:rsidP="00A815FC">
      <w:pPr>
        <w:pStyle w:val="Zkladntext"/>
        <w:keepNext/>
        <w:spacing w:before="240" w:after="240" w:line="288" w:lineRule="auto"/>
        <w:rPr>
          <w:rFonts w:ascii="Arial" w:hAnsi="Arial" w:cs="Arial"/>
        </w:rPr>
      </w:pPr>
      <w:r w:rsidRPr="00BE083C">
        <w:rPr>
          <w:rFonts w:ascii="Arial" w:hAnsi="Arial" w:cs="Arial"/>
        </w:rPr>
        <w:t xml:space="preserve">Pro případ prodlení s odstraněním vytknuté záruční vady zavazuje se zhotovitel zaplatit objednateli smluvní pokutu ve výši </w:t>
      </w:r>
      <w:r w:rsidR="00FD6A64">
        <w:rPr>
          <w:rFonts w:ascii="Arial" w:hAnsi="Arial" w:cs="Arial"/>
        </w:rPr>
        <w:t>5</w:t>
      </w:r>
      <w:r w:rsidRPr="00BE083C">
        <w:rPr>
          <w:rFonts w:ascii="Arial" w:hAnsi="Arial" w:cs="Arial"/>
        </w:rPr>
        <w:t>.000 Kč za každou vadu a každý započatý den prodlení.</w:t>
      </w:r>
    </w:p>
    <w:p w14:paraId="36F6D8FA" w14:textId="7C347DEA" w:rsidR="00272DC0" w:rsidRPr="00272DC0" w:rsidRDefault="00272DC0">
      <w:pPr>
        <w:pStyle w:val="Zkladntext"/>
        <w:widowControl w:val="0"/>
        <w:spacing w:before="240" w:after="240" w:line="288" w:lineRule="auto"/>
        <w:rPr>
          <w:rFonts w:ascii="Arial" w:hAnsi="Arial" w:cs="Arial"/>
        </w:rPr>
      </w:pPr>
      <w:r w:rsidRPr="00272DC0">
        <w:rPr>
          <w:rFonts w:ascii="Arial" w:hAnsi="Arial" w:cs="Arial"/>
        </w:rPr>
        <w:t>X</w:t>
      </w:r>
      <w:r w:rsidR="00027967">
        <w:rPr>
          <w:rFonts w:ascii="Arial" w:hAnsi="Arial" w:cs="Arial"/>
        </w:rPr>
        <w:t>I</w:t>
      </w:r>
      <w:r w:rsidRPr="00272DC0">
        <w:rPr>
          <w:rFonts w:ascii="Arial" w:hAnsi="Arial" w:cs="Arial"/>
        </w:rPr>
        <w:t>.2. V p</w:t>
      </w:r>
      <w:r w:rsidRPr="00272DC0">
        <w:rPr>
          <w:rFonts w:ascii="Arial" w:hAnsi="Arial" w:cs="Arial" w:hint="eastAsia"/>
        </w:rPr>
        <w:t>ří</w:t>
      </w:r>
      <w:r w:rsidRPr="00272DC0">
        <w:rPr>
          <w:rFonts w:ascii="Arial" w:hAnsi="Arial" w:cs="Arial"/>
        </w:rPr>
        <w:t>pad</w:t>
      </w:r>
      <w:r w:rsidRPr="00272DC0">
        <w:rPr>
          <w:rFonts w:ascii="Arial" w:hAnsi="Arial" w:cs="Arial" w:hint="eastAsia"/>
        </w:rPr>
        <w:t>ě</w:t>
      </w:r>
      <w:r w:rsidRPr="00272DC0">
        <w:rPr>
          <w:rFonts w:ascii="Arial" w:hAnsi="Arial" w:cs="Arial"/>
        </w:rPr>
        <w:t xml:space="preserve"> porušení povinnosti uvedené v </w:t>
      </w:r>
      <w:r w:rsidRPr="00272DC0">
        <w:rPr>
          <w:rFonts w:ascii="Arial" w:hAnsi="Arial" w:cs="Arial" w:hint="eastAsia"/>
        </w:rPr>
        <w:t>č</w:t>
      </w:r>
      <w:r w:rsidRPr="00272DC0">
        <w:rPr>
          <w:rFonts w:ascii="Arial" w:hAnsi="Arial" w:cs="Arial"/>
        </w:rPr>
        <w:t>l. VII. odst. VII.10. této smlouvy prodávající zaplatí smluvní pokutu ve výši 10.000 K</w:t>
      </w:r>
      <w:r w:rsidRPr="00272DC0">
        <w:rPr>
          <w:rFonts w:ascii="Arial" w:hAnsi="Arial" w:cs="Arial" w:hint="eastAsia"/>
        </w:rPr>
        <w:t>č</w:t>
      </w:r>
      <w:r w:rsidRPr="00272DC0">
        <w:rPr>
          <w:rFonts w:ascii="Arial" w:hAnsi="Arial" w:cs="Arial"/>
        </w:rPr>
        <w:t xml:space="preserve"> za každý takový p</w:t>
      </w:r>
      <w:r w:rsidRPr="00272DC0">
        <w:rPr>
          <w:rFonts w:ascii="Arial" w:hAnsi="Arial" w:cs="Arial" w:hint="eastAsia"/>
        </w:rPr>
        <w:t>ří</w:t>
      </w:r>
      <w:r w:rsidRPr="00272DC0">
        <w:rPr>
          <w:rFonts w:ascii="Arial" w:hAnsi="Arial" w:cs="Arial"/>
        </w:rPr>
        <w:t>pad.</w:t>
      </w:r>
    </w:p>
    <w:p w14:paraId="36EEC477" w14:textId="19C9C25A" w:rsidR="00272DC0" w:rsidRDefault="00272DC0">
      <w:pPr>
        <w:pStyle w:val="Zkladntext"/>
        <w:widowControl w:val="0"/>
        <w:spacing w:before="240" w:after="240" w:line="288" w:lineRule="auto"/>
        <w:rPr>
          <w:rFonts w:ascii="Arial" w:hAnsi="Arial" w:cs="Arial"/>
        </w:rPr>
      </w:pPr>
      <w:r w:rsidRPr="00272DC0">
        <w:rPr>
          <w:rFonts w:ascii="Arial" w:hAnsi="Arial" w:cs="Arial"/>
        </w:rPr>
        <w:t>X</w:t>
      </w:r>
      <w:r w:rsidR="00027967">
        <w:rPr>
          <w:rFonts w:ascii="Arial" w:hAnsi="Arial" w:cs="Arial"/>
        </w:rPr>
        <w:t>I</w:t>
      </w:r>
      <w:r w:rsidRPr="00272DC0">
        <w:rPr>
          <w:rFonts w:ascii="Arial" w:hAnsi="Arial" w:cs="Arial"/>
        </w:rPr>
        <w:t>.3.  V p</w:t>
      </w:r>
      <w:r w:rsidRPr="00272DC0">
        <w:rPr>
          <w:rFonts w:ascii="Arial" w:hAnsi="Arial" w:cs="Arial" w:hint="eastAsia"/>
        </w:rPr>
        <w:t>ří</w:t>
      </w:r>
      <w:r w:rsidRPr="00272DC0">
        <w:rPr>
          <w:rFonts w:ascii="Arial" w:hAnsi="Arial" w:cs="Arial"/>
        </w:rPr>
        <w:t>pad</w:t>
      </w:r>
      <w:r w:rsidRPr="00272DC0">
        <w:rPr>
          <w:rFonts w:ascii="Arial" w:hAnsi="Arial" w:cs="Arial" w:hint="eastAsia"/>
        </w:rPr>
        <w:t>ě</w:t>
      </w:r>
      <w:r w:rsidRPr="00272DC0">
        <w:rPr>
          <w:rFonts w:ascii="Arial" w:hAnsi="Arial" w:cs="Arial"/>
        </w:rPr>
        <w:t xml:space="preserve"> nedodržení podmínek uvedených v </w:t>
      </w:r>
      <w:r w:rsidRPr="00272DC0">
        <w:rPr>
          <w:rFonts w:ascii="Arial" w:hAnsi="Arial" w:cs="Arial" w:hint="eastAsia"/>
        </w:rPr>
        <w:t>č</w:t>
      </w:r>
      <w:r w:rsidRPr="00272DC0">
        <w:rPr>
          <w:rFonts w:ascii="Arial" w:hAnsi="Arial" w:cs="Arial"/>
        </w:rPr>
        <w:t>l. VII. odst. VII.11</w:t>
      </w:r>
      <w:r w:rsidR="00491140">
        <w:rPr>
          <w:rFonts w:ascii="Arial" w:hAnsi="Arial" w:cs="Arial"/>
        </w:rPr>
        <w:t>. až VII.20.</w:t>
      </w:r>
      <w:r w:rsidRPr="00272DC0">
        <w:rPr>
          <w:rFonts w:ascii="Arial" w:hAnsi="Arial" w:cs="Arial"/>
        </w:rPr>
        <w:t xml:space="preserve"> této smlouvy je prodávající povinen zaplatit kupujícímu smluvní pokutu ve výši </w:t>
      </w:r>
      <w:r w:rsidR="00491140">
        <w:rPr>
          <w:rFonts w:ascii="Arial" w:hAnsi="Arial" w:cs="Arial"/>
        </w:rPr>
        <w:t>5</w:t>
      </w:r>
      <w:r w:rsidRPr="00272DC0">
        <w:rPr>
          <w:rFonts w:ascii="Arial" w:hAnsi="Arial" w:cs="Arial"/>
        </w:rPr>
        <w:t>.000 K</w:t>
      </w:r>
      <w:r w:rsidRPr="00272DC0">
        <w:rPr>
          <w:rFonts w:ascii="Arial" w:hAnsi="Arial" w:cs="Arial" w:hint="eastAsia"/>
        </w:rPr>
        <w:t>č</w:t>
      </w:r>
      <w:r w:rsidRPr="00272DC0">
        <w:rPr>
          <w:rFonts w:ascii="Arial" w:hAnsi="Arial" w:cs="Arial"/>
        </w:rPr>
        <w:t xml:space="preserve"> za každé jednotlivé porušení povinnosti.</w:t>
      </w:r>
    </w:p>
    <w:p w14:paraId="00F3D450" w14:textId="148192FA" w:rsidR="00FB0516" w:rsidRDefault="00FB0516" w:rsidP="00A815FC">
      <w:pPr>
        <w:pStyle w:val="Zkladntext"/>
        <w:spacing w:before="240" w:after="240" w:line="288" w:lineRule="auto"/>
        <w:rPr>
          <w:rFonts w:ascii="Arial" w:hAnsi="Arial" w:cs="Arial"/>
        </w:rPr>
      </w:pPr>
      <w:r w:rsidRPr="00BE083C">
        <w:rPr>
          <w:rFonts w:ascii="Arial" w:hAnsi="Arial" w:cs="Arial"/>
        </w:rPr>
        <w:t>X</w:t>
      </w:r>
      <w:r w:rsidR="00027967">
        <w:rPr>
          <w:rFonts w:ascii="Arial" w:hAnsi="Arial" w:cs="Arial"/>
        </w:rPr>
        <w:t>I</w:t>
      </w:r>
      <w:r w:rsidRPr="00BE083C">
        <w:rPr>
          <w:rFonts w:ascii="Arial" w:hAnsi="Arial" w:cs="Arial"/>
        </w:rPr>
        <w:t>.</w:t>
      </w:r>
      <w:r w:rsidR="00EA6A31">
        <w:rPr>
          <w:rFonts w:ascii="Arial" w:hAnsi="Arial" w:cs="Arial"/>
        </w:rPr>
        <w:t>4</w:t>
      </w:r>
      <w:r w:rsidRPr="00BE083C">
        <w:rPr>
          <w:rFonts w:ascii="Arial" w:hAnsi="Arial" w:cs="Arial"/>
        </w:rPr>
        <w:t>. V případě prodlení objednatele s placením účetního dokladu zaplatí objednatel zhotoviteli zákonné úroky z prodlení z dlužné částky za každý započatý den prodlení.</w:t>
      </w:r>
    </w:p>
    <w:p w14:paraId="2524B4B1" w14:textId="49F044B4" w:rsidR="00716B31" w:rsidRPr="00BE083C" w:rsidRDefault="00FB0516" w:rsidP="00A815FC">
      <w:pPr>
        <w:pStyle w:val="Zkladntext"/>
        <w:widowControl w:val="0"/>
        <w:spacing w:before="240" w:after="240" w:line="288" w:lineRule="auto"/>
        <w:rPr>
          <w:rFonts w:ascii="Arial" w:hAnsi="Arial" w:cs="Arial"/>
        </w:rPr>
      </w:pPr>
      <w:r w:rsidRPr="00BE083C">
        <w:rPr>
          <w:rFonts w:ascii="Arial" w:hAnsi="Arial" w:cs="Arial"/>
        </w:rPr>
        <w:t>X</w:t>
      </w:r>
      <w:r w:rsidR="00027967">
        <w:rPr>
          <w:rFonts w:ascii="Arial" w:hAnsi="Arial" w:cs="Arial"/>
        </w:rPr>
        <w:t>I</w:t>
      </w:r>
      <w:r w:rsidRPr="00BE083C">
        <w:rPr>
          <w:rFonts w:ascii="Arial" w:hAnsi="Arial" w:cs="Arial"/>
        </w:rPr>
        <w:t>.</w:t>
      </w:r>
      <w:r w:rsidR="00EA6A31">
        <w:rPr>
          <w:rFonts w:ascii="Arial" w:hAnsi="Arial" w:cs="Arial"/>
        </w:rPr>
        <w:t>5</w:t>
      </w:r>
      <w:r w:rsidRPr="00BE083C">
        <w:rPr>
          <w:rFonts w:ascii="Arial" w:hAnsi="Arial" w:cs="Arial"/>
        </w:rPr>
        <w:t>. Smluvní strany výslovně sjednávají, že zaplacením jakékoliv smluvní pokuty není dotčeno právo na náhradu škody, která z porušení předmětné povinnosti vznikla</w:t>
      </w:r>
      <w:r w:rsidR="00716B31" w:rsidRPr="00BE083C">
        <w:rPr>
          <w:rFonts w:ascii="Arial" w:hAnsi="Arial" w:cs="Arial"/>
        </w:rPr>
        <w:t>.</w:t>
      </w:r>
    </w:p>
    <w:p w14:paraId="0C34A38D" w14:textId="21889CF6" w:rsidR="00575795" w:rsidRPr="00BE083C" w:rsidRDefault="00575795" w:rsidP="00A815FC">
      <w:pPr>
        <w:spacing w:before="240" w:after="240" w:line="288" w:lineRule="auto"/>
        <w:jc w:val="both"/>
        <w:rPr>
          <w:rFonts w:ascii="Arial" w:hAnsi="Arial" w:cs="Arial"/>
        </w:rPr>
      </w:pPr>
      <w:r w:rsidRPr="00BE083C">
        <w:rPr>
          <w:rFonts w:ascii="Arial" w:hAnsi="Arial" w:cs="Arial"/>
        </w:rPr>
        <w:t>X</w:t>
      </w:r>
      <w:r w:rsidR="00027967">
        <w:rPr>
          <w:rFonts w:ascii="Arial" w:hAnsi="Arial" w:cs="Arial"/>
        </w:rPr>
        <w:t>I</w:t>
      </w:r>
      <w:r w:rsidRPr="00BE083C">
        <w:rPr>
          <w:rFonts w:ascii="Arial" w:hAnsi="Arial" w:cs="Arial"/>
        </w:rPr>
        <w:t>.</w:t>
      </w:r>
      <w:r w:rsidR="00EA6A31">
        <w:rPr>
          <w:rFonts w:ascii="Arial" w:hAnsi="Arial" w:cs="Arial"/>
        </w:rPr>
        <w:t>6</w:t>
      </w:r>
      <w:r w:rsidRPr="00BE083C">
        <w:rPr>
          <w:rFonts w:ascii="Arial" w:hAnsi="Arial" w:cs="Arial"/>
        </w:rPr>
        <w:t>. Splatnost vyúčtování smluvní pokuty či zákonného úroku z prodlení se sjednává do 10 dnů od doručení vyúčtování druhé smluvní straně.</w:t>
      </w:r>
    </w:p>
    <w:p w14:paraId="5A730E82" w14:textId="10FA4E9B" w:rsidR="00575795" w:rsidRPr="00BE083C" w:rsidRDefault="00575795" w:rsidP="00A815FC">
      <w:pPr>
        <w:spacing w:before="240" w:after="240" w:line="288" w:lineRule="auto"/>
        <w:jc w:val="both"/>
        <w:rPr>
          <w:rFonts w:ascii="Arial" w:hAnsi="Arial" w:cs="Arial"/>
        </w:rPr>
      </w:pPr>
      <w:r w:rsidRPr="00BE083C">
        <w:rPr>
          <w:rFonts w:ascii="Arial" w:hAnsi="Arial" w:cs="Arial"/>
        </w:rPr>
        <w:t>X</w:t>
      </w:r>
      <w:r w:rsidR="00027967">
        <w:rPr>
          <w:rFonts w:ascii="Arial" w:hAnsi="Arial" w:cs="Arial"/>
        </w:rPr>
        <w:t>I</w:t>
      </w:r>
      <w:r w:rsidRPr="00BE083C">
        <w:rPr>
          <w:rFonts w:ascii="Arial" w:hAnsi="Arial" w:cs="Arial"/>
        </w:rPr>
        <w:t>.</w:t>
      </w:r>
      <w:r w:rsidR="00EA6A31">
        <w:rPr>
          <w:rFonts w:ascii="Arial" w:hAnsi="Arial" w:cs="Arial"/>
        </w:rPr>
        <w:t>7</w:t>
      </w:r>
      <w:r w:rsidRPr="00BE083C">
        <w:rPr>
          <w:rFonts w:ascii="Arial" w:hAnsi="Arial" w:cs="Arial"/>
        </w:rPr>
        <w:t xml:space="preserve">. Smluvní strany si mohou vzájemně započíst pohledávky z této smlouvy, a to i pohledávky nesplatné. </w:t>
      </w:r>
    </w:p>
    <w:p w14:paraId="0B006EDA" w14:textId="19964A4B" w:rsidR="00716B31" w:rsidRPr="00BE083C" w:rsidRDefault="00716B31" w:rsidP="00A815FC">
      <w:pPr>
        <w:pStyle w:val="Zkladntext"/>
        <w:widowControl w:val="0"/>
        <w:spacing w:before="480" w:after="240" w:line="288" w:lineRule="auto"/>
        <w:rPr>
          <w:rFonts w:ascii="Arial" w:hAnsi="Arial" w:cs="Arial"/>
        </w:rPr>
      </w:pPr>
      <w:r w:rsidRPr="00BE083C">
        <w:rPr>
          <w:rFonts w:ascii="Arial" w:hAnsi="Arial" w:cs="Arial"/>
          <w:b/>
          <w:bCs/>
        </w:rPr>
        <w:t>XI</w:t>
      </w:r>
      <w:r w:rsidR="00027967">
        <w:rPr>
          <w:rFonts w:ascii="Arial" w:hAnsi="Arial" w:cs="Arial"/>
          <w:b/>
          <w:bCs/>
        </w:rPr>
        <w:t>I</w:t>
      </w:r>
      <w:r w:rsidRPr="00BE083C">
        <w:rPr>
          <w:rFonts w:ascii="Arial" w:hAnsi="Arial" w:cs="Arial"/>
          <w:b/>
          <w:bCs/>
        </w:rPr>
        <w:t>. POJIŠTĚNÍ ZHOTOVITELE</w:t>
      </w:r>
    </w:p>
    <w:p w14:paraId="2AA96648" w14:textId="77777777" w:rsidR="00716B31" w:rsidRPr="00BE083C" w:rsidRDefault="00716B31" w:rsidP="006E21E6">
      <w:pPr>
        <w:pStyle w:val="Zkladntext"/>
        <w:widowControl w:val="0"/>
        <w:spacing w:before="240" w:line="288" w:lineRule="auto"/>
        <w:rPr>
          <w:rFonts w:ascii="Arial" w:hAnsi="Arial" w:cs="Arial"/>
        </w:rPr>
      </w:pPr>
      <w:r w:rsidRPr="00BE083C">
        <w:rPr>
          <w:rFonts w:ascii="Arial" w:hAnsi="Arial" w:cs="Arial"/>
        </w:rPr>
        <w:t xml:space="preserve">Zhotovitel je povinen mít na dobu ode dne zahájení prací až do předání dokončeného díla bez jakýchkoliv vad a nedodělků uzavřenu pojistnou smlouvu na pojištění odpovědnosti za škodu způsobenou třetím osobám při realizaci předmětné veřejné zakázky s limitem pojistného plnění alespoň ve výši dvounásobku předpokládané hodnoty zakázky uvedené v zadávací dokumentaci. Pro případ porušení této povinnosti se zhotovitel zavazuje zaplatit objednateli smluvní pokutu ve výši jedné poloviny </w:t>
      </w:r>
      <w:r w:rsidRPr="00BE083C">
        <w:rPr>
          <w:rFonts w:ascii="Arial" w:hAnsi="Arial" w:cs="Arial"/>
        </w:rPr>
        <w:lastRenderedPageBreak/>
        <w:t>předpokládané hodnoty zakázky uvedené v zadávací dokumentaci.</w:t>
      </w:r>
    </w:p>
    <w:p w14:paraId="3FC59DC4" w14:textId="35ACE2AF" w:rsidR="00716B31" w:rsidRPr="00BE083C" w:rsidRDefault="00716B31" w:rsidP="00A815FC">
      <w:pPr>
        <w:widowControl w:val="0"/>
        <w:spacing w:before="480" w:after="240" w:line="288" w:lineRule="auto"/>
        <w:jc w:val="both"/>
        <w:rPr>
          <w:rFonts w:ascii="Arial" w:hAnsi="Arial" w:cs="Arial"/>
          <w:b/>
        </w:rPr>
      </w:pPr>
      <w:r w:rsidRPr="00BE083C">
        <w:rPr>
          <w:rFonts w:ascii="Arial" w:hAnsi="Arial" w:cs="Arial"/>
          <w:b/>
        </w:rPr>
        <w:t>X</w:t>
      </w:r>
      <w:r w:rsidR="00027967">
        <w:rPr>
          <w:rFonts w:ascii="Arial" w:hAnsi="Arial" w:cs="Arial"/>
          <w:b/>
        </w:rPr>
        <w:t>I</w:t>
      </w:r>
      <w:r w:rsidRPr="00BE083C">
        <w:rPr>
          <w:rFonts w:ascii="Arial" w:hAnsi="Arial" w:cs="Arial"/>
          <w:b/>
        </w:rPr>
        <w:t>II. DORUČOVÁNÍ</w:t>
      </w:r>
    </w:p>
    <w:p w14:paraId="1B42383B" w14:textId="77777777" w:rsidR="00716B31" w:rsidRDefault="00716B31" w:rsidP="006E21E6">
      <w:pPr>
        <w:pStyle w:val="Zkladntext"/>
        <w:widowControl w:val="0"/>
        <w:spacing w:before="120" w:line="288" w:lineRule="auto"/>
        <w:rPr>
          <w:rFonts w:ascii="Arial" w:hAnsi="Arial" w:cs="Arial"/>
        </w:rPr>
      </w:pPr>
      <w:r w:rsidRPr="00BE083C">
        <w:rPr>
          <w:rFonts w:ascii="Arial" w:hAnsi="Arial" w:cs="Arial"/>
        </w:rPr>
        <w:t>Smluvní strany sjednávají, že doručování mezi nimi se bude řídit následujícími pravidly. Písemnosti mohou být doručeny osobním předáním, doručením do datové schránky, anebo mohou být doručeny prostřednictvím pošty. Poštou budou písemnosti zasílány vždy doporučeně, a to na adresu pro doručování uvedenou v úvodních ustanoveních této smlouvy, ledaže by z písemného a doručeného oznámení adresáta vyplývala změna jeho adresy pro doručování. Pro takto poštou zaslané písemnosti platí, že byly doručeny druhého pracovního dne po jejich podání na poštu, ledaže by vůbec nedošlo k jejich doručení z důvodů na straně pošty.</w:t>
      </w:r>
    </w:p>
    <w:p w14:paraId="36C956D6" w14:textId="00279C68" w:rsidR="00716B31" w:rsidRPr="00BE083C" w:rsidRDefault="00716B31" w:rsidP="00A815FC">
      <w:pPr>
        <w:pStyle w:val="Zkladntext"/>
        <w:widowControl w:val="0"/>
        <w:tabs>
          <w:tab w:val="num" w:pos="720"/>
        </w:tabs>
        <w:spacing w:before="480" w:after="240" w:line="288" w:lineRule="auto"/>
        <w:rPr>
          <w:rFonts w:ascii="Arial" w:hAnsi="Arial" w:cs="Arial"/>
          <w:b/>
        </w:rPr>
      </w:pPr>
      <w:r w:rsidRPr="00BE083C">
        <w:rPr>
          <w:rFonts w:ascii="Arial" w:hAnsi="Arial" w:cs="Arial"/>
          <w:b/>
        </w:rPr>
        <w:t>XI</w:t>
      </w:r>
      <w:r w:rsidR="00027967">
        <w:rPr>
          <w:rFonts w:ascii="Arial" w:hAnsi="Arial" w:cs="Arial"/>
          <w:b/>
        </w:rPr>
        <w:t>V</w:t>
      </w:r>
      <w:r w:rsidRPr="00BE083C">
        <w:rPr>
          <w:rFonts w:ascii="Arial" w:hAnsi="Arial" w:cs="Arial"/>
          <w:b/>
        </w:rPr>
        <w:t>. ZÁVĚREČNÁ UJEDNÁNÍ</w:t>
      </w:r>
    </w:p>
    <w:p w14:paraId="42030C07" w14:textId="234ADB97" w:rsidR="005D3E3E" w:rsidRPr="00EC38FE" w:rsidRDefault="00716B31" w:rsidP="006E21E6">
      <w:pPr>
        <w:pStyle w:val="Zkladntext"/>
        <w:widowControl w:val="0"/>
        <w:spacing w:before="240" w:line="288" w:lineRule="auto"/>
        <w:rPr>
          <w:rFonts w:ascii="Arial" w:hAnsi="Arial" w:cs="Arial"/>
        </w:rPr>
      </w:pPr>
      <w:r w:rsidRPr="00BE083C">
        <w:rPr>
          <w:rFonts w:ascii="Arial" w:hAnsi="Arial" w:cs="Arial"/>
        </w:rPr>
        <w:t>XI</w:t>
      </w:r>
      <w:r w:rsidR="00027967">
        <w:rPr>
          <w:rFonts w:ascii="Arial" w:hAnsi="Arial" w:cs="Arial"/>
        </w:rPr>
        <w:t>V</w:t>
      </w:r>
      <w:r w:rsidRPr="00BE083C">
        <w:rPr>
          <w:rFonts w:ascii="Arial" w:hAnsi="Arial" w:cs="Arial"/>
        </w:rPr>
        <w:t>.1.</w:t>
      </w:r>
      <w:r w:rsidR="005D3E3E">
        <w:rPr>
          <w:rFonts w:ascii="Arial" w:hAnsi="Arial" w:cs="Arial"/>
        </w:rPr>
        <w:t xml:space="preserve"> </w:t>
      </w:r>
      <w:r w:rsidR="005D3E3E" w:rsidRPr="00EC38FE">
        <w:rPr>
          <w:rFonts w:ascii="Arial" w:hAnsi="Arial" w:cs="Arial"/>
        </w:rPr>
        <w:t>Objednatel je oprávn</w:t>
      </w:r>
      <w:r w:rsidR="005D3E3E" w:rsidRPr="00EC38FE">
        <w:rPr>
          <w:rFonts w:ascii="Arial" w:hAnsi="Arial" w:cs="Arial" w:hint="eastAsia"/>
        </w:rPr>
        <w:t>ě</w:t>
      </w:r>
      <w:r w:rsidR="005D3E3E" w:rsidRPr="00EC38FE">
        <w:rPr>
          <w:rFonts w:ascii="Arial" w:hAnsi="Arial" w:cs="Arial"/>
        </w:rPr>
        <w:t>n odstoupit od Smlouvy, jestliže zhotovitel bude v prodlení s nedodržením termín</w:t>
      </w:r>
      <w:r w:rsidR="005D3E3E" w:rsidRPr="00EC38FE">
        <w:rPr>
          <w:rFonts w:ascii="Arial" w:hAnsi="Arial" w:cs="Arial" w:hint="eastAsia"/>
        </w:rPr>
        <w:t>ů</w:t>
      </w:r>
      <w:r w:rsidR="005D3E3E" w:rsidRPr="00EC38FE">
        <w:rPr>
          <w:rFonts w:ascii="Arial" w:hAnsi="Arial" w:cs="Arial"/>
        </w:rPr>
        <w:t xml:space="preserve"> dokon</w:t>
      </w:r>
      <w:r w:rsidR="005D3E3E" w:rsidRPr="00EC38FE">
        <w:rPr>
          <w:rFonts w:ascii="Arial" w:hAnsi="Arial" w:cs="Arial" w:hint="eastAsia"/>
        </w:rPr>
        <w:t>č</w:t>
      </w:r>
      <w:r w:rsidR="005D3E3E" w:rsidRPr="00EC38FE">
        <w:rPr>
          <w:rFonts w:ascii="Arial" w:hAnsi="Arial" w:cs="Arial"/>
        </w:rPr>
        <w:t>ení díla dle  této Smlouvy o více než 14 dn</w:t>
      </w:r>
      <w:r w:rsidR="005D3E3E" w:rsidRPr="00EC38FE">
        <w:rPr>
          <w:rFonts w:ascii="Arial" w:hAnsi="Arial" w:cs="Arial" w:hint="eastAsia"/>
        </w:rPr>
        <w:t>ů</w:t>
      </w:r>
      <w:r w:rsidR="005D3E3E" w:rsidRPr="00EC38FE">
        <w:rPr>
          <w:rFonts w:ascii="Arial" w:hAnsi="Arial" w:cs="Arial"/>
        </w:rPr>
        <w:t>. Objednatel je oprávn</w:t>
      </w:r>
      <w:r w:rsidR="005D3E3E" w:rsidRPr="00EC38FE">
        <w:rPr>
          <w:rFonts w:ascii="Arial" w:hAnsi="Arial" w:cs="Arial" w:hint="eastAsia"/>
        </w:rPr>
        <w:t>ě</w:t>
      </w:r>
      <w:r w:rsidR="005D3E3E" w:rsidRPr="00EC38FE">
        <w:rPr>
          <w:rFonts w:ascii="Arial" w:hAnsi="Arial" w:cs="Arial"/>
        </w:rPr>
        <w:t>n odstoupit od Smlouvy i tehdy, jestliže ze všech okolností je z</w:t>
      </w:r>
      <w:r w:rsidR="005D3E3E" w:rsidRPr="00EC38FE">
        <w:rPr>
          <w:rFonts w:ascii="Arial" w:hAnsi="Arial" w:cs="Arial" w:hint="eastAsia"/>
        </w:rPr>
        <w:t>ř</w:t>
      </w:r>
      <w:r w:rsidR="005D3E3E" w:rsidRPr="00EC38FE">
        <w:rPr>
          <w:rFonts w:ascii="Arial" w:hAnsi="Arial" w:cs="Arial"/>
        </w:rPr>
        <w:t>ejmé, že zhotovitel z jakýchkoliv d</w:t>
      </w:r>
      <w:r w:rsidR="005D3E3E" w:rsidRPr="00EC38FE">
        <w:rPr>
          <w:rFonts w:ascii="Arial" w:hAnsi="Arial" w:cs="Arial" w:hint="eastAsia"/>
        </w:rPr>
        <w:t>ů</w:t>
      </w:r>
      <w:r w:rsidR="005D3E3E" w:rsidRPr="00EC38FE">
        <w:rPr>
          <w:rFonts w:ascii="Arial" w:hAnsi="Arial" w:cs="Arial"/>
        </w:rPr>
        <w:t>vod</w:t>
      </w:r>
      <w:r w:rsidR="005D3E3E" w:rsidRPr="00EC38FE">
        <w:rPr>
          <w:rFonts w:ascii="Arial" w:hAnsi="Arial" w:cs="Arial" w:hint="eastAsia"/>
        </w:rPr>
        <w:t>ů</w:t>
      </w:r>
      <w:r w:rsidR="005D3E3E" w:rsidRPr="00EC38FE">
        <w:rPr>
          <w:rFonts w:ascii="Arial" w:hAnsi="Arial" w:cs="Arial"/>
        </w:rPr>
        <w:t>, které nastaly od podpisu této Smlouvy, není schopen dílo zhotovit v požadovaném termínu a kvalit</w:t>
      </w:r>
      <w:r w:rsidR="005D3E3E" w:rsidRPr="00EC38FE">
        <w:rPr>
          <w:rFonts w:ascii="Arial" w:hAnsi="Arial" w:cs="Arial" w:hint="eastAsia"/>
        </w:rPr>
        <w:t>ě</w:t>
      </w:r>
      <w:r w:rsidR="005D3E3E" w:rsidRPr="00EC38FE">
        <w:rPr>
          <w:rFonts w:ascii="Arial" w:hAnsi="Arial" w:cs="Arial"/>
        </w:rPr>
        <w:t>. Objednatel je v takovém p</w:t>
      </w:r>
      <w:r w:rsidR="005D3E3E" w:rsidRPr="00EC38FE">
        <w:rPr>
          <w:rFonts w:ascii="Arial" w:hAnsi="Arial" w:cs="Arial" w:hint="eastAsia"/>
        </w:rPr>
        <w:t>ří</w:t>
      </w:r>
      <w:r w:rsidR="005D3E3E" w:rsidRPr="00EC38FE">
        <w:rPr>
          <w:rFonts w:ascii="Arial" w:hAnsi="Arial" w:cs="Arial"/>
        </w:rPr>
        <w:t>pad</w:t>
      </w:r>
      <w:r w:rsidR="005D3E3E" w:rsidRPr="00EC38FE">
        <w:rPr>
          <w:rFonts w:ascii="Arial" w:hAnsi="Arial" w:cs="Arial" w:hint="eastAsia"/>
        </w:rPr>
        <w:t>ě</w:t>
      </w:r>
      <w:r w:rsidR="005D3E3E" w:rsidRPr="00EC38FE">
        <w:rPr>
          <w:rFonts w:ascii="Arial" w:hAnsi="Arial" w:cs="Arial"/>
        </w:rPr>
        <w:t xml:space="preserve"> povinen odstoupení od Smlouvy oznámit zhotoviteli písemn</w:t>
      </w:r>
      <w:r w:rsidR="005D3E3E" w:rsidRPr="00EC38FE">
        <w:rPr>
          <w:rFonts w:ascii="Arial" w:hAnsi="Arial" w:cs="Arial" w:hint="eastAsia"/>
        </w:rPr>
        <w:t>ě</w:t>
      </w:r>
      <w:r w:rsidR="005D3E3E" w:rsidRPr="00EC38FE">
        <w:rPr>
          <w:rFonts w:ascii="Arial" w:hAnsi="Arial" w:cs="Arial"/>
        </w:rPr>
        <w:t>. Odstoupení nabývá ú</w:t>
      </w:r>
      <w:r w:rsidR="005D3E3E" w:rsidRPr="00EC38FE">
        <w:rPr>
          <w:rFonts w:ascii="Arial" w:hAnsi="Arial" w:cs="Arial" w:hint="eastAsia"/>
        </w:rPr>
        <w:t>č</w:t>
      </w:r>
      <w:r w:rsidR="005D3E3E" w:rsidRPr="00EC38FE">
        <w:rPr>
          <w:rFonts w:ascii="Arial" w:hAnsi="Arial" w:cs="Arial"/>
        </w:rPr>
        <w:t>innosti dnem doru</w:t>
      </w:r>
      <w:r w:rsidR="005D3E3E" w:rsidRPr="00EC38FE">
        <w:rPr>
          <w:rFonts w:ascii="Arial" w:hAnsi="Arial" w:cs="Arial" w:hint="eastAsia"/>
        </w:rPr>
        <w:t>č</w:t>
      </w:r>
      <w:r w:rsidR="005D3E3E" w:rsidRPr="00EC38FE">
        <w:rPr>
          <w:rFonts w:ascii="Arial" w:hAnsi="Arial" w:cs="Arial"/>
        </w:rPr>
        <w:t>ení listiny o odstoupení. V t</w:t>
      </w:r>
      <w:r w:rsidR="005D3E3E" w:rsidRPr="00EC38FE">
        <w:rPr>
          <w:rFonts w:ascii="Arial" w:hAnsi="Arial" w:cs="Arial" w:hint="eastAsia"/>
        </w:rPr>
        <w:t>ě</w:t>
      </w:r>
      <w:r w:rsidR="005D3E3E" w:rsidRPr="00EC38FE">
        <w:rPr>
          <w:rFonts w:ascii="Arial" w:hAnsi="Arial" w:cs="Arial"/>
        </w:rPr>
        <w:t>chto p</w:t>
      </w:r>
      <w:r w:rsidR="005D3E3E" w:rsidRPr="00EC38FE">
        <w:rPr>
          <w:rFonts w:ascii="Arial" w:hAnsi="Arial" w:cs="Arial" w:hint="eastAsia"/>
        </w:rPr>
        <w:t>ří</w:t>
      </w:r>
      <w:r w:rsidR="005D3E3E" w:rsidRPr="00EC38FE">
        <w:rPr>
          <w:rFonts w:ascii="Arial" w:hAnsi="Arial" w:cs="Arial"/>
        </w:rPr>
        <w:t xml:space="preserve">padech je zhotovitel povinen objednateli uhradit smluvní pokutu ve výši 20% z celkové ceny díla.  </w:t>
      </w:r>
    </w:p>
    <w:p w14:paraId="65151340" w14:textId="6C31B9AE" w:rsidR="00716B31" w:rsidRPr="00BE083C" w:rsidRDefault="005D3E3E" w:rsidP="006E21E6">
      <w:pPr>
        <w:pStyle w:val="Zkladntext"/>
        <w:widowControl w:val="0"/>
        <w:spacing w:before="240" w:line="288" w:lineRule="auto"/>
        <w:rPr>
          <w:rFonts w:ascii="Arial" w:hAnsi="Arial" w:cs="Arial"/>
        </w:rPr>
      </w:pPr>
      <w:r>
        <w:rPr>
          <w:rFonts w:ascii="Arial" w:hAnsi="Arial" w:cs="Arial"/>
        </w:rPr>
        <w:t>XI</w:t>
      </w:r>
      <w:r w:rsidR="00027967">
        <w:rPr>
          <w:rFonts w:ascii="Arial" w:hAnsi="Arial" w:cs="Arial"/>
        </w:rPr>
        <w:t>V</w:t>
      </w:r>
      <w:r>
        <w:rPr>
          <w:rFonts w:ascii="Arial" w:hAnsi="Arial" w:cs="Arial"/>
        </w:rPr>
        <w:t>.2</w:t>
      </w:r>
      <w:r w:rsidR="00A92F98">
        <w:rPr>
          <w:rFonts w:ascii="Arial" w:hAnsi="Arial" w:cs="Arial"/>
        </w:rPr>
        <w:t>.</w:t>
      </w:r>
      <w:r w:rsidR="00716B31" w:rsidRPr="00BE083C">
        <w:rPr>
          <w:rFonts w:ascii="Arial" w:hAnsi="Arial" w:cs="Arial"/>
        </w:rPr>
        <w:t xml:space="preserve"> Pokud nebylo v této smlouvě ujednáno jinak, řídí se právní poměry z ní českým právním řádem, zejména zákonem č. 89/2012 Sb., občanský zákoník, ve znění platném a účinném ke dni, ve kterém uplynula lhůta pro podání nabídek k veřejné zakázce. Tuto smlouvu lze změnit jen písemným dodatkem.</w:t>
      </w:r>
    </w:p>
    <w:p w14:paraId="74907156" w14:textId="0675AD32" w:rsidR="00716B31" w:rsidRPr="00BE083C" w:rsidRDefault="00716B31" w:rsidP="006E21E6">
      <w:pPr>
        <w:pStyle w:val="Zkladntext"/>
        <w:widowControl w:val="0"/>
        <w:spacing w:before="240" w:line="288" w:lineRule="auto"/>
        <w:rPr>
          <w:rFonts w:ascii="Arial" w:hAnsi="Arial" w:cs="Arial"/>
        </w:rPr>
      </w:pPr>
      <w:r w:rsidRPr="00BE083C">
        <w:rPr>
          <w:rFonts w:ascii="Arial" w:hAnsi="Arial" w:cs="Arial"/>
        </w:rPr>
        <w:t>XI</w:t>
      </w:r>
      <w:r w:rsidR="00027967">
        <w:rPr>
          <w:rFonts w:ascii="Arial" w:hAnsi="Arial" w:cs="Arial"/>
        </w:rPr>
        <w:t>V</w:t>
      </w:r>
      <w:r w:rsidRPr="00BE083C">
        <w:rPr>
          <w:rFonts w:ascii="Arial" w:hAnsi="Arial" w:cs="Arial"/>
        </w:rPr>
        <w:t>.</w:t>
      </w:r>
      <w:r w:rsidR="00027967">
        <w:rPr>
          <w:rFonts w:ascii="Arial" w:hAnsi="Arial" w:cs="Arial"/>
        </w:rPr>
        <w:t>3</w:t>
      </w:r>
      <w:r w:rsidRPr="00BE083C">
        <w:rPr>
          <w:rFonts w:ascii="Arial" w:hAnsi="Arial" w:cs="Arial"/>
        </w:rPr>
        <w:t>. Zhotovitel výslovně souhlasí s tím, aby tato smlouva byla vedena v objednatelově evidenci smluv, která bude přístupná podle zákona č. 106/1999 Sb., o svobodném přístupu k informacím, v platném a</w:t>
      </w:r>
      <w:r w:rsidR="00280F03">
        <w:rPr>
          <w:rFonts w:ascii="Arial" w:hAnsi="Arial" w:cs="Arial"/>
        </w:rPr>
        <w:t> </w:t>
      </w:r>
      <w:r w:rsidRPr="00BE083C">
        <w:rPr>
          <w:rFonts w:ascii="Arial" w:hAnsi="Arial" w:cs="Arial"/>
        </w:rPr>
        <w:t>účinném znění, a která obsahuje údaje o smluvních stranách, předmětu smlouvy, číselné označení této smlouvy a datum jejího podpisu. Zhotovitel rovněž výslovně souhlasí s tím, aby tato smlouva byla uveřejněna objednatelem na jeho profilu zadavatele a v registru smluv dle zákona č. 340/2015 Sb., o</w:t>
      </w:r>
      <w:r w:rsidR="00280F03">
        <w:rPr>
          <w:rFonts w:ascii="Arial" w:hAnsi="Arial" w:cs="Arial"/>
        </w:rPr>
        <w:t> </w:t>
      </w:r>
      <w:r w:rsidRPr="00BE083C">
        <w:rPr>
          <w:rFonts w:ascii="Arial" w:hAnsi="Arial" w:cs="Arial"/>
        </w:rPr>
        <w:t>zvláštních podmínkách účinnosti některých smluv, uveřejňování těchto smluv a o registru smluv (zákon o registru smluv). Zhotovitel v této souvislosti prohlašuje, že tato smlouva neobsahuje žádné obchodní tajemství. Tato smlouva nabývá účinnosti nejdříve dnem jejího uveřejnění v registru smluv.</w:t>
      </w:r>
    </w:p>
    <w:p w14:paraId="6458F071" w14:textId="3C3C5D98" w:rsidR="00716B31" w:rsidRPr="00BE083C" w:rsidRDefault="00716B31" w:rsidP="006E21E6">
      <w:pPr>
        <w:pStyle w:val="Zkladntext"/>
        <w:widowControl w:val="0"/>
        <w:spacing w:before="240" w:line="288" w:lineRule="auto"/>
        <w:rPr>
          <w:rFonts w:ascii="Arial" w:hAnsi="Arial" w:cs="Arial"/>
        </w:rPr>
      </w:pPr>
      <w:r w:rsidRPr="00BE083C">
        <w:rPr>
          <w:rFonts w:ascii="Arial" w:hAnsi="Arial" w:cs="Arial"/>
        </w:rPr>
        <w:t>XI</w:t>
      </w:r>
      <w:r w:rsidR="00027967">
        <w:rPr>
          <w:rFonts w:ascii="Arial" w:hAnsi="Arial" w:cs="Arial"/>
        </w:rPr>
        <w:t>V</w:t>
      </w:r>
      <w:r w:rsidRPr="00BE083C">
        <w:rPr>
          <w:rFonts w:ascii="Arial" w:hAnsi="Arial" w:cs="Arial"/>
        </w:rPr>
        <w:t>.</w:t>
      </w:r>
      <w:r w:rsidR="00027967">
        <w:rPr>
          <w:rFonts w:ascii="Arial" w:hAnsi="Arial" w:cs="Arial"/>
        </w:rPr>
        <w:t>4</w:t>
      </w:r>
      <w:r w:rsidRPr="00BE083C">
        <w:rPr>
          <w:rFonts w:ascii="Arial" w:hAnsi="Arial" w:cs="Arial"/>
        </w:rPr>
        <w:t>. Zhotovitel je srozuměn a souhlasí s tím, aby subjekty oprávněné dle zákona č. 320/2001 Sb., o</w:t>
      </w:r>
      <w:r w:rsidR="00280F03">
        <w:rPr>
          <w:rFonts w:ascii="Arial" w:hAnsi="Arial" w:cs="Arial"/>
        </w:rPr>
        <w:t> </w:t>
      </w:r>
      <w:r w:rsidRPr="00BE083C">
        <w:rPr>
          <w:rFonts w:ascii="Arial" w:hAnsi="Arial" w:cs="Arial"/>
        </w:rPr>
        <w:t>finanční kontrole ve veřejné správě a o změně některých zákonů (zákon o finanční kontrole), v platném a účinném znění, provedly finanční kontrolu závazkového vztahu vyplývajícího z této smlouvy s tím, že zhotovitel se podrobí této kontrole a bude působit jako osoba povinná ve smyslu ustanovení §</w:t>
      </w:r>
      <w:r w:rsidR="00280F03">
        <w:rPr>
          <w:rFonts w:ascii="Arial" w:hAnsi="Arial" w:cs="Arial"/>
        </w:rPr>
        <w:t> </w:t>
      </w:r>
      <w:r w:rsidRPr="00BE083C">
        <w:rPr>
          <w:rFonts w:ascii="Arial" w:hAnsi="Arial" w:cs="Arial"/>
        </w:rPr>
        <w:t>2 písm. e) uvedeného zákona.</w:t>
      </w:r>
    </w:p>
    <w:p w14:paraId="430D1729" w14:textId="7AA19B5B" w:rsidR="00716B31" w:rsidRPr="00BE083C" w:rsidRDefault="00716B31" w:rsidP="006E21E6">
      <w:pPr>
        <w:pStyle w:val="Zkladntext"/>
        <w:widowControl w:val="0"/>
        <w:spacing w:before="240" w:line="288" w:lineRule="auto"/>
        <w:rPr>
          <w:rFonts w:ascii="Arial" w:hAnsi="Arial" w:cs="Arial"/>
        </w:rPr>
      </w:pPr>
      <w:r w:rsidRPr="00BE083C">
        <w:rPr>
          <w:rFonts w:ascii="Arial" w:hAnsi="Arial" w:cs="Arial"/>
        </w:rPr>
        <w:t>XI</w:t>
      </w:r>
      <w:r w:rsidR="00027967">
        <w:rPr>
          <w:rFonts w:ascii="Arial" w:hAnsi="Arial" w:cs="Arial"/>
        </w:rPr>
        <w:t>V</w:t>
      </w:r>
      <w:r w:rsidRPr="00BE083C">
        <w:rPr>
          <w:rFonts w:ascii="Arial" w:hAnsi="Arial" w:cs="Arial"/>
        </w:rPr>
        <w:t>.</w:t>
      </w:r>
      <w:r w:rsidR="00027967">
        <w:rPr>
          <w:rFonts w:ascii="Arial" w:hAnsi="Arial" w:cs="Arial"/>
        </w:rPr>
        <w:t>5</w:t>
      </w:r>
      <w:r w:rsidRPr="00BE083C">
        <w:rPr>
          <w:rFonts w:ascii="Arial" w:hAnsi="Arial" w:cs="Arial"/>
        </w:rPr>
        <w:t>. Smluvní strany se zavazují, že osobní údaje poskytnuté v souvislosti s plněním této smlouvy, budou zpracovávat pouze v zákonném rozsahu a přijmou veškerá opatření k tomu, aby dodržely požadavky obecného nařízení (GDPR) tedy, že je neposkytnou někomu dalšímu, zabrání jejich neoprávněnému zpracování, ztrátě nebo výmazu.</w:t>
      </w:r>
    </w:p>
    <w:p w14:paraId="683E6040" w14:textId="109FAAAA" w:rsidR="00716B31" w:rsidRPr="00BE083C" w:rsidRDefault="00716B31" w:rsidP="006E21E6">
      <w:pPr>
        <w:pStyle w:val="Zkladntext"/>
        <w:widowControl w:val="0"/>
        <w:spacing w:before="240" w:line="288" w:lineRule="auto"/>
        <w:rPr>
          <w:rFonts w:ascii="Arial" w:hAnsi="Arial" w:cs="Arial"/>
        </w:rPr>
      </w:pPr>
      <w:r w:rsidRPr="00BE083C">
        <w:rPr>
          <w:rFonts w:ascii="Arial" w:hAnsi="Arial" w:cs="Arial"/>
        </w:rPr>
        <w:t>XI</w:t>
      </w:r>
      <w:r w:rsidR="00027967">
        <w:rPr>
          <w:rFonts w:ascii="Arial" w:hAnsi="Arial" w:cs="Arial"/>
        </w:rPr>
        <w:t>V</w:t>
      </w:r>
      <w:r w:rsidRPr="00BE083C">
        <w:rPr>
          <w:rFonts w:ascii="Arial" w:hAnsi="Arial" w:cs="Arial"/>
        </w:rPr>
        <w:t>.</w:t>
      </w:r>
      <w:r w:rsidR="00027967">
        <w:rPr>
          <w:rFonts w:ascii="Arial" w:hAnsi="Arial" w:cs="Arial"/>
        </w:rPr>
        <w:t>6</w:t>
      </w:r>
      <w:r w:rsidRPr="00BE083C">
        <w:rPr>
          <w:rFonts w:ascii="Arial" w:hAnsi="Arial" w:cs="Arial"/>
        </w:rPr>
        <w:t xml:space="preserve">. Smlouva o dílo se uzavírá ve </w:t>
      </w:r>
      <w:r w:rsidR="00853078">
        <w:rPr>
          <w:rFonts w:ascii="Arial" w:hAnsi="Arial" w:cs="Arial"/>
        </w:rPr>
        <w:t>3</w:t>
      </w:r>
      <w:r w:rsidRPr="00BE083C">
        <w:rPr>
          <w:rFonts w:ascii="Arial" w:hAnsi="Arial" w:cs="Arial"/>
        </w:rPr>
        <w:t xml:space="preserve"> vyhotoveních, z nichž objednatel obdrží </w:t>
      </w:r>
      <w:r w:rsidR="00853078">
        <w:rPr>
          <w:rFonts w:ascii="Arial" w:hAnsi="Arial" w:cs="Arial"/>
        </w:rPr>
        <w:t>2</w:t>
      </w:r>
      <w:r w:rsidRPr="00BE083C">
        <w:rPr>
          <w:rFonts w:ascii="Arial" w:hAnsi="Arial" w:cs="Arial"/>
        </w:rPr>
        <w:t xml:space="preserve"> vyhotovení a zhotovitel obdrží 1 vyhotovení. </w:t>
      </w:r>
      <w:r w:rsidR="00B64FD5">
        <w:rPr>
          <w:rFonts w:ascii="Arial" w:hAnsi="Arial" w:cs="Arial"/>
        </w:rPr>
        <w:t xml:space="preserve">Pokud smluvní strany disponují elektronickými prostředky, bude smlouva uzavřena v elektronické podobě a uložena (uchována) na nosičích v souladu s obecně závaznými právními předpisy. </w:t>
      </w:r>
      <w:r w:rsidRPr="00BE083C">
        <w:rPr>
          <w:rFonts w:ascii="Arial" w:hAnsi="Arial" w:cs="Arial"/>
        </w:rPr>
        <w:t xml:space="preserve">Tato smlouva o dílo je uzavřena a nabývá platnosti převzetím oboustranně podepsané </w:t>
      </w:r>
      <w:r w:rsidRPr="00BE083C">
        <w:rPr>
          <w:rFonts w:ascii="Arial" w:hAnsi="Arial" w:cs="Arial"/>
        </w:rPr>
        <w:lastRenderedPageBreak/>
        <w:t>smlouvy poslední ze smluvních stran.</w:t>
      </w:r>
    </w:p>
    <w:p w14:paraId="3BFF67B8" w14:textId="1D91D28F" w:rsidR="00716B31" w:rsidRPr="00BE083C" w:rsidRDefault="00716B31" w:rsidP="006E21E6">
      <w:pPr>
        <w:pStyle w:val="Zkladntext"/>
        <w:widowControl w:val="0"/>
        <w:spacing w:before="240" w:line="288" w:lineRule="auto"/>
        <w:rPr>
          <w:rFonts w:ascii="Arial" w:hAnsi="Arial" w:cs="Arial"/>
        </w:rPr>
      </w:pPr>
      <w:r w:rsidRPr="007F3BA7">
        <w:rPr>
          <w:rFonts w:ascii="Arial" w:hAnsi="Arial" w:cs="Arial"/>
        </w:rPr>
        <w:t>XI</w:t>
      </w:r>
      <w:r w:rsidR="00027967">
        <w:rPr>
          <w:rFonts w:ascii="Arial" w:hAnsi="Arial" w:cs="Arial"/>
        </w:rPr>
        <w:t>V</w:t>
      </w:r>
      <w:r w:rsidRPr="007F3BA7">
        <w:rPr>
          <w:rFonts w:ascii="Arial" w:hAnsi="Arial" w:cs="Arial"/>
        </w:rPr>
        <w:t>.</w:t>
      </w:r>
      <w:r w:rsidR="00027967">
        <w:rPr>
          <w:rFonts w:ascii="Arial" w:hAnsi="Arial" w:cs="Arial"/>
        </w:rPr>
        <w:t>7</w:t>
      </w:r>
      <w:r w:rsidRPr="007F3BA7">
        <w:rPr>
          <w:rFonts w:ascii="Arial" w:hAnsi="Arial" w:cs="Arial"/>
        </w:rPr>
        <w:t xml:space="preserve">. Smlouva se uzavírá na základě usnesení </w:t>
      </w:r>
      <w:r w:rsidR="004958B2">
        <w:rPr>
          <w:rFonts w:ascii="Arial" w:hAnsi="Arial" w:cs="Arial"/>
        </w:rPr>
        <w:t>Rady</w:t>
      </w:r>
      <w:r w:rsidR="00FF27E6" w:rsidRPr="007F3BA7">
        <w:rPr>
          <w:rFonts w:ascii="Arial" w:hAnsi="Arial" w:cs="Arial"/>
        </w:rPr>
        <w:t xml:space="preserve"> </w:t>
      </w:r>
      <w:r w:rsidRPr="007F3BA7">
        <w:rPr>
          <w:rFonts w:ascii="Arial" w:hAnsi="Arial" w:cs="Arial"/>
        </w:rPr>
        <w:t>města Trutnova č. </w:t>
      </w:r>
      <w:r w:rsidR="001818AE" w:rsidRPr="001818AE">
        <w:rPr>
          <w:rFonts w:ascii="Arial" w:hAnsi="Arial" w:cs="Arial"/>
          <w:b/>
          <w:color w:val="000000"/>
        </w:rPr>
        <w:t xml:space="preserve"> </w:t>
      </w:r>
      <w:sdt>
        <w:sdtPr>
          <w:rPr>
            <w:rFonts w:ascii="Arial" w:hAnsi="Arial" w:cs="Arial"/>
            <w:b/>
            <w:color w:val="000000"/>
          </w:rPr>
          <w:id w:val="-208034515"/>
          <w:placeholder>
            <w:docPart w:val="375837F111504DB6834F922E2C75067E"/>
          </w:placeholder>
          <w:showingPlcHdr/>
        </w:sdtPr>
        <w:sdtEndPr/>
        <w:sdtContent>
          <w:r w:rsidR="001818AE" w:rsidRPr="000E7C5F">
            <w:rPr>
              <w:rStyle w:val="Zstupntext"/>
              <w:rFonts w:ascii="Arial" w:hAnsi="Arial" w:cs="Arial"/>
              <w:highlight w:val="lightGray"/>
            </w:rPr>
            <w:t>Bude doplněno před podpisem smlouvy.</w:t>
          </w:r>
        </w:sdtContent>
      </w:sdt>
      <w:r w:rsidRPr="007F3BA7">
        <w:rPr>
          <w:rFonts w:ascii="Arial" w:hAnsi="Arial" w:cs="Arial"/>
        </w:rPr>
        <w:t xml:space="preserve"> ze dne </w:t>
      </w:r>
      <w:r w:rsidR="001818AE" w:rsidRPr="001818AE">
        <w:rPr>
          <w:rFonts w:ascii="Arial" w:hAnsi="Arial" w:cs="Arial"/>
          <w:b/>
          <w:color w:val="000000"/>
        </w:rPr>
        <w:t xml:space="preserve"> </w:t>
      </w:r>
      <w:sdt>
        <w:sdtPr>
          <w:rPr>
            <w:rFonts w:ascii="Arial" w:hAnsi="Arial" w:cs="Arial"/>
            <w:b/>
            <w:color w:val="000000"/>
          </w:rPr>
          <w:id w:val="1596976160"/>
          <w:placeholder>
            <w:docPart w:val="6477158035E64B199C12F558EC335DD2"/>
          </w:placeholder>
          <w:showingPlcHdr/>
        </w:sdtPr>
        <w:sdtEndPr/>
        <w:sdtContent>
          <w:r w:rsidR="001818AE" w:rsidRPr="000E7C5F">
            <w:rPr>
              <w:rStyle w:val="Zstupntext"/>
              <w:rFonts w:ascii="Arial" w:hAnsi="Arial" w:cs="Arial"/>
              <w:highlight w:val="lightGray"/>
            </w:rPr>
            <w:t>Bude doplněno před podpisem smlouvy.</w:t>
          </w:r>
        </w:sdtContent>
      </w:sdt>
      <w:r w:rsidR="001818AE">
        <w:rPr>
          <w:rFonts w:ascii="Arial" w:hAnsi="Arial" w:cs="Arial"/>
          <w:b/>
          <w:color w:val="000000"/>
        </w:rPr>
        <w:t>.</w:t>
      </w:r>
    </w:p>
    <w:p w14:paraId="3BA3800C" w14:textId="77777777" w:rsidR="001818AE" w:rsidRDefault="001818AE" w:rsidP="001818AE">
      <w:pPr>
        <w:pStyle w:val="Zkladntext"/>
        <w:tabs>
          <w:tab w:val="left" w:pos="4962"/>
        </w:tabs>
        <w:spacing w:before="240"/>
        <w:rPr>
          <w:rFonts w:ascii="Arial" w:hAnsi="Arial" w:cs="Arial"/>
        </w:rPr>
      </w:pPr>
    </w:p>
    <w:p w14:paraId="10DCC23C" w14:textId="70850F29" w:rsidR="001818AE" w:rsidRPr="000E7C5F" w:rsidRDefault="001818AE" w:rsidP="001818AE">
      <w:pPr>
        <w:pStyle w:val="Zkladntext"/>
        <w:tabs>
          <w:tab w:val="left" w:pos="4962"/>
        </w:tabs>
        <w:spacing w:before="240"/>
        <w:rPr>
          <w:rFonts w:ascii="Arial" w:hAnsi="Arial" w:cs="Arial"/>
        </w:rPr>
      </w:pPr>
      <w:r w:rsidRPr="000E7C5F">
        <w:rPr>
          <w:rFonts w:ascii="Arial" w:hAnsi="Arial" w:cs="Arial"/>
        </w:rPr>
        <w:t>V </w:t>
      </w:r>
      <w:sdt>
        <w:sdtPr>
          <w:rPr>
            <w:rFonts w:ascii="Arial" w:hAnsi="Arial" w:cs="Arial"/>
          </w:rPr>
          <w:id w:val="-354809110"/>
          <w:placeholder>
            <w:docPart w:val="F4239057E8614469AD8ED2AE26C112A0"/>
          </w:placeholder>
          <w:showingPlcHdr/>
        </w:sdtPr>
        <w:sdtEndPr/>
        <w:sdtContent>
          <w:r w:rsidRPr="000E7C5F">
            <w:rPr>
              <w:rStyle w:val="Zstupntext"/>
              <w:rFonts w:ascii="Arial" w:hAnsi="Arial" w:cs="Arial"/>
              <w:highlight w:val="lightGray"/>
            </w:rPr>
            <w:t>Bude doplněno</w:t>
          </w:r>
        </w:sdtContent>
      </w:sdt>
      <w:r w:rsidRPr="000E7C5F">
        <w:rPr>
          <w:rFonts w:ascii="Arial" w:hAnsi="Arial" w:cs="Arial"/>
        </w:rPr>
        <w:t xml:space="preserve"> dne: </w:t>
      </w:r>
      <w:sdt>
        <w:sdtPr>
          <w:rPr>
            <w:rFonts w:ascii="Arial" w:hAnsi="Arial" w:cs="Arial"/>
          </w:rPr>
          <w:id w:val="2090347357"/>
          <w:placeholder>
            <w:docPart w:val="EB17FAB99E314A1B931CDDF6F82B79BA"/>
          </w:placeholder>
          <w:showingPlcHdr/>
        </w:sdtPr>
        <w:sdtEndPr/>
        <w:sdtContent>
          <w:r w:rsidRPr="000E7C5F">
            <w:rPr>
              <w:rStyle w:val="Zstupntext"/>
              <w:rFonts w:ascii="Arial" w:hAnsi="Arial" w:cs="Arial"/>
              <w:highlight w:val="lightGray"/>
            </w:rPr>
            <w:t>Bude doplněno</w:t>
          </w:r>
        </w:sdtContent>
      </w:sdt>
      <w:r w:rsidRPr="000E7C5F">
        <w:rPr>
          <w:rFonts w:ascii="Arial" w:hAnsi="Arial" w:cs="Arial"/>
        </w:rPr>
        <w:tab/>
        <w:t xml:space="preserve">V Trutnově dne: </w:t>
      </w:r>
      <w:sdt>
        <w:sdtPr>
          <w:rPr>
            <w:rFonts w:ascii="Arial" w:hAnsi="Arial" w:cs="Arial"/>
          </w:rPr>
          <w:id w:val="-1522931767"/>
          <w:placeholder>
            <w:docPart w:val="9B9F420138064F14B3C6CA57E124AECB"/>
          </w:placeholder>
          <w:showingPlcHdr/>
        </w:sdtPr>
        <w:sdtEndPr/>
        <w:sdtContent>
          <w:r w:rsidRPr="000E7C5F">
            <w:rPr>
              <w:rStyle w:val="Zstupntext"/>
              <w:rFonts w:ascii="Arial" w:hAnsi="Arial" w:cs="Arial"/>
              <w:highlight w:val="lightGray"/>
            </w:rPr>
            <w:t>Bude doplněno</w:t>
          </w:r>
        </w:sdtContent>
      </w:sdt>
    </w:p>
    <w:p w14:paraId="00142C40" w14:textId="77777777" w:rsidR="001818AE" w:rsidRPr="000E7C5F" w:rsidRDefault="001818AE" w:rsidP="001818AE">
      <w:pPr>
        <w:tabs>
          <w:tab w:val="center" w:pos="1560"/>
          <w:tab w:val="left" w:pos="4962"/>
          <w:tab w:val="center" w:pos="6804"/>
        </w:tabs>
        <w:spacing w:before="960"/>
        <w:jc w:val="both"/>
        <w:rPr>
          <w:rFonts w:ascii="Arial" w:hAnsi="Arial" w:cs="Arial"/>
        </w:rPr>
      </w:pPr>
      <w:r w:rsidRPr="000E7C5F">
        <w:rPr>
          <w:rFonts w:ascii="Arial" w:hAnsi="Arial" w:cs="Arial"/>
        </w:rPr>
        <w:tab/>
      </w:r>
    </w:p>
    <w:p w14:paraId="20F24C6C" w14:textId="77777777" w:rsidR="001818AE" w:rsidRPr="000E7C5F" w:rsidRDefault="006428D2" w:rsidP="001818AE">
      <w:pPr>
        <w:tabs>
          <w:tab w:val="left" w:pos="4962"/>
        </w:tabs>
        <w:jc w:val="both"/>
        <w:rPr>
          <w:rFonts w:ascii="Arial" w:hAnsi="Arial" w:cs="Arial"/>
          <w:color w:val="FF0000"/>
        </w:rPr>
      </w:pPr>
      <w:sdt>
        <w:sdtPr>
          <w:rPr>
            <w:rFonts w:ascii="Arial" w:hAnsi="Arial" w:cs="Arial"/>
            <w:color w:val="000000"/>
          </w:rPr>
          <w:id w:val="-1214500608"/>
          <w:placeholder>
            <w:docPart w:val="E414AC83C3E741F5BE8449C1746D6F81"/>
          </w:placeholder>
          <w:showingPlcHdr/>
        </w:sdtPr>
        <w:sdtEndPr/>
        <w:sdtContent>
          <w:r w:rsidR="001818AE" w:rsidRPr="000E7C5F">
            <w:rPr>
              <w:rStyle w:val="Zstupntext"/>
              <w:rFonts w:ascii="Arial" w:hAnsi="Arial" w:cs="Arial"/>
              <w:highlight w:val="lightGray"/>
            </w:rPr>
            <w:t>Bude doplněno před podpisem smlouvy.</w:t>
          </w:r>
        </w:sdtContent>
      </w:sdt>
      <w:r w:rsidR="001818AE" w:rsidRPr="000E7C5F">
        <w:rPr>
          <w:rFonts w:ascii="Arial" w:hAnsi="Arial" w:cs="Arial"/>
          <w:color w:val="FF0000"/>
        </w:rPr>
        <w:tab/>
      </w:r>
      <w:r w:rsidR="001818AE" w:rsidRPr="000E7C5F">
        <w:rPr>
          <w:rFonts w:ascii="Arial" w:hAnsi="Arial" w:cs="Arial"/>
        </w:rPr>
        <w:t>Město Trutnov</w:t>
      </w:r>
    </w:p>
    <w:p w14:paraId="0A6A956B" w14:textId="77777777" w:rsidR="001818AE" w:rsidRPr="001A166D" w:rsidRDefault="006428D2" w:rsidP="001818AE">
      <w:pPr>
        <w:tabs>
          <w:tab w:val="left" w:pos="4962"/>
        </w:tabs>
        <w:jc w:val="both"/>
        <w:rPr>
          <w:rFonts w:ascii="Arial" w:hAnsi="Arial" w:cs="Arial"/>
          <w:color w:val="FF0000"/>
        </w:rPr>
      </w:pPr>
      <w:sdt>
        <w:sdtPr>
          <w:rPr>
            <w:rFonts w:ascii="Arial" w:hAnsi="Arial" w:cs="Arial"/>
            <w:color w:val="000000"/>
          </w:rPr>
          <w:id w:val="907967847"/>
          <w:placeholder>
            <w:docPart w:val="703D924E622943FA81327C4284464186"/>
          </w:placeholder>
          <w:showingPlcHdr/>
        </w:sdtPr>
        <w:sdtEndPr/>
        <w:sdtContent>
          <w:r w:rsidR="001818AE" w:rsidRPr="000E7C5F">
            <w:rPr>
              <w:rStyle w:val="Zstupntext"/>
              <w:rFonts w:ascii="Arial" w:hAnsi="Arial" w:cs="Arial"/>
              <w:highlight w:val="lightGray"/>
            </w:rPr>
            <w:t>Bude doplněno před podpisem smlouvy.</w:t>
          </w:r>
        </w:sdtContent>
      </w:sdt>
      <w:r w:rsidR="001818AE" w:rsidRPr="001A166D">
        <w:rPr>
          <w:rFonts w:ascii="Arial" w:hAnsi="Arial" w:cs="Arial"/>
          <w:color w:val="000000"/>
        </w:rPr>
        <w:tab/>
      </w:r>
      <w:r w:rsidR="001818AE" w:rsidRPr="001A166D">
        <w:rPr>
          <w:rFonts w:ascii="Arial" w:hAnsi="Arial" w:cs="Arial"/>
        </w:rPr>
        <w:t>Ing. arch. Michal Rosa, starosta města</w:t>
      </w:r>
    </w:p>
    <w:p w14:paraId="35F2E43E" w14:textId="77777777" w:rsidR="001818AE" w:rsidRPr="001A166D" w:rsidRDefault="001818AE" w:rsidP="001818AE">
      <w:pPr>
        <w:spacing w:line="276" w:lineRule="auto"/>
        <w:jc w:val="both"/>
        <w:rPr>
          <w:rFonts w:ascii="Arial" w:hAnsi="Arial" w:cs="Arial"/>
        </w:rPr>
      </w:pPr>
    </w:p>
    <w:p w14:paraId="62E1B270" w14:textId="4BA4A715" w:rsidR="00716B31" w:rsidRPr="00BE083C" w:rsidRDefault="00716B31" w:rsidP="00B95E6E">
      <w:pPr>
        <w:widowControl w:val="0"/>
        <w:tabs>
          <w:tab w:val="center" w:pos="1560"/>
          <w:tab w:val="center" w:pos="6804"/>
        </w:tabs>
        <w:jc w:val="both"/>
        <w:rPr>
          <w:rFonts w:ascii="Arial" w:hAnsi="Arial" w:cs="Arial"/>
        </w:rPr>
      </w:pPr>
      <w:r w:rsidRPr="00BE083C">
        <w:rPr>
          <w:rFonts w:ascii="Arial" w:hAnsi="Arial" w:cs="Arial"/>
        </w:rPr>
        <w:tab/>
      </w:r>
    </w:p>
    <w:sectPr w:rsidR="00716B31" w:rsidRPr="00BE083C" w:rsidSect="00B95E6E">
      <w:footerReference w:type="default" r:id="rId10"/>
      <w:pgSz w:w="11907" w:h="16840"/>
      <w:pgMar w:top="1417" w:right="1417" w:bottom="1417" w:left="1417" w:header="465" w:footer="1259"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049AF" w14:textId="77777777" w:rsidR="002F710E" w:rsidRDefault="002F710E">
      <w:r>
        <w:separator/>
      </w:r>
    </w:p>
  </w:endnote>
  <w:endnote w:type="continuationSeparator" w:id="0">
    <w:p w14:paraId="17A5645E" w14:textId="77777777" w:rsidR="002F710E" w:rsidRDefault="002F7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A0002AEF" w:usb1="4000207B" w:usb2="00000000"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5B267" w14:textId="60B8CD8D" w:rsidR="00916777" w:rsidRPr="000D6D6F" w:rsidRDefault="00916777" w:rsidP="00DC63DF">
    <w:pPr>
      <w:tabs>
        <w:tab w:val="center" w:pos="4535"/>
        <w:tab w:val="right" w:pos="9071"/>
      </w:tabs>
      <w:jc w:val="center"/>
      <w:rPr>
        <w:rFonts w:ascii="Times New Roman" w:hAnsi="Times New Roman"/>
        <w:color w:val="333333"/>
        <w:szCs w:val="24"/>
      </w:rPr>
    </w:pPr>
    <w:r>
      <w:rPr>
        <w:rStyle w:val="slostrnky"/>
      </w:rPr>
      <w:fldChar w:fldCharType="begin"/>
    </w:r>
    <w:r>
      <w:rPr>
        <w:rStyle w:val="slostrnky"/>
      </w:rPr>
      <w:instrText xml:space="preserve"> PAGE </w:instrText>
    </w:r>
    <w:r>
      <w:rPr>
        <w:rStyle w:val="slostrnky"/>
      </w:rPr>
      <w:fldChar w:fldCharType="separate"/>
    </w:r>
    <w:r w:rsidR="00C7203F">
      <w:rPr>
        <w:rStyle w:val="slostrnky"/>
      </w:rPr>
      <w:t>12</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DD1FB" w14:textId="77777777" w:rsidR="002F710E" w:rsidRDefault="002F710E">
      <w:r>
        <w:separator/>
      </w:r>
    </w:p>
  </w:footnote>
  <w:footnote w:type="continuationSeparator" w:id="0">
    <w:p w14:paraId="59CF630F" w14:textId="77777777" w:rsidR="002F710E" w:rsidRDefault="002F71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96F37"/>
    <w:multiLevelType w:val="hybridMultilevel"/>
    <w:tmpl w:val="4BDED452"/>
    <w:lvl w:ilvl="0" w:tplc="04050017">
      <w:start w:val="1"/>
      <w:numFmt w:val="lowerLetter"/>
      <w:lvlText w:val="%1)"/>
      <w:lvlJc w:val="left"/>
      <w:pPr>
        <w:ind w:left="1080" w:hanging="360"/>
      </w:pPr>
      <w:rPr>
        <w:rFonts w:cs="Times New Roman"/>
      </w:rPr>
    </w:lvl>
    <w:lvl w:ilvl="1" w:tplc="04050019">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 w15:restartNumberingAfterBreak="0">
    <w:nsid w:val="131F427D"/>
    <w:multiLevelType w:val="multilevel"/>
    <w:tmpl w:val="C2BC5F64"/>
    <w:lvl w:ilvl="0">
      <w:start w:val="1"/>
      <w:numFmt w:val="decimal"/>
      <w:lvlText w:val="%1."/>
      <w:lvlJc w:val="left"/>
      <w:pPr>
        <w:tabs>
          <w:tab w:val="num" w:pos="360"/>
        </w:tabs>
        <w:ind w:left="360" w:hanging="360"/>
      </w:pPr>
      <w:rPr>
        <w:rFonts w:hint="default"/>
        <w:b w:val="0"/>
        <w:bCs w:val="0"/>
        <w:color w:val="auto"/>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14BD5277"/>
    <w:multiLevelType w:val="hybridMultilevel"/>
    <w:tmpl w:val="B7B87DF0"/>
    <w:lvl w:ilvl="0" w:tplc="11B4959C">
      <w:start w:val="1"/>
      <w:numFmt w:val="bullet"/>
      <w:pStyle w:val="CharCharChar1CharCharCharCharCharCharCharCharChar1Char1CharChar5CharCharCharCharCharCharCharCharChar"/>
      <w:lvlText w:val="-"/>
      <w:lvlJc w:val="left"/>
      <w:pPr>
        <w:tabs>
          <w:tab w:val="num" w:pos="1425"/>
        </w:tabs>
        <w:ind w:left="1425" w:hanging="360"/>
      </w:pPr>
      <w:rPr>
        <w:rFonts w:ascii="Times New Roman" w:hAnsi="Times New Roman" w:hint="default"/>
      </w:rPr>
    </w:lvl>
    <w:lvl w:ilvl="1" w:tplc="926E2D16">
      <w:numFmt w:val="bullet"/>
      <w:lvlText w:val="-"/>
      <w:lvlJc w:val="left"/>
      <w:pPr>
        <w:tabs>
          <w:tab w:val="num" w:pos="2145"/>
        </w:tabs>
        <w:ind w:left="2145" w:hanging="360"/>
      </w:pPr>
      <w:rPr>
        <w:rFonts w:ascii="Times New Roman" w:eastAsia="Times New Roman" w:hAnsi="Times New Roman"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3" w15:restartNumberingAfterBreak="0">
    <w:nsid w:val="17402D67"/>
    <w:multiLevelType w:val="hybridMultilevel"/>
    <w:tmpl w:val="F260F7F4"/>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9D40779"/>
    <w:multiLevelType w:val="hybridMultilevel"/>
    <w:tmpl w:val="ABC8AB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E060938"/>
    <w:multiLevelType w:val="hybridMultilevel"/>
    <w:tmpl w:val="2242A664"/>
    <w:lvl w:ilvl="0" w:tplc="0405000F">
      <w:start w:val="2"/>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EB53A18"/>
    <w:multiLevelType w:val="multilevel"/>
    <w:tmpl w:val="6CA2E098"/>
    <w:lvl w:ilvl="0">
      <w:start w:val="1"/>
      <w:numFmt w:val="decimal"/>
      <w:lvlText w:val="%1."/>
      <w:lvlJc w:val="left"/>
      <w:pPr>
        <w:ind w:left="720" w:hanging="360"/>
      </w:pPr>
      <w:rPr>
        <w:rFonts w:ascii="Arial" w:eastAsia="Times New Roman" w:hAnsi="Arial" w:cs="Arial"/>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37D242E"/>
    <w:multiLevelType w:val="hybridMultilevel"/>
    <w:tmpl w:val="43F434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50B4485"/>
    <w:multiLevelType w:val="hybridMultilevel"/>
    <w:tmpl w:val="27C4F6D4"/>
    <w:lvl w:ilvl="0" w:tplc="B0F407F2">
      <w:start w:val="3"/>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2A0A2B"/>
    <w:multiLevelType w:val="hybridMultilevel"/>
    <w:tmpl w:val="AD6821F8"/>
    <w:lvl w:ilvl="0" w:tplc="04050001">
      <w:start w:val="1"/>
      <w:numFmt w:val="bullet"/>
      <w:lvlText w:val=""/>
      <w:lvlJc w:val="left"/>
      <w:pPr>
        <w:ind w:left="1060" w:hanging="360"/>
      </w:pPr>
      <w:rPr>
        <w:rFonts w:ascii="Symbol" w:hAnsi="Symbol" w:hint="default"/>
      </w:rPr>
    </w:lvl>
    <w:lvl w:ilvl="1" w:tplc="04050003" w:tentative="1">
      <w:start w:val="1"/>
      <w:numFmt w:val="bullet"/>
      <w:lvlText w:val="o"/>
      <w:lvlJc w:val="left"/>
      <w:pPr>
        <w:ind w:left="1780" w:hanging="360"/>
      </w:pPr>
      <w:rPr>
        <w:rFonts w:ascii="Courier New" w:hAnsi="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10" w15:restartNumberingAfterBreak="0">
    <w:nsid w:val="2D204E83"/>
    <w:multiLevelType w:val="hybridMultilevel"/>
    <w:tmpl w:val="7530341C"/>
    <w:lvl w:ilvl="0" w:tplc="CC4ADE3A">
      <w:start w:val="13"/>
      <w:numFmt w:val="bullet"/>
      <w:lvlText w:val="-"/>
      <w:lvlJc w:val="left"/>
      <w:pPr>
        <w:tabs>
          <w:tab w:val="num" w:pos="357"/>
        </w:tabs>
        <w:ind w:left="357" w:hanging="357"/>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674631"/>
    <w:multiLevelType w:val="singleLevel"/>
    <w:tmpl w:val="0405000F"/>
    <w:lvl w:ilvl="0">
      <w:start w:val="1"/>
      <w:numFmt w:val="decimal"/>
      <w:lvlText w:val="%1."/>
      <w:lvlJc w:val="left"/>
      <w:pPr>
        <w:tabs>
          <w:tab w:val="num" w:pos="360"/>
        </w:tabs>
        <w:ind w:left="360" w:hanging="360"/>
      </w:pPr>
      <w:rPr>
        <w:rFonts w:hint="default"/>
      </w:rPr>
    </w:lvl>
  </w:abstractNum>
  <w:abstractNum w:abstractNumId="12" w15:restartNumberingAfterBreak="0">
    <w:nsid w:val="35F35FDF"/>
    <w:multiLevelType w:val="hybridMultilevel"/>
    <w:tmpl w:val="55F86CBC"/>
    <w:lvl w:ilvl="0" w:tplc="BF48E8B0">
      <w:start w:val="4"/>
      <w:numFmt w:val="bullet"/>
      <w:lvlText w:val="-"/>
      <w:lvlJc w:val="left"/>
      <w:pPr>
        <w:ind w:left="720" w:hanging="360"/>
      </w:pPr>
      <w:rPr>
        <w:rFonts w:ascii="Times New Roman" w:eastAsia="Times New Roman" w:hAnsi="Times New Roman" w:hint="default"/>
        <w:b w:val="0"/>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C1667CF"/>
    <w:multiLevelType w:val="hybridMultilevel"/>
    <w:tmpl w:val="2F8C9076"/>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41E70408"/>
    <w:multiLevelType w:val="hybridMultilevel"/>
    <w:tmpl w:val="6BCAA0C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4ACC25E0"/>
    <w:multiLevelType w:val="hybridMultilevel"/>
    <w:tmpl w:val="D40C88B8"/>
    <w:lvl w:ilvl="0" w:tplc="5EB6C02C">
      <w:start w:val="1"/>
      <w:numFmt w:val="lowerLetter"/>
      <w:lvlText w:val="%1)"/>
      <w:lvlJc w:val="left"/>
      <w:pPr>
        <w:ind w:left="1078" w:hanging="360"/>
      </w:pPr>
      <w:rPr>
        <w:rFonts w:hint="default"/>
      </w:rPr>
    </w:lvl>
    <w:lvl w:ilvl="1" w:tplc="04050019" w:tentative="1">
      <w:start w:val="1"/>
      <w:numFmt w:val="lowerLetter"/>
      <w:lvlText w:val="%2."/>
      <w:lvlJc w:val="left"/>
      <w:pPr>
        <w:ind w:left="1798" w:hanging="360"/>
      </w:pPr>
    </w:lvl>
    <w:lvl w:ilvl="2" w:tplc="0405001B" w:tentative="1">
      <w:start w:val="1"/>
      <w:numFmt w:val="lowerRoman"/>
      <w:lvlText w:val="%3."/>
      <w:lvlJc w:val="right"/>
      <w:pPr>
        <w:ind w:left="2518" w:hanging="180"/>
      </w:pPr>
    </w:lvl>
    <w:lvl w:ilvl="3" w:tplc="0405000F" w:tentative="1">
      <w:start w:val="1"/>
      <w:numFmt w:val="decimal"/>
      <w:lvlText w:val="%4."/>
      <w:lvlJc w:val="left"/>
      <w:pPr>
        <w:ind w:left="3238" w:hanging="360"/>
      </w:pPr>
    </w:lvl>
    <w:lvl w:ilvl="4" w:tplc="04050019" w:tentative="1">
      <w:start w:val="1"/>
      <w:numFmt w:val="lowerLetter"/>
      <w:lvlText w:val="%5."/>
      <w:lvlJc w:val="left"/>
      <w:pPr>
        <w:ind w:left="3958" w:hanging="360"/>
      </w:pPr>
    </w:lvl>
    <w:lvl w:ilvl="5" w:tplc="0405001B" w:tentative="1">
      <w:start w:val="1"/>
      <w:numFmt w:val="lowerRoman"/>
      <w:lvlText w:val="%6."/>
      <w:lvlJc w:val="right"/>
      <w:pPr>
        <w:ind w:left="4678" w:hanging="180"/>
      </w:pPr>
    </w:lvl>
    <w:lvl w:ilvl="6" w:tplc="0405000F" w:tentative="1">
      <w:start w:val="1"/>
      <w:numFmt w:val="decimal"/>
      <w:lvlText w:val="%7."/>
      <w:lvlJc w:val="left"/>
      <w:pPr>
        <w:ind w:left="5398" w:hanging="360"/>
      </w:pPr>
    </w:lvl>
    <w:lvl w:ilvl="7" w:tplc="04050019" w:tentative="1">
      <w:start w:val="1"/>
      <w:numFmt w:val="lowerLetter"/>
      <w:lvlText w:val="%8."/>
      <w:lvlJc w:val="left"/>
      <w:pPr>
        <w:ind w:left="6118" w:hanging="360"/>
      </w:pPr>
    </w:lvl>
    <w:lvl w:ilvl="8" w:tplc="0405001B" w:tentative="1">
      <w:start w:val="1"/>
      <w:numFmt w:val="lowerRoman"/>
      <w:lvlText w:val="%9."/>
      <w:lvlJc w:val="right"/>
      <w:pPr>
        <w:ind w:left="6838" w:hanging="180"/>
      </w:pPr>
    </w:lvl>
  </w:abstractNum>
  <w:abstractNum w:abstractNumId="16" w15:restartNumberingAfterBreak="0">
    <w:nsid w:val="4D3529EF"/>
    <w:multiLevelType w:val="singleLevel"/>
    <w:tmpl w:val="E7F2C4F4"/>
    <w:lvl w:ilvl="0">
      <w:start w:val="2"/>
      <w:numFmt w:val="bullet"/>
      <w:lvlText w:val="-"/>
      <w:lvlJc w:val="left"/>
      <w:pPr>
        <w:tabs>
          <w:tab w:val="num" w:pos="675"/>
        </w:tabs>
        <w:ind w:left="675" w:hanging="360"/>
      </w:pPr>
      <w:rPr>
        <w:rFonts w:hint="default"/>
      </w:rPr>
    </w:lvl>
  </w:abstractNum>
  <w:abstractNum w:abstractNumId="17" w15:restartNumberingAfterBreak="0">
    <w:nsid w:val="4F552621"/>
    <w:multiLevelType w:val="hybridMultilevel"/>
    <w:tmpl w:val="C2A24068"/>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26C4730"/>
    <w:multiLevelType w:val="hybridMultilevel"/>
    <w:tmpl w:val="C2A24068"/>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65B3BA7"/>
    <w:multiLevelType w:val="hybridMultilevel"/>
    <w:tmpl w:val="49FCB9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8517366"/>
    <w:multiLevelType w:val="hybridMultilevel"/>
    <w:tmpl w:val="D3E238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90443AA"/>
    <w:multiLevelType w:val="hybridMultilevel"/>
    <w:tmpl w:val="513E484C"/>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2" w15:restartNumberingAfterBreak="0">
    <w:nsid w:val="595D1411"/>
    <w:multiLevelType w:val="hybridMultilevel"/>
    <w:tmpl w:val="4BDED452"/>
    <w:lvl w:ilvl="0" w:tplc="04050017">
      <w:start w:val="1"/>
      <w:numFmt w:val="lowerLetter"/>
      <w:lvlText w:val="%1)"/>
      <w:lvlJc w:val="left"/>
      <w:pPr>
        <w:ind w:left="1080" w:hanging="360"/>
      </w:pPr>
      <w:rPr>
        <w:rFonts w:cs="Times New Roman"/>
      </w:rPr>
    </w:lvl>
    <w:lvl w:ilvl="1" w:tplc="04050019">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23" w15:restartNumberingAfterBreak="0">
    <w:nsid w:val="5E0943AA"/>
    <w:multiLevelType w:val="hybridMultilevel"/>
    <w:tmpl w:val="012097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0E21AA9"/>
    <w:multiLevelType w:val="hybridMultilevel"/>
    <w:tmpl w:val="0EF40CBC"/>
    <w:lvl w:ilvl="0" w:tplc="6EF4E80E">
      <w:start w:val="11"/>
      <w:numFmt w:val="bullet"/>
      <w:lvlText w:val="-"/>
      <w:lvlJc w:val="left"/>
      <w:pPr>
        <w:ind w:left="1113" w:hanging="360"/>
      </w:pPr>
      <w:rPr>
        <w:rFonts w:ascii="Times New Roman" w:eastAsia="Times New Roman" w:hAnsi="Times New Roman" w:hint="default"/>
      </w:rPr>
    </w:lvl>
    <w:lvl w:ilvl="1" w:tplc="04050003" w:tentative="1">
      <w:start w:val="1"/>
      <w:numFmt w:val="bullet"/>
      <w:lvlText w:val="o"/>
      <w:lvlJc w:val="left"/>
      <w:pPr>
        <w:ind w:left="1833" w:hanging="360"/>
      </w:pPr>
      <w:rPr>
        <w:rFonts w:ascii="Courier New" w:hAnsi="Courier New" w:hint="default"/>
      </w:rPr>
    </w:lvl>
    <w:lvl w:ilvl="2" w:tplc="04050005" w:tentative="1">
      <w:start w:val="1"/>
      <w:numFmt w:val="bullet"/>
      <w:lvlText w:val=""/>
      <w:lvlJc w:val="left"/>
      <w:pPr>
        <w:ind w:left="2553" w:hanging="360"/>
      </w:pPr>
      <w:rPr>
        <w:rFonts w:ascii="Wingdings" w:hAnsi="Wingdings" w:hint="default"/>
      </w:rPr>
    </w:lvl>
    <w:lvl w:ilvl="3" w:tplc="04050001" w:tentative="1">
      <w:start w:val="1"/>
      <w:numFmt w:val="bullet"/>
      <w:lvlText w:val=""/>
      <w:lvlJc w:val="left"/>
      <w:pPr>
        <w:ind w:left="3273" w:hanging="360"/>
      </w:pPr>
      <w:rPr>
        <w:rFonts w:ascii="Symbol" w:hAnsi="Symbol" w:hint="default"/>
      </w:rPr>
    </w:lvl>
    <w:lvl w:ilvl="4" w:tplc="04050003" w:tentative="1">
      <w:start w:val="1"/>
      <w:numFmt w:val="bullet"/>
      <w:lvlText w:val="o"/>
      <w:lvlJc w:val="left"/>
      <w:pPr>
        <w:ind w:left="3993" w:hanging="360"/>
      </w:pPr>
      <w:rPr>
        <w:rFonts w:ascii="Courier New" w:hAnsi="Courier New" w:hint="default"/>
      </w:rPr>
    </w:lvl>
    <w:lvl w:ilvl="5" w:tplc="04050005" w:tentative="1">
      <w:start w:val="1"/>
      <w:numFmt w:val="bullet"/>
      <w:lvlText w:val=""/>
      <w:lvlJc w:val="left"/>
      <w:pPr>
        <w:ind w:left="4713" w:hanging="360"/>
      </w:pPr>
      <w:rPr>
        <w:rFonts w:ascii="Wingdings" w:hAnsi="Wingdings" w:hint="default"/>
      </w:rPr>
    </w:lvl>
    <w:lvl w:ilvl="6" w:tplc="04050001" w:tentative="1">
      <w:start w:val="1"/>
      <w:numFmt w:val="bullet"/>
      <w:lvlText w:val=""/>
      <w:lvlJc w:val="left"/>
      <w:pPr>
        <w:ind w:left="5433" w:hanging="360"/>
      </w:pPr>
      <w:rPr>
        <w:rFonts w:ascii="Symbol" w:hAnsi="Symbol" w:hint="default"/>
      </w:rPr>
    </w:lvl>
    <w:lvl w:ilvl="7" w:tplc="04050003" w:tentative="1">
      <w:start w:val="1"/>
      <w:numFmt w:val="bullet"/>
      <w:lvlText w:val="o"/>
      <w:lvlJc w:val="left"/>
      <w:pPr>
        <w:ind w:left="6153" w:hanging="360"/>
      </w:pPr>
      <w:rPr>
        <w:rFonts w:ascii="Courier New" w:hAnsi="Courier New" w:hint="default"/>
      </w:rPr>
    </w:lvl>
    <w:lvl w:ilvl="8" w:tplc="04050005" w:tentative="1">
      <w:start w:val="1"/>
      <w:numFmt w:val="bullet"/>
      <w:lvlText w:val=""/>
      <w:lvlJc w:val="left"/>
      <w:pPr>
        <w:ind w:left="6873" w:hanging="360"/>
      </w:pPr>
      <w:rPr>
        <w:rFonts w:ascii="Wingdings" w:hAnsi="Wingdings" w:hint="default"/>
      </w:rPr>
    </w:lvl>
  </w:abstractNum>
  <w:abstractNum w:abstractNumId="25" w15:restartNumberingAfterBreak="0">
    <w:nsid w:val="611D62E5"/>
    <w:multiLevelType w:val="hybridMultilevel"/>
    <w:tmpl w:val="37460244"/>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6" w15:restartNumberingAfterBreak="0">
    <w:nsid w:val="62CB5036"/>
    <w:multiLevelType w:val="hybridMultilevel"/>
    <w:tmpl w:val="E83842E4"/>
    <w:lvl w:ilvl="0" w:tplc="5E9844C0">
      <w:start w:val="1"/>
      <w:numFmt w:val="lowerLetter"/>
      <w:lvlText w:val="%1)"/>
      <w:lvlJc w:val="left"/>
      <w:pPr>
        <w:ind w:left="720" w:hanging="360"/>
      </w:pPr>
      <w:rPr>
        <w:rFonts w:ascii="Arial" w:hAnsi="Arial" w:cs="Arial" w:hint="default"/>
        <w:sz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6A396B57"/>
    <w:multiLevelType w:val="hybridMultilevel"/>
    <w:tmpl w:val="4BDED452"/>
    <w:lvl w:ilvl="0" w:tplc="04050017">
      <w:start w:val="1"/>
      <w:numFmt w:val="lowerLetter"/>
      <w:lvlText w:val="%1)"/>
      <w:lvlJc w:val="left"/>
      <w:pPr>
        <w:ind w:left="1080" w:hanging="360"/>
      </w:pPr>
      <w:rPr>
        <w:rFonts w:cs="Times New Roman"/>
      </w:rPr>
    </w:lvl>
    <w:lvl w:ilvl="1" w:tplc="04050019">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28" w15:restartNumberingAfterBreak="0">
    <w:nsid w:val="6BC7718A"/>
    <w:multiLevelType w:val="hybridMultilevel"/>
    <w:tmpl w:val="F63C0F5C"/>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9" w15:restartNumberingAfterBreak="0">
    <w:nsid w:val="6D2B5394"/>
    <w:multiLevelType w:val="singleLevel"/>
    <w:tmpl w:val="C9427916"/>
    <w:lvl w:ilvl="0">
      <w:start w:val="1"/>
      <w:numFmt w:val="decimal"/>
      <w:lvlText w:val="%1."/>
      <w:lvlJc w:val="left"/>
      <w:pPr>
        <w:tabs>
          <w:tab w:val="num" w:pos="360"/>
        </w:tabs>
        <w:ind w:left="360" w:hanging="360"/>
      </w:pPr>
      <w:rPr>
        <w:rFonts w:hint="default"/>
        <w:b w:val="0"/>
        <w:i w:val="0"/>
        <w:color w:val="auto"/>
      </w:rPr>
    </w:lvl>
  </w:abstractNum>
  <w:abstractNum w:abstractNumId="30" w15:restartNumberingAfterBreak="0">
    <w:nsid w:val="6D371CA6"/>
    <w:multiLevelType w:val="hybridMultilevel"/>
    <w:tmpl w:val="6ECAD3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1785D5F"/>
    <w:multiLevelType w:val="hybridMultilevel"/>
    <w:tmpl w:val="B96CD650"/>
    <w:lvl w:ilvl="0" w:tplc="4CA82FC4">
      <w:start w:val="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2B67487"/>
    <w:multiLevelType w:val="hybridMultilevel"/>
    <w:tmpl w:val="47D67504"/>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7568792E"/>
    <w:multiLevelType w:val="hybridMultilevel"/>
    <w:tmpl w:val="4BDED452"/>
    <w:lvl w:ilvl="0" w:tplc="04050017">
      <w:start w:val="1"/>
      <w:numFmt w:val="lowerLetter"/>
      <w:lvlText w:val="%1)"/>
      <w:lvlJc w:val="left"/>
      <w:pPr>
        <w:ind w:left="1125" w:hanging="360"/>
      </w:pPr>
      <w:rPr>
        <w:rFonts w:cs="Times New Roman"/>
      </w:rPr>
    </w:lvl>
    <w:lvl w:ilvl="1" w:tplc="04050019">
      <w:start w:val="1"/>
      <w:numFmt w:val="lowerLetter"/>
      <w:lvlText w:val="%2."/>
      <w:lvlJc w:val="left"/>
      <w:pPr>
        <w:ind w:left="1845" w:hanging="360"/>
      </w:pPr>
      <w:rPr>
        <w:rFonts w:cs="Times New Roman"/>
      </w:rPr>
    </w:lvl>
    <w:lvl w:ilvl="2" w:tplc="0405001B">
      <w:start w:val="1"/>
      <w:numFmt w:val="lowerRoman"/>
      <w:lvlText w:val="%3."/>
      <w:lvlJc w:val="right"/>
      <w:pPr>
        <w:ind w:left="2565" w:hanging="180"/>
      </w:pPr>
      <w:rPr>
        <w:rFonts w:cs="Times New Roman"/>
      </w:rPr>
    </w:lvl>
    <w:lvl w:ilvl="3" w:tplc="0405000F" w:tentative="1">
      <w:start w:val="1"/>
      <w:numFmt w:val="decimal"/>
      <w:lvlText w:val="%4."/>
      <w:lvlJc w:val="left"/>
      <w:pPr>
        <w:ind w:left="3285" w:hanging="360"/>
      </w:pPr>
      <w:rPr>
        <w:rFonts w:cs="Times New Roman"/>
      </w:rPr>
    </w:lvl>
    <w:lvl w:ilvl="4" w:tplc="04050019" w:tentative="1">
      <w:start w:val="1"/>
      <w:numFmt w:val="lowerLetter"/>
      <w:lvlText w:val="%5."/>
      <w:lvlJc w:val="left"/>
      <w:pPr>
        <w:ind w:left="4005" w:hanging="360"/>
      </w:pPr>
      <w:rPr>
        <w:rFonts w:cs="Times New Roman"/>
      </w:rPr>
    </w:lvl>
    <w:lvl w:ilvl="5" w:tplc="0405001B" w:tentative="1">
      <w:start w:val="1"/>
      <w:numFmt w:val="lowerRoman"/>
      <w:lvlText w:val="%6."/>
      <w:lvlJc w:val="right"/>
      <w:pPr>
        <w:ind w:left="4725" w:hanging="180"/>
      </w:pPr>
      <w:rPr>
        <w:rFonts w:cs="Times New Roman"/>
      </w:rPr>
    </w:lvl>
    <w:lvl w:ilvl="6" w:tplc="0405000F" w:tentative="1">
      <w:start w:val="1"/>
      <w:numFmt w:val="decimal"/>
      <w:lvlText w:val="%7."/>
      <w:lvlJc w:val="left"/>
      <w:pPr>
        <w:ind w:left="5445" w:hanging="360"/>
      </w:pPr>
      <w:rPr>
        <w:rFonts w:cs="Times New Roman"/>
      </w:rPr>
    </w:lvl>
    <w:lvl w:ilvl="7" w:tplc="04050019" w:tentative="1">
      <w:start w:val="1"/>
      <w:numFmt w:val="lowerLetter"/>
      <w:lvlText w:val="%8."/>
      <w:lvlJc w:val="left"/>
      <w:pPr>
        <w:ind w:left="6165" w:hanging="360"/>
      </w:pPr>
      <w:rPr>
        <w:rFonts w:cs="Times New Roman"/>
      </w:rPr>
    </w:lvl>
    <w:lvl w:ilvl="8" w:tplc="0405001B" w:tentative="1">
      <w:start w:val="1"/>
      <w:numFmt w:val="lowerRoman"/>
      <w:lvlText w:val="%9."/>
      <w:lvlJc w:val="right"/>
      <w:pPr>
        <w:ind w:left="6885" w:hanging="180"/>
      </w:pPr>
      <w:rPr>
        <w:rFonts w:cs="Times New Roman"/>
      </w:rPr>
    </w:lvl>
  </w:abstractNum>
  <w:abstractNum w:abstractNumId="34" w15:restartNumberingAfterBreak="0">
    <w:nsid w:val="762E1731"/>
    <w:multiLevelType w:val="hybridMultilevel"/>
    <w:tmpl w:val="0FD0E0C6"/>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7781590A"/>
    <w:multiLevelType w:val="hybridMultilevel"/>
    <w:tmpl w:val="3CCCE75C"/>
    <w:lvl w:ilvl="0" w:tplc="BF48E8B0">
      <w:start w:val="4"/>
      <w:numFmt w:val="bullet"/>
      <w:lvlText w:val="-"/>
      <w:lvlJc w:val="left"/>
      <w:pPr>
        <w:ind w:left="720" w:hanging="360"/>
      </w:pPr>
      <w:rPr>
        <w:rFonts w:ascii="Times New Roman" w:eastAsia="Times New Roman" w:hAnsi="Times New Roman" w:hint="default"/>
        <w:b w:val="0"/>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BA94551"/>
    <w:multiLevelType w:val="hybridMultilevel"/>
    <w:tmpl w:val="232820A2"/>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ED0422F"/>
    <w:multiLevelType w:val="hybridMultilevel"/>
    <w:tmpl w:val="75969A3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8"/>
  </w:num>
  <w:num w:numId="2">
    <w:abstractNumId w:val="21"/>
  </w:num>
  <w:num w:numId="3">
    <w:abstractNumId w:val="28"/>
  </w:num>
  <w:num w:numId="4">
    <w:abstractNumId w:val="36"/>
  </w:num>
  <w:num w:numId="5">
    <w:abstractNumId w:val="5"/>
  </w:num>
  <w:num w:numId="6">
    <w:abstractNumId w:val="25"/>
  </w:num>
  <w:num w:numId="7">
    <w:abstractNumId w:val="3"/>
  </w:num>
  <w:num w:numId="8">
    <w:abstractNumId w:val="16"/>
  </w:num>
  <w:num w:numId="9">
    <w:abstractNumId w:val="34"/>
  </w:num>
  <w:num w:numId="10">
    <w:abstractNumId w:val="10"/>
  </w:num>
  <w:num w:numId="11">
    <w:abstractNumId w:val="18"/>
  </w:num>
  <w:num w:numId="12">
    <w:abstractNumId w:val="17"/>
  </w:num>
  <w:num w:numId="13">
    <w:abstractNumId w:val="33"/>
  </w:num>
  <w:num w:numId="14">
    <w:abstractNumId w:val="2"/>
  </w:num>
  <w:num w:numId="15">
    <w:abstractNumId w:val="24"/>
  </w:num>
  <w:num w:numId="16">
    <w:abstractNumId w:val="27"/>
  </w:num>
  <w:num w:numId="17">
    <w:abstractNumId w:val="9"/>
  </w:num>
  <w:num w:numId="18">
    <w:abstractNumId w:val="37"/>
  </w:num>
  <w:num w:numId="19">
    <w:abstractNumId w:val="14"/>
  </w:num>
  <w:num w:numId="20">
    <w:abstractNumId w:val="22"/>
  </w:num>
  <w:num w:numId="21">
    <w:abstractNumId w:val="20"/>
  </w:num>
  <w:num w:numId="22">
    <w:abstractNumId w:val="0"/>
  </w:num>
  <w:num w:numId="23">
    <w:abstractNumId w:val="23"/>
  </w:num>
  <w:num w:numId="24">
    <w:abstractNumId w:val="32"/>
  </w:num>
  <w:num w:numId="25">
    <w:abstractNumId w:val="7"/>
  </w:num>
  <w:num w:numId="26">
    <w:abstractNumId w:val="13"/>
  </w:num>
  <w:num w:numId="27">
    <w:abstractNumId w:val="4"/>
  </w:num>
  <w:num w:numId="28">
    <w:abstractNumId w:val="12"/>
  </w:num>
  <w:num w:numId="29">
    <w:abstractNumId w:val="35"/>
  </w:num>
  <w:num w:numId="30">
    <w:abstractNumId w:val="30"/>
  </w:num>
  <w:num w:numId="31">
    <w:abstractNumId w:val="31"/>
  </w:num>
  <w:num w:numId="32">
    <w:abstractNumId w:val="26"/>
  </w:num>
  <w:num w:numId="33">
    <w:abstractNumId w:val="19"/>
  </w:num>
  <w:num w:numId="34">
    <w:abstractNumId w:val="6"/>
  </w:num>
  <w:num w:numId="35">
    <w:abstractNumId w:val="15"/>
  </w:num>
  <w:num w:numId="36">
    <w:abstractNumId w:val="1"/>
  </w:num>
  <w:num w:numId="37">
    <w:abstractNumId w:val="11"/>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2B2"/>
    <w:rsid w:val="0000225C"/>
    <w:rsid w:val="00003C8B"/>
    <w:rsid w:val="00006B0B"/>
    <w:rsid w:val="0001013E"/>
    <w:rsid w:val="00010A19"/>
    <w:rsid w:val="000124F7"/>
    <w:rsid w:val="00013E68"/>
    <w:rsid w:val="00014C34"/>
    <w:rsid w:val="000154DC"/>
    <w:rsid w:val="000203E3"/>
    <w:rsid w:val="00020B68"/>
    <w:rsid w:val="000224E3"/>
    <w:rsid w:val="000225DC"/>
    <w:rsid w:val="000251C1"/>
    <w:rsid w:val="000265A7"/>
    <w:rsid w:val="00027967"/>
    <w:rsid w:val="000337FC"/>
    <w:rsid w:val="00034167"/>
    <w:rsid w:val="00036BB1"/>
    <w:rsid w:val="000378A3"/>
    <w:rsid w:val="0004242A"/>
    <w:rsid w:val="00044D3B"/>
    <w:rsid w:val="00046456"/>
    <w:rsid w:val="00051787"/>
    <w:rsid w:val="00063170"/>
    <w:rsid w:val="00063FE0"/>
    <w:rsid w:val="000643F3"/>
    <w:rsid w:val="000704AF"/>
    <w:rsid w:val="00073E2E"/>
    <w:rsid w:val="00074D56"/>
    <w:rsid w:val="00076772"/>
    <w:rsid w:val="00077AC4"/>
    <w:rsid w:val="00081903"/>
    <w:rsid w:val="00084B64"/>
    <w:rsid w:val="00085073"/>
    <w:rsid w:val="000851DB"/>
    <w:rsid w:val="00087408"/>
    <w:rsid w:val="00092DA6"/>
    <w:rsid w:val="0009776D"/>
    <w:rsid w:val="000A0553"/>
    <w:rsid w:val="000A3CC7"/>
    <w:rsid w:val="000A7E22"/>
    <w:rsid w:val="000A7E4D"/>
    <w:rsid w:val="000B30E7"/>
    <w:rsid w:val="000B5A7F"/>
    <w:rsid w:val="000B6CB1"/>
    <w:rsid w:val="000C0FBC"/>
    <w:rsid w:val="000C1FBB"/>
    <w:rsid w:val="000C2C9C"/>
    <w:rsid w:val="000C2E7E"/>
    <w:rsid w:val="000C45F0"/>
    <w:rsid w:val="000C4C31"/>
    <w:rsid w:val="000C513C"/>
    <w:rsid w:val="000C674F"/>
    <w:rsid w:val="000D6169"/>
    <w:rsid w:val="000D6D6F"/>
    <w:rsid w:val="000E173F"/>
    <w:rsid w:val="000E2EAB"/>
    <w:rsid w:val="000F35EB"/>
    <w:rsid w:val="0010075F"/>
    <w:rsid w:val="001027E6"/>
    <w:rsid w:val="00103B91"/>
    <w:rsid w:val="0010518A"/>
    <w:rsid w:val="0010592B"/>
    <w:rsid w:val="00110664"/>
    <w:rsid w:val="00112D7C"/>
    <w:rsid w:val="001138CF"/>
    <w:rsid w:val="00115848"/>
    <w:rsid w:val="001164CA"/>
    <w:rsid w:val="0011773E"/>
    <w:rsid w:val="001220E3"/>
    <w:rsid w:val="00125A6C"/>
    <w:rsid w:val="00126FC2"/>
    <w:rsid w:val="0013077E"/>
    <w:rsid w:val="00132A6F"/>
    <w:rsid w:val="00133897"/>
    <w:rsid w:val="00133D58"/>
    <w:rsid w:val="001444C3"/>
    <w:rsid w:val="0015270F"/>
    <w:rsid w:val="00152A49"/>
    <w:rsid w:val="0015434B"/>
    <w:rsid w:val="00155461"/>
    <w:rsid w:val="00157D02"/>
    <w:rsid w:val="00160165"/>
    <w:rsid w:val="00163F28"/>
    <w:rsid w:val="00171990"/>
    <w:rsid w:val="00174CB8"/>
    <w:rsid w:val="001818AE"/>
    <w:rsid w:val="00184C57"/>
    <w:rsid w:val="00185254"/>
    <w:rsid w:val="00191CA8"/>
    <w:rsid w:val="0019452C"/>
    <w:rsid w:val="0019466D"/>
    <w:rsid w:val="00194F91"/>
    <w:rsid w:val="00196178"/>
    <w:rsid w:val="001A219B"/>
    <w:rsid w:val="001A2E3A"/>
    <w:rsid w:val="001A34A3"/>
    <w:rsid w:val="001A5320"/>
    <w:rsid w:val="001A5EAB"/>
    <w:rsid w:val="001A6DE2"/>
    <w:rsid w:val="001A78B3"/>
    <w:rsid w:val="001B06A9"/>
    <w:rsid w:val="001B1239"/>
    <w:rsid w:val="001B2C7C"/>
    <w:rsid w:val="001B3BCF"/>
    <w:rsid w:val="001B3E00"/>
    <w:rsid w:val="001B66F8"/>
    <w:rsid w:val="001B6C07"/>
    <w:rsid w:val="001B6F33"/>
    <w:rsid w:val="001B740A"/>
    <w:rsid w:val="001C7697"/>
    <w:rsid w:val="001D279E"/>
    <w:rsid w:val="001D3BDA"/>
    <w:rsid w:val="001D489A"/>
    <w:rsid w:val="001E0B9C"/>
    <w:rsid w:val="001E1B15"/>
    <w:rsid w:val="001E34EA"/>
    <w:rsid w:val="001E3F11"/>
    <w:rsid w:val="001E40B2"/>
    <w:rsid w:val="001E7391"/>
    <w:rsid w:val="001F07F1"/>
    <w:rsid w:val="001F42E7"/>
    <w:rsid w:val="001F4E8E"/>
    <w:rsid w:val="002005E8"/>
    <w:rsid w:val="002013BD"/>
    <w:rsid w:val="00201D23"/>
    <w:rsid w:val="002056C7"/>
    <w:rsid w:val="00210D7E"/>
    <w:rsid w:val="00211BCE"/>
    <w:rsid w:val="002120B0"/>
    <w:rsid w:val="002122E7"/>
    <w:rsid w:val="00212496"/>
    <w:rsid w:val="0021255B"/>
    <w:rsid w:val="0021471A"/>
    <w:rsid w:val="0021647F"/>
    <w:rsid w:val="002232CA"/>
    <w:rsid w:val="002240EA"/>
    <w:rsid w:val="00232D2C"/>
    <w:rsid w:val="00236190"/>
    <w:rsid w:val="00242A0C"/>
    <w:rsid w:val="0024413B"/>
    <w:rsid w:val="0024687B"/>
    <w:rsid w:val="00247C74"/>
    <w:rsid w:val="00247EFC"/>
    <w:rsid w:val="00257138"/>
    <w:rsid w:val="00262E87"/>
    <w:rsid w:val="00270FC0"/>
    <w:rsid w:val="00272DC0"/>
    <w:rsid w:val="002741F8"/>
    <w:rsid w:val="0027452F"/>
    <w:rsid w:val="002746B1"/>
    <w:rsid w:val="00274C36"/>
    <w:rsid w:val="00280F03"/>
    <w:rsid w:val="0028245E"/>
    <w:rsid w:val="00282773"/>
    <w:rsid w:val="00282C45"/>
    <w:rsid w:val="00283E42"/>
    <w:rsid w:val="00284903"/>
    <w:rsid w:val="002905C2"/>
    <w:rsid w:val="002908B3"/>
    <w:rsid w:val="002913A9"/>
    <w:rsid w:val="002919AA"/>
    <w:rsid w:val="00295539"/>
    <w:rsid w:val="002A6302"/>
    <w:rsid w:val="002A70E4"/>
    <w:rsid w:val="002B0CC4"/>
    <w:rsid w:val="002B39EA"/>
    <w:rsid w:val="002C1C7C"/>
    <w:rsid w:val="002C1E18"/>
    <w:rsid w:val="002C403A"/>
    <w:rsid w:val="002C5B1B"/>
    <w:rsid w:val="002D0E52"/>
    <w:rsid w:val="002D178C"/>
    <w:rsid w:val="002D2674"/>
    <w:rsid w:val="002D4799"/>
    <w:rsid w:val="002D7353"/>
    <w:rsid w:val="002E11CC"/>
    <w:rsid w:val="002E24A1"/>
    <w:rsid w:val="002E5370"/>
    <w:rsid w:val="002E6566"/>
    <w:rsid w:val="002E7373"/>
    <w:rsid w:val="002E7958"/>
    <w:rsid w:val="002F18FF"/>
    <w:rsid w:val="002F2CEA"/>
    <w:rsid w:val="002F36C0"/>
    <w:rsid w:val="002F541A"/>
    <w:rsid w:val="002F710E"/>
    <w:rsid w:val="003032AF"/>
    <w:rsid w:val="00303DBF"/>
    <w:rsid w:val="00304035"/>
    <w:rsid w:val="00306C0F"/>
    <w:rsid w:val="0031354E"/>
    <w:rsid w:val="003135D7"/>
    <w:rsid w:val="00321C34"/>
    <w:rsid w:val="003236D5"/>
    <w:rsid w:val="00324C97"/>
    <w:rsid w:val="00330834"/>
    <w:rsid w:val="00331942"/>
    <w:rsid w:val="003354E1"/>
    <w:rsid w:val="0033555C"/>
    <w:rsid w:val="00337D47"/>
    <w:rsid w:val="00337FB4"/>
    <w:rsid w:val="00340C6E"/>
    <w:rsid w:val="003417A1"/>
    <w:rsid w:val="00344C10"/>
    <w:rsid w:val="00350F1F"/>
    <w:rsid w:val="003513C9"/>
    <w:rsid w:val="00354DD2"/>
    <w:rsid w:val="00360BE7"/>
    <w:rsid w:val="003628C0"/>
    <w:rsid w:val="00365FEA"/>
    <w:rsid w:val="0036669A"/>
    <w:rsid w:val="00370667"/>
    <w:rsid w:val="0037645C"/>
    <w:rsid w:val="0037734B"/>
    <w:rsid w:val="003775CA"/>
    <w:rsid w:val="003775DD"/>
    <w:rsid w:val="00380418"/>
    <w:rsid w:val="00380FF0"/>
    <w:rsid w:val="00392D57"/>
    <w:rsid w:val="003941CD"/>
    <w:rsid w:val="00394F3A"/>
    <w:rsid w:val="00396DD7"/>
    <w:rsid w:val="003A1309"/>
    <w:rsid w:val="003A2A25"/>
    <w:rsid w:val="003A31F3"/>
    <w:rsid w:val="003A39BC"/>
    <w:rsid w:val="003A39E6"/>
    <w:rsid w:val="003A5C2D"/>
    <w:rsid w:val="003A7851"/>
    <w:rsid w:val="003B40D5"/>
    <w:rsid w:val="003B4965"/>
    <w:rsid w:val="003C5455"/>
    <w:rsid w:val="003D1A23"/>
    <w:rsid w:val="003D4AA0"/>
    <w:rsid w:val="003D528F"/>
    <w:rsid w:val="003E02F1"/>
    <w:rsid w:val="003E2D78"/>
    <w:rsid w:val="003E5481"/>
    <w:rsid w:val="003E58D3"/>
    <w:rsid w:val="003E59ED"/>
    <w:rsid w:val="003F1006"/>
    <w:rsid w:val="003F3A01"/>
    <w:rsid w:val="003F4022"/>
    <w:rsid w:val="003F7DCA"/>
    <w:rsid w:val="00402BAE"/>
    <w:rsid w:val="0040361A"/>
    <w:rsid w:val="00403A0C"/>
    <w:rsid w:val="0040642F"/>
    <w:rsid w:val="00417D96"/>
    <w:rsid w:val="00421BDB"/>
    <w:rsid w:val="00421C02"/>
    <w:rsid w:val="00432C0F"/>
    <w:rsid w:val="00433647"/>
    <w:rsid w:val="004367EA"/>
    <w:rsid w:val="00436844"/>
    <w:rsid w:val="00440D0C"/>
    <w:rsid w:val="00441C62"/>
    <w:rsid w:val="0045037B"/>
    <w:rsid w:val="00452A47"/>
    <w:rsid w:val="004543AA"/>
    <w:rsid w:val="00456397"/>
    <w:rsid w:val="004607FC"/>
    <w:rsid w:val="00461764"/>
    <w:rsid w:val="004625D2"/>
    <w:rsid w:val="004651B6"/>
    <w:rsid w:val="00465E4A"/>
    <w:rsid w:val="0047032A"/>
    <w:rsid w:val="00470BD9"/>
    <w:rsid w:val="0047107A"/>
    <w:rsid w:val="00471D59"/>
    <w:rsid w:val="00475B59"/>
    <w:rsid w:val="00480EC6"/>
    <w:rsid w:val="00482251"/>
    <w:rsid w:val="00483DEC"/>
    <w:rsid w:val="004855D9"/>
    <w:rsid w:val="00491140"/>
    <w:rsid w:val="0049252F"/>
    <w:rsid w:val="004942AE"/>
    <w:rsid w:val="004945F1"/>
    <w:rsid w:val="00494699"/>
    <w:rsid w:val="004958B2"/>
    <w:rsid w:val="004A0AAD"/>
    <w:rsid w:val="004A0F93"/>
    <w:rsid w:val="004A1ED4"/>
    <w:rsid w:val="004A2BBD"/>
    <w:rsid w:val="004A7DF4"/>
    <w:rsid w:val="004B1CE3"/>
    <w:rsid w:val="004B2417"/>
    <w:rsid w:val="004B2B2D"/>
    <w:rsid w:val="004B4B7D"/>
    <w:rsid w:val="004B5902"/>
    <w:rsid w:val="004B70B2"/>
    <w:rsid w:val="004B78C0"/>
    <w:rsid w:val="004B7961"/>
    <w:rsid w:val="004C0B1F"/>
    <w:rsid w:val="004C1AAD"/>
    <w:rsid w:val="004C23CD"/>
    <w:rsid w:val="004C755C"/>
    <w:rsid w:val="004D0748"/>
    <w:rsid w:val="004D6CDB"/>
    <w:rsid w:val="004E314E"/>
    <w:rsid w:val="004E52DE"/>
    <w:rsid w:val="004E56A6"/>
    <w:rsid w:val="004E7B0D"/>
    <w:rsid w:val="004F425C"/>
    <w:rsid w:val="004F4CEC"/>
    <w:rsid w:val="004F7358"/>
    <w:rsid w:val="0050474C"/>
    <w:rsid w:val="00507FA2"/>
    <w:rsid w:val="00510806"/>
    <w:rsid w:val="0051708B"/>
    <w:rsid w:val="00521259"/>
    <w:rsid w:val="00522BF8"/>
    <w:rsid w:val="00522F5F"/>
    <w:rsid w:val="00527C8D"/>
    <w:rsid w:val="0053015C"/>
    <w:rsid w:val="00533858"/>
    <w:rsid w:val="005376D8"/>
    <w:rsid w:val="00540788"/>
    <w:rsid w:val="005501A3"/>
    <w:rsid w:val="00551417"/>
    <w:rsid w:val="005575DE"/>
    <w:rsid w:val="00557754"/>
    <w:rsid w:val="00560A17"/>
    <w:rsid w:val="00563270"/>
    <w:rsid w:val="00570557"/>
    <w:rsid w:val="00573A55"/>
    <w:rsid w:val="00575795"/>
    <w:rsid w:val="00576032"/>
    <w:rsid w:val="00580B1E"/>
    <w:rsid w:val="00581488"/>
    <w:rsid w:val="00581968"/>
    <w:rsid w:val="00581F62"/>
    <w:rsid w:val="0058602E"/>
    <w:rsid w:val="00587622"/>
    <w:rsid w:val="00587A4A"/>
    <w:rsid w:val="00590967"/>
    <w:rsid w:val="0059134F"/>
    <w:rsid w:val="00591A0F"/>
    <w:rsid w:val="005A0A65"/>
    <w:rsid w:val="005A155B"/>
    <w:rsid w:val="005A4256"/>
    <w:rsid w:val="005A7A14"/>
    <w:rsid w:val="005A7FD4"/>
    <w:rsid w:val="005B199E"/>
    <w:rsid w:val="005B49EA"/>
    <w:rsid w:val="005B572F"/>
    <w:rsid w:val="005B7F72"/>
    <w:rsid w:val="005C094F"/>
    <w:rsid w:val="005C20F5"/>
    <w:rsid w:val="005C4C75"/>
    <w:rsid w:val="005C589D"/>
    <w:rsid w:val="005D0C56"/>
    <w:rsid w:val="005D3E3E"/>
    <w:rsid w:val="005E3896"/>
    <w:rsid w:val="005E5325"/>
    <w:rsid w:val="005E5944"/>
    <w:rsid w:val="005F20F4"/>
    <w:rsid w:val="005F521F"/>
    <w:rsid w:val="00601942"/>
    <w:rsid w:val="006034FF"/>
    <w:rsid w:val="00604DC4"/>
    <w:rsid w:val="006112BB"/>
    <w:rsid w:val="006145F0"/>
    <w:rsid w:val="00614765"/>
    <w:rsid w:val="00614E1C"/>
    <w:rsid w:val="00616A8C"/>
    <w:rsid w:val="006203DA"/>
    <w:rsid w:val="006238C0"/>
    <w:rsid w:val="00623EC2"/>
    <w:rsid w:val="00627D54"/>
    <w:rsid w:val="006366CB"/>
    <w:rsid w:val="006428D2"/>
    <w:rsid w:val="00644C6C"/>
    <w:rsid w:val="0064565C"/>
    <w:rsid w:val="00645EC3"/>
    <w:rsid w:val="00646D50"/>
    <w:rsid w:val="00652163"/>
    <w:rsid w:val="00653850"/>
    <w:rsid w:val="00655D8B"/>
    <w:rsid w:val="00671AC4"/>
    <w:rsid w:val="00677467"/>
    <w:rsid w:val="006803D1"/>
    <w:rsid w:val="00682E20"/>
    <w:rsid w:val="00682E60"/>
    <w:rsid w:val="0068328A"/>
    <w:rsid w:val="006839E5"/>
    <w:rsid w:val="00685960"/>
    <w:rsid w:val="006874C4"/>
    <w:rsid w:val="00687D2F"/>
    <w:rsid w:val="00693753"/>
    <w:rsid w:val="006946B7"/>
    <w:rsid w:val="00695CA7"/>
    <w:rsid w:val="00696B4C"/>
    <w:rsid w:val="00697041"/>
    <w:rsid w:val="006A13EE"/>
    <w:rsid w:val="006A179A"/>
    <w:rsid w:val="006A6697"/>
    <w:rsid w:val="006A67B1"/>
    <w:rsid w:val="006B3C9A"/>
    <w:rsid w:val="006B7D46"/>
    <w:rsid w:val="006C0323"/>
    <w:rsid w:val="006C0560"/>
    <w:rsid w:val="006C567F"/>
    <w:rsid w:val="006C7B47"/>
    <w:rsid w:val="006D587E"/>
    <w:rsid w:val="006E02AF"/>
    <w:rsid w:val="006E18E2"/>
    <w:rsid w:val="006E21E6"/>
    <w:rsid w:val="006E647B"/>
    <w:rsid w:val="006F180C"/>
    <w:rsid w:val="006F30B4"/>
    <w:rsid w:val="006F4051"/>
    <w:rsid w:val="006F7DDB"/>
    <w:rsid w:val="00704E52"/>
    <w:rsid w:val="007068F5"/>
    <w:rsid w:val="00707C1B"/>
    <w:rsid w:val="00707DD2"/>
    <w:rsid w:val="00707E47"/>
    <w:rsid w:val="00714AD4"/>
    <w:rsid w:val="00716B31"/>
    <w:rsid w:val="007179A4"/>
    <w:rsid w:val="0072078E"/>
    <w:rsid w:val="00720DFF"/>
    <w:rsid w:val="00720F5A"/>
    <w:rsid w:val="00722516"/>
    <w:rsid w:val="0072277A"/>
    <w:rsid w:val="0072296F"/>
    <w:rsid w:val="00723EE5"/>
    <w:rsid w:val="00724671"/>
    <w:rsid w:val="00732CCA"/>
    <w:rsid w:val="00733509"/>
    <w:rsid w:val="00735771"/>
    <w:rsid w:val="007363E9"/>
    <w:rsid w:val="00737E3B"/>
    <w:rsid w:val="00740088"/>
    <w:rsid w:val="007401AF"/>
    <w:rsid w:val="00741911"/>
    <w:rsid w:val="00741B12"/>
    <w:rsid w:val="00742F45"/>
    <w:rsid w:val="0074528E"/>
    <w:rsid w:val="00745FC1"/>
    <w:rsid w:val="0074792C"/>
    <w:rsid w:val="0075359C"/>
    <w:rsid w:val="00753C4F"/>
    <w:rsid w:val="00754483"/>
    <w:rsid w:val="007602B5"/>
    <w:rsid w:val="00764F12"/>
    <w:rsid w:val="00764F96"/>
    <w:rsid w:val="007670A6"/>
    <w:rsid w:val="00772ABA"/>
    <w:rsid w:val="00772C29"/>
    <w:rsid w:val="00772F8B"/>
    <w:rsid w:val="00775C93"/>
    <w:rsid w:val="00780A0D"/>
    <w:rsid w:val="00781204"/>
    <w:rsid w:val="007849E8"/>
    <w:rsid w:val="00794EC2"/>
    <w:rsid w:val="0079505C"/>
    <w:rsid w:val="00795D0F"/>
    <w:rsid w:val="00796524"/>
    <w:rsid w:val="007A303A"/>
    <w:rsid w:val="007A319D"/>
    <w:rsid w:val="007A4BE0"/>
    <w:rsid w:val="007A4CA9"/>
    <w:rsid w:val="007A7B3A"/>
    <w:rsid w:val="007A7CA1"/>
    <w:rsid w:val="007A7CE6"/>
    <w:rsid w:val="007A7E14"/>
    <w:rsid w:val="007B1491"/>
    <w:rsid w:val="007B4D7D"/>
    <w:rsid w:val="007B4ECE"/>
    <w:rsid w:val="007B7071"/>
    <w:rsid w:val="007C3838"/>
    <w:rsid w:val="007D562A"/>
    <w:rsid w:val="007E0023"/>
    <w:rsid w:val="007E0D38"/>
    <w:rsid w:val="007E2943"/>
    <w:rsid w:val="007E5A82"/>
    <w:rsid w:val="007E6145"/>
    <w:rsid w:val="007E7413"/>
    <w:rsid w:val="007F130B"/>
    <w:rsid w:val="007F3BA7"/>
    <w:rsid w:val="007F5246"/>
    <w:rsid w:val="007F7AAB"/>
    <w:rsid w:val="00810B74"/>
    <w:rsid w:val="00815992"/>
    <w:rsid w:val="00821C8A"/>
    <w:rsid w:val="008232A9"/>
    <w:rsid w:val="00825A78"/>
    <w:rsid w:val="00834797"/>
    <w:rsid w:val="00835461"/>
    <w:rsid w:val="008434FA"/>
    <w:rsid w:val="008438C2"/>
    <w:rsid w:val="008438D7"/>
    <w:rsid w:val="0084500A"/>
    <w:rsid w:val="00845E52"/>
    <w:rsid w:val="00846D00"/>
    <w:rsid w:val="0085013F"/>
    <w:rsid w:val="00850656"/>
    <w:rsid w:val="00852744"/>
    <w:rsid w:val="00853078"/>
    <w:rsid w:val="00854A16"/>
    <w:rsid w:val="00861ED8"/>
    <w:rsid w:val="00861F32"/>
    <w:rsid w:val="00875490"/>
    <w:rsid w:val="008802A6"/>
    <w:rsid w:val="00880988"/>
    <w:rsid w:val="0088737D"/>
    <w:rsid w:val="008901CC"/>
    <w:rsid w:val="00890E44"/>
    <w:rsid w:val="00892684"/>
    <w:rsid w:val="00894648"/>
    <w:rsid w:val="00894CA4"/>
    <w:rsid w:val="008959BA"/>
    <w:rsid w:val="00896B5E"/>
    <w:rsid w:val="008A1E16"/>
    <w:rsid w:val="008A378F"/>
    <w:rsid w:val="008A620D"/>
    <w:rsid w:val="008B1F8B"/>
    <w:rsid w:val="008B234A"/>
    <w:rsid w:val="008B507F"/>
    <w:rsid w:val="008B6279"/>
    <w:rsid w:val="008C070B"/>
    <w:rsid w:val="008C7D21"/>
    <w:rsid w:val="008D1E26"/>
    <w:rsid w:val="008D39FB"/>
    <w:rsid w:val="008E0A75"/>
    <w:rsid w:val="008E16EC"/>
    <w:rsid w:val="008E3739"/>
    <w:rsid w:val="008E49C9"/>
    <w:rsid w:val="008E6377"/>
    <w:rsid w:val="008E7D52"/>
    <w:rsid w:val="008F1F2D"/>
    <w:rsid w:val="008F47E2"/>
    <w:rsid w:val="009018FC"/>
    <w:rsid w:val="0090256D"/>
    <w:rsid w:val="00902CEA"/>
    <w:rsid w:val="00906042"/>
    <w:rsid w:val="00906E31"/>
    <w:rsid w:val="00907F5C"/>
    <w:rsid w:val="009115A6"/>
    <w:rsid w:val="0091288A"/>
    <w:rsid w:val="00916777"/>
    <w:rsid w:val="009172CB"/>
    <w:rsid w:val="009179F6"/>
    <w:rsid w:val="009200E3"/>
    <w:rsid w:val="009217B1"/>
    <w:rsid w:val="009233C9"/>
    <w:rsid w:val="009265E1"/>
    <w:rsid w:val="00930379"/>
    <w:rsid w:val="009320C2"/>
    <w:rsid w:val="0093380D"/>
    <w:rsid w:val="009378AE"/>
    <w:rsid w:val="00941AC3"/>
    <w:rsid w:val="00942FEB"/>
    <w:rsid w:val="00944445"/>
    <w:rsid w:val="0094488A"/>
    <w:rsid w:val="00946AE6"/>
    <w:rsid w:val="00954676"/>
    <w:rsid w:val="009567C6"/>
    <w:rsid w:val="00956E84"/>
    <w:rsid w:val="00960B3D"/>
    <w:rsid w:val="009623A1"/>
    <w:rsid w:val="00962C7C"/>
    <w:rsid w:val="00963625"/>
    <w:rsid w:val="009645CE"/>
    <w:rsid w:val="00964E3A"/>
    <w:rsid w:val="009659BB"/>
    <w:rsid w:val="00965E6B"/>
    <w:rsid w:val="00966A5C"/>
    <w:rsid w:val="00966C29"/>
    <w:rsid w:val="00970B49"/>
    <w:rsid w:val="00971AB7"/>
    <w:rsid w:val="009756EA"/>
    <w:rsid w:val="00985264"/>
    <w:rsid w:val="0098713B"/>
    <w:rsid w:val="00987822"/>
    <w:rsid w:val="00990B86"/>
    <w:rsid w:val="00990DE6"/>
    <w:rsid w:val="00991A09"/>
    <w:rsid w:val="00991FCC"/>
    <w:rsid w:val="00993628"/>
    <w:rsid w:val="00995CAD"/>
    <w:rsid w:val="00997534"/>
    <w:rsid w:val="009979E7"/>
    <w:rsid w:val="009A0304"/>
    <w:rsid w:val="009A1D39"/>
    <w:rsid w:val="009A1ECD"/>
    <w:rsid w:val="009B1987"/>
    <w:rsid w:val="009C2A7D"/>
    <w:rsid w:val="009C2C1F"/>
    <w:rsid w:val="009C7735"/>
    <w:rsid w:val="009D08FA"/>
    <w:rsid w:val="009D3B6E"/>
    <w:rsid w:val="009D7220"/>
    <w:rsid w:val="009D7FA2"/>
    <w:rsid w:val="009E1705"/>
    <w:rsid w:val="009E1FDC"/>
    <w:rsid w:val="009E41EB"/>
    <w:rsid w:val="009E474F"/>
    <w:rsid w:val="009E63BC"/>
    <w:rsid w:val="009E6AED"/>
    <w:rsid w:val="009F529D"/>
    <w:rsid w:val="009F7348"/>
    <w:rsid w:val="00A00577"/>
    <w:rsid w:val="00A00DD3"/>
    <w:rsid w:val="00A01825"/>
    <w:rsid w:val="00A03B77"/>
    <w:rsid w:val="00A05B1A"/>
    <w:rsid w:val="00A06BB3"/>
    <w:rsid w:val="00A13463"/>
    <w:rsid w:val="00A15559"/>
    <w:rsid w:val="00A20CD3"/>
    <w:rsid w:val="00A22426"/>
    <w:rsid w:val="00A315AA"/>
    <w:rsid w:val="00A43D26"/>
    <w:rsid w:val="00A4490B"/>
    <w:rsid w:val="00A44B23"/>
    <w:rsid w:val="00A522B2"/>
    <w:rsid w:val="00A52420"/>
    <w:rsid w:val="00A52A4A"/>
    <w:rsid w:val="00A53A89"/>
    <w:rsid w:val="00A53B49"/>
    <w:rsid w:val="00A559AE"/>
    <w:rsid w:val="00A566A5"/>
    <w:rsid w:val="00A572E7"/>
    <w:rsid w:val="00A63160"/>
    <w:rsid w:val="00A663CD"/>
    <w:rsid w:val="00A72BF3"/>
    <w:rsid w:val="00A74B9C"/>
    <w:rsid w:val="00A7567C"/>
    <w:rsid w:val="00A811F2"/>
    <w:rsid w:val="00A815FC"/>
    <w:rsid w:val="00A824AA"/>
    <w:rsid w:val="00A917A7"/>
    <w:rsid w:val="00A91EA0"/>
    <w:rsid w:val="00A92F98"/>
    <w:rsid w:val="00A943E5"/>
    <w:rsid w:val="00A94E6B"/>
    <w:rsid w:val="00A96D39"/>
    <w:rsid w:val="00A9782F"/>
    <w:rsid w:val="00AA5474"/>
    <w:rsid w:val="00AA5592"/>
    <w:rsid w:val="00AB3814"/>
    <w:rsid w:val="00AB5496"/>
    <w:rsid w:val="00AC03AB"/>
    <w:rsid w:val="00AC088A"/>
    <w:rsid w:val="00AC28AF"/>
    <w:rsid w:val="00AC55E8"/>
    <w:rsid w:val="00AC586E"/>
    <w:rsid w:val="00AC58F3"/>
    <w:rsid w:val="00AC62C4"/>
    <w:rsid w:val="00AD1E9E"/>
    <w:rsid w:val="00AD24AD"/>
    <w:rsid w:val="00AD24FA"/>
    <w:rsid w:val="00AD470E"/>
    <w:rsid w:val="00AD5E93"/>
    <w:rsid w:val="00AE1D44"/>
    <w:rsid w:val="00AE37FC"/>
    <w:rsid w:val="00AE7AB4"/>
    <w:rsid w:val="00AE7C2B"/>
    <w:rsid w:val="00AF0DA7"/>
    <w:rsid w:val="00AF0DEF"/>
    <w:rsid w:val="00AF141B"/>
    <w:rsid w:val="00AF20B0"/>
    <w:rsid w:val="00AF3C88"/>
    <w:rsid w:val="00AF5C19"/>
    <w:rsid w:val="00AF6335"/>
    <w:rsid w:val="00AF74B8"/>
    <w:rsid w:val="00AF764E"/>
    <w:rsid w:val="00B026DB"/>
    <w:rsid w:val="00B111F3"/>
    <w:rsid w:val="00B12A4C"/>
    <w:rsid w:val="00B143FF"/>
    <w:rsid w:val="00B15A73"/>
    <w:rsid w:val="00B1702A"/>
    <w:rsid w:val="00B17E26"/>
    <w:rsid w:val="00B20F83"/>
    <w:rsid w:val="00B237C5"/>
    <w:rsid w:val="00B23C1E"/>
    <w:rsid w:val="00B27BB1"/>
    <w:rsid w:val="00B3156E"/>
    <w:rsid w:val="00B337D1"/>
    <w:rsid w:val="00B348EA"/>
    <w:rsid w:val="00B3777C"/>
    <w:rsid w:val="00B53D05"/>
    <w:rsid w:val="00B545F0"/>
    <w:rsid w:val="00B56333"/>
    <w:rsid w:val="00B5733A"/>
    <w:rsid w:val="00B57AD7"/>
    <w:rsid w:val="00B57E37"/>
    <w:rsid w:val="00B6243F"/>
    <w:rsid w:val="00B62CAE"/>
    <w:rsid w:val="00B64C25"/>
    <w:rsid w:val="00B64FD5"/>
    <w:rsid w:val="00B65403"/>
    <w:rsid w:val="00B65925"/>
    <w:rsid w:val="00B67F5E"/>
    <w:rsid w:val="00B77662"/>
    <w:rsid w:val="00B80DBF"/>
    <w:rsid w:val="00B8212E"/>
    <w:rsid w:val="00B91509"/>
    <w:rsid w:val="00B93763"/>
    <w:rsid w:val="00B95E6E"/>
    <w:rsid w:val="00BA56BA"/>
    <w:rsid w:val="00BB121B"/>
    <w:rsid w:val="00BB178D"/>
    <w:rsid w:val="00BB2F7D"/>
    <w:rsid w:val="00BB3E83"/>
    <w:rsid w:val="00BB52AC"/>
    <w:rsid w:val="00BC1B83"/>
    <w:rsid w:val="00BC356A"/>
    <w:rsid w:val="00BC5DD1"/>
    <w:rsid w:val="00BD0752"/>
    <w:rsid w:val="00BD1B2E"/>
    <w:rsid w:val="00BD206D"/>
    <w:rsid w:val="00BD29B7"/>
    <w:rsid w:val="00BD2AAC"/>
    <w:rsid w:val="00BD3EBB"/>
    <w:rsid w:val="00BD4051"/>
    <w:rsid w:val="00BD4B1A"/>
    <w:rsid w:val="00BD60FB"/>
    <w:rsid w:val="00BD6A9E"/>
    <w:rsid w:val="00BE083C"/>
    <w:rsid w:val="00BE1B23"/>
    <w:rsid w:val="00BE34BF"/>
    <w:rsid w:val="00BE35A3"/>
    <w:rsid w:val="00BE3A92"/>
    <w:rsid w:val="00BE72DB"/>
    <w:rsid w:val="00BE7C65"/>
    <w:rsid w:val="00BF0F23"/>
    <w:rsid w:val="00BF0FD0"/>
    <w:rsid w:val="00BF24A2"/>
    <w:rsid w:val="00C0314A"/>
    <w:rsid w:val="00C07A35"/>
    <w:rsid w:val="00C14FC6"/>
    <w:rsid w:val="00C174BB"/>
    <w:rsid w:val="00C215D9"/>
    <w:rsid w:val="00C22F6D"/>
    <w:rsid w:val="00C239B5"/>
    <w:rsid w:val="00C2530E"/>
    <w:rsid w:val="00C257EE"/>
    <w:rsid w:val="00C26C05"/>
    <w:rsid w:val="00C3033B"/>
    <w:rsid w:val="00C3644F"/>
    <w:rsid w:val="00C41D31"/>
    <w:rsid w:val="00C47E6F"/>
    <w:rsid w:val="00C517B9"/>
    <w:rsid w:val="00C54BBF"/>
    <w:rsid w:val="00C564CB"/>
    <w:rsid w:val="00C6135E"/>
    <w:rsid w:val="00C7203F"/>
    <w:rsid w:val="00C72050"/>
    <w:rsid w:val="00C7229A"/>
    <w:rsid w:val="00C72703"/>
    <w:rsid w:val="00C83F72"/>
    <w:rsid w:val="00C8596A"/>
    <w:rsid w:val="00C936CE"/>
    <w:rsid w:val="00C9406A"/>
    <w:rsid w:val="00C965F5"/>
    <w:rsid w:val="00C9754C"/>
    <w:rsid w:val="00CA118C"/>
    <w:rsid w:val="00CA30BC"/>
    <w:rsid w:val="00CA5BEE"/>
    <w:rsid w:val="00CB104B"/>
    <w:rsid w:val="00CB4CE8"/>
    <w:rsid w:val="00CC2412"/>
    <w:rsid w:val="00CC280E"/>
    <w:rsid w:val="00CC3A04"/>
    <w:rsid w:val="00CC4553"/>
    <w:rsid w:val="00CC5388"/>
    <w:rsid w:val="00CC67C3"/>
    <w:rsid w:val="00CC74AD"/>
    <w:rsid w:val="00CD20EF"/>
    <w:rsid w:val="00CD420F"/>
    <w:rsid w:val="00CE315A"/>
    <w:rsid w:val="00CE62E2"/>
    <w:rsid w:val="00CE771B"/>
    <w:rsid w:val="00CF15DB"/>
    <w:rsid w:val="00CF1B84"/>
    <w:rsid w:val="00CF28C4"/>
    <w:rsid w:val="00CF3920"/>
    <w:rsid w:val="00CF5149"/>
    <w:rsid w:val="00CF6438"/>
    <w:rsid w:val="00CF7CAE"/>
    <w:rsid w:val="00D00774"/>
    <w:rsid w:val="00D020DA"/>
    <w:rsid w:val="00D03FC3"/>
    <w:rsid w:val="00D04D05"/>
    <w:rsid w:val="00D05559"/>
    <w:rsid w:val="00D06506"/>
    <w:rsid w:val="00D079AA"/>
    <w:rsid w:val="00D14DE2"/>
    <w:rsid w:val="00D202B9"/>
    <w:rsid w:val="00D209F6"/>
    <w:rsid w:val="00D21A17"/>
    <w:rsid w:val="00D22FDB"/>
    <w:rsid w:val="00D2454A"/>
    <w:rsid w:val="00D24D10"/>
    <w:rsid w:val="00D24F46"/>
    <w:rsid w:val="00D2729E"/>
    <w:rsid w:val="00D3000F"/>
    <w:rsid w:val="00D31182"/>
    <w:rsid w:val="00D31E71"/>
    <w:rsid w:val="00D32904"/>
    <w:rsid w:val="00D33411"/>
    <w:rsid w:val="00D416E6"/>
    <w:rsid w:val="00D4356A"/>
    <w:rsid w:val="00D4554F"/>
    <w:rsid w:val="00D46B28"/>
    <w:rsid w:val="00D526F0"/>
    <w:rsid w:val="00D55EB2"/>
    <w:rsid w:val="00D569EB"/>
    <w:rsid w:val="00D56CF4"/>
    <w:rsid w:val="00D56F36"/>
    <w:rsid w:val="00D5728D"/>
    <w:rsid w:val="00D5761A"/>
    <w:rsid w:val="00D57C4D"/>
    <w:rsid w:val="00D60A7B"/>
    <w:rsid w:val="00D60DF7"/>
    <w:rsid w:val="00D6225F"/>
    <w:rsid w:val="00D64994"/>
    <w:rsid w:val="00D70A85"/>
    <w:rsid w:val="00D723CF"/>
    <w:rsid w:val="00D72F88"/>
    <w:rsid w:val="00D73BE1"/>
    <w:rsid w:val="00D74845"/>
    <w:rsid w:val="00D74B2D"/>
    <w:rsid w:val="00D81318"/>
    <w:rsid w:val="00D81556"/>
    <w:rsid w:val="00D82EDB"/>
    <w:rsid w:val="00D86E06"/>
    <w:rsid w:val="00D878AC"/>
    <w:rsid w:val="00D9325A"/>
    <w:rsid w:val="00D94D69"/>
    <w:rsid w:val="00D964C9"/>
    <w:rsid w:val="00D96B8C"/>
    <w:rsid w:val="00D97B6E"/>
    <w:rsid w:val="00DA1F28"/>
    <w:rsid w:val="00DA3E8A"/>
    <w:rsid w:val="00DA554D"/>
    <w:rsid w:val="00DA6772"/>
    <w:rsid w:val="00DB5AB5"/>
    <w:rsid w:val="00DB6D3B"/>
    <w:rsid w:val="00DB7703"/>
    <w:rsid w:val="00DC2877"/>
    <w:rsid w:val="00DC399F"/>
    <w:rsid w:val="00DC63DF"/>
    <w:rsid w:val="00DC6B4C"/>
    <w:rsid w:val="00DC6D59"/>
    <w:rsid w:val="00DD1159"/>
    <w:rsid w:val="00DD3F2A"/>
    <w:rsid w:val="00DD7337"/>
    <w:rsid w:val="00DE2968"/>
    <w:rsid w:val="00DE43BE"/>
    <w:rsid w:val="00DE77BC"/>
    <w:rsid w:val="00DF019D"/>
    <w:rsid w:val="00DF18FE"/>
    <w:rsid w:val="00DF75D0"/>
    <w:rsid w:val="00E01036"/>
    <w:rsid w:val="00E0238A"/>
    <w:rsid w:val="00E02945"/>
    <w:rsid w:val="00E03EA8"/>
    <w:rsid w:val="00E1046E"/>
    <w:rsid w:val="00E11F72"/>
    <w:rsid w:val="00E121DE"/>
    <w:rsid w:val="00E127E1"/>
    <w:rsid w:val="00E12C51"/>
    <w:rsid w:val="00E1394E"/>
    <w:rsid w:val="00E1406E"/>
    <w:rsid w:val="00E143DC"/>
    <w:rsid w:val="00E17FEF"/>
    <w:rsid w:val="00E23B51"/>
    <w:rsid w:val="00E23F82"/>
    <w:rsid w:val="00E277C0"/>
    <w:rsid w:val="00E30336"/>
    <w:rsid w:val="00E3227F"/>
    <w:rsid w:val="00E32E2A"/>
    <w:rsid w:val="00E36ADE"/>
    <w:rsid w:val="00E371FF"/>
    <w:rsid w:val="00E42DF5"/>
    <w:rsid w:val="00E4406B"/>
    <w:rsid w:val="00E50F2B"/>
    <w:rsid w:val="00E533F0"/>
    <w:rsid w:val="00E5536C"/>
    <w:rsid w:val="00E61A0A"/>
    <w:rsid w:val="00E6412C"/>
    <w:rsid w:val="00E66278"/>
    <w:rsid w:val="00E709D7"/>
    <w:rsid w:val="00E70F7A"/>
    <w:rsid w:val="00E73505"/>
    <w:rsid w:val="00E73BB6"/>
    <w:rsid w:val="00E73CCF"/>
    <w:rsid w:val="00E779CE"/>
    <w:rsid w:val="00E82920"/>
    <w:rsid w:val="00E84037"/>
    <w:rsid w:val="00E8485B"/>
    <w:rsid w:val="00E85DB0"/>
    <w:rsid w:val="00E86A4E"/>
    <w:rsid w:val="00E86D67"/>
    <w:rsid w:val="00E871F9"/>
    <w:rsid w:val="00E91C48"/>
    <w:rsid w:val="00E91E67"/>
    <w:rsid w:val="00E92F30"/>
    <w:rsid w:val="00EA19BB"/>
    <w:rsid w:val="00EA1BB1"/>
    <w:rsid w:val="00EA6199"/>
    <w:rsid w:val="00EA66E3"/>
    <w:rsid w:val="00EA6A31"/>
    <w:rsid w:val="00EB2551"/>
    <w:rsid w:val="00EB2B62"/>
    <w:rsid w:val="00EB3D7F"/>
    <w:rsid w:val="00EB4C66"/>
    <w:rsid w:val="00EB5A2B"/>
    <w:rsid w:val="00EB7519"/>
    <w:rsid w:val="00EC0E3D"/>
    <w:rsid w:val="00EC1E99"/>
    <w:rsid w:val="00EC2D19"/>
    <w:rsid w:val="00EC38FE"/>
    <w:rsid w:val="00EC3A2D"/>
    <w:rsid w:val="00EC3B21"/>
    <w:rsid w:val="00EC6918"/>
    <w:rsid w:val="00ED05C4"/>
    <w:rsid w:val="00ED31A3"/>
    <w:rsid w:val="00ED350F"/>
    <w:rsid w:val="00EE0CB2"/>
    <w:rsid w:val="00EE46A5"/>
    <w:rsid w:val="00EE4B40"/>
    <w:rsid w:val="00EE4FE2"/>
    <w:rsid w:val="00EF13DB"/>
    <w:rsid w:val="00EF714B"/>
    <w:rsid w:val="00F03781"/>
    <w:rsid w:val="00F046DC"/>
    <w:rsid w:val="00F061B7"/>
    <w:rsid w:val="00F12CCA"/>
    <w:rsid w:val="00F132D3"/>
    <w:rsid w:val="00F1474B"/>
    <w:rsid w:val="00F15028"/>
    <w:rsid w:val="00F15430"/>
    <w:rsid w:val="00F1624C"/>
    <w:rsid w:val="00F20DC9"/>
    <w:rsid w:val="00F26539"/>
    <w:rsid w:val="00F302C6"/>
    <w:rsid w:val="00F31E8E"/>
    <w:rsid w:val="00F45167"/>
    <w:rsid w:val="00F46131"/>
    <w:rsid w:val="00F479E5"/>
    <w:rsid w:val="00F50065"/>
    <w:rsid w:val="00F52274"/>
    <w:rsid w:val="00F52E80"/>
    <w:rsid w:val="00F53659"/>
    <w:rsid w:val="00F574D3"/>
    <w:rsid w:val="00F60097"/>
    <w:rsid w:val="00F601D1"/>
    <w:rsid w:val="00F605D2"/>
    <w:rsid w:val="00F6076F"/>
    <w:rsid w:val="00F60B24"/>
    <w:rsid w:val="00F624D9"/>
    <w:rsid w:val="00F63CA4"/>
    <w:rsid w:val="00F67848"/>
    <w:rsid w:val="00F73578"/>
    <w:rsid w:val="00F755E4"/>
    <w:rsid w:val="00F8676A"/>
    <w:rsid w:val="00F9005E"/>
    <w:rsid w:val="00F91B7E"/>
    <w:rsid w:val="00FA1C39"/>
    <w:rsid w:val="00FA261B"/>
    <w:rsid w:val="00FA2DC1"/>
    <w:rsid w:val="00FB022F"/>
    <w:rsid w:val="00FB0516"/>
    <w:rsid w:val="00FB21DF"/>
    <w:rsid w:val="00FB23AC"/>
    <w:rsid w:val="00FB51A2"/>
    <w:rsid w:val="00FB6D82"/>
    <w:rsid w:val="00FB7017"/>
    <w:rsid w:val="00FB702E"/>
    <w:rsid w:val="00FC0A43"/>
    <w:rsid w:val="00FC1872"/>
    <w:rsid w:val="00FC6A13"/>
    <w:rsid w:val="00FC7464"/>
    <w:rsid w:val="00FD2FA0"/>
    <w:rsid w:val="00FD4C29"/>
    <w:rsid w:val="00FD6A64"/>
    <w:rsid w:val="00FF0094"/>
    <w:rsid w:val="00FF27E6"/>
    <w:rsid w:val="00FF4CE4"/>
    <w:rsid w:val="00FF6278"/>
    <w:rsid w:val="00FF68B8"/>
    <w:rsid w:val="00FF72FA"/>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CCA014A"/>
  <w15:docId w15:val="{30040BD6-7E22-46F0-ADA7-345EE1358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1)" w:eastAsia="Times New Roman" w:hAnsi="CG Times (W1)" w:cs="CG Times (W1)"/>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164CA"/>
    <w:rPr>
      <w:rFonts w:cs="Times New Roman"/>
      <w:noProof/>
      <w:sz w:val="20"/>
      <w:szCs w:val="20"/>
    </w:rPr>
  </w:style>
  <w:style w:type="paragraph" w:styleId="Nadpis1">
    <w:name w:val="heading 1"/>
    <w:basedOn w:val="Normln"/>
    <w:next w:val="Normln"/>
    <w:link w:val="Nadpis1Char"/>
    <w:uiPriority w:val="99"/>
    <w:qFormat/>
    <w:rsid w:val="001164CA"/>
    <w:pPr>
      <w:keepNext/>
      <w:jc w:val="center"/>
      <w:outlineLvl w:val="0"/>
    </w:pPr>
    <w:rPr>
      <w:rFonts w:ascii="Calibri Light" w:hAnsi="Calibri Light"/>
      <w:b/>
      <w:bCs/>
      <w:kern w:val="32"/>
      <w:sz w:val="32"/>
      <w:szCs w:val="32"/>
    </w:rPr>
  </w:style>
  <w:style w:type="paragraph" w:styleId="Nadpis2">
    <w:name w:val="heading 2"/>
    <w:basedOn w:val="Normln"/>
    <w:next w:val="Normln"/>
    <w:link w:val="Nadpis2Char"/>
    <w:qFormat/>
    <w:rsid w:val="001164CA"/>
    <w:pPr>
      <w:keepNext/>
      <w:outlineLvl w:val="1"/>
    </w:pPr>
    <w:rPr>
      <w:rFonts w:ascii="Calibri Light" w:hAnsi="Calibri Light"/>
      <w:b/>
      <w:bCs/>
      <w:i/>
      <w:iCs/>
      <w:sz w:val="28"/>
      <w:szCs w:val="28"/>
    </w:rPr>
  </w:style>
  <w:style w:type="paragraph" w:styleId="Nadpis3">
    <w:name w:val="heading 3"/>
    <w:basedOn w:val="Normln"/>
    <w:next w:val="Normln"/>
    <w:link w:val="Nadpis3Char"/>
    <w:uiPriority w:val="99"/>
    <w:qFormat/>
    <w:rsid w:val="001164CA"/>
    <w:pPr>
      <w:keepNext/>
      <w:jc w:val="both"/>
      <w:outlineLvl w:val="2"/>
    </w:pPr>
    <w:rPr>
      <w:rFonts w:ascii="Calibri Light" w:hAnsi="Calibri Light"/>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4543AA"/>
    <w:rPr>
      <w:rFonts w:ascii="Calibri Light" w:hAnsi="Calibri Light" w:cs="Times New Roman"/>
      <w:b/>
      <w:noProof/>
      <w:kern w:val="32"/>
      <w:sz w:val="32"/>
    </w:rPr>
  </w:style>
  <w:style w:type="character" w:customStyle="1" w:styleId="Nadpis2Char">
    <w:name w:val="Nadpis 2 Char"/>
    <w:basedOn w:val="Standardnpsmoodstavce"/>
    <w:link w:val="Nadpis2"/>
    <w:uiPriority w:val="99"/>
    <w:semiHidden/>
    <w:locked/>
    <w:rsid w:val="004543AA"/>
    <w:rPr>
      <w:rFonts w:ascii="Calibri Light" w:hAnsi="Calibri Light" w:cs="Times New Roman"/>
      <w:b/>
      <w:i/>
      <w:noProof/>
      <w:sz w:val="28"/>
    </w:rPr>
  </w:style>
  <w:style w:type="character" w:customStyle="1" w:styleId="Nadpis3Char">
    <w:name w:val="Nadpis 3 Char"/>
    <w:basedOn w:val="Standardnpsmoodstavce"/>
    <w:link w:val="Nadpis3"/>
    <w:uiPriority w:val="99"/>
    <w:semiHidden/>
    <w:locked/>
    <w:rsid w:val="004543AA"/>
    <w:rPr>
      <w:rFonts w:ascii="Calibri Light" w:hAnsi="Calibri Light" w:cs="Times New Roman"/>
      <w:b/>
      <w:noProof/>
      <w:sz w:val="26"/>
    </w:rPr>
  </w:style>
  <w:style w:type="paragraph" w:styleId="Zkladntext">
    <w:name w:val="Body Text"/>
    <w:basedOn w:val="Normln"/>
    <w:link w:val="ZkladntextChar"/>
    <w:uiPriority w:val="99"/>
    <w:rsid w:val="001164CA"/>
    <w:pPr>
      <w:jc w:val="both"/>
    </w:pPr>
  </w:style>
  <w:style w:type="character" w:customStyle="1" w:styleId="ZkladntextChar">
    <w:name w:val="Základní text Char"/>
    <w:basedOn w:val="Standardnpsmoodstavce"/>
    <w:link w:val="Zkladntext"/>
    <w:uiPriority w:val="99"/>
    <w:locked/>
    <w:rsid w:val="004543AA"/>
    <w:rPr>
      <w:rFonts w:cs="Times New Roman"/>
      <w:noProof/>
    </w:rPr>
  </w:style>
  <w:style w:type="paragraph" w:styleId="Nzev">
    <w:name w:val="Title"/>
    <w:basedOn w:val="Normln"/>
    <w:link w:val="NzevChar"/>
    <w:uiPriority w:val="99"/>
    <w:qFormat/>
    <w:rsid w:val="001164CA"/>
    <w:pPr>
      <w:jc w:val="center"/>
    </w:pPr>
    <w:rPr>
      <w:rFonts w:ascii="Calibri Light" w:hAnsi="Calibri Light"/>
      <w:b/>
      <w:bCs/>
      <w:kern w:val="28"/>
      <w:sz w:val="32"/>
      <w:szCs w:val="32"/>
    </w:rPr>
  </w:style>
  <w:style w:type="character" w:customStyle="1" w:styleId="NzevChar">
    <w:name w:val="Název Char"/>
    <w:basedOn w:val="Standardnpsmoodstavce"/>
    <w:link w:val="Nzev"/>
    <w:uiPriority w:val="99"/>
    <w:locked/>
    <w:rsid w:val="004543AA"/>
    <w:rPr>
      <w:rFonts w:ascii="Calibri Light" w:hAnsi="Calibri Light" w:cs="Times New Roman"/>
      <w:b/>
      <w:noProof/>
      <w:kern w:val="28"/>
      <w:sz w:val="32"/>
    </w:rPr>
  </w:style>
  <w:style w:type="paragraph" w:styleId="Zhlav">
    <w:name w:val="header"/>
    <w:basedOn w:val="Normln"/>
    <w:link w:val="ZhlavChar"/>
    <w:uiPriority w:val="99"/>
    <w:rsid w:val="001164CA"/>
    <w:pPr>
      <w:tabs>
        <w:tab w:val="center" w:pos="4536"/>
        <w:tab w:val="right" w:pos="9072"/>
      </w:tabs>
    </w:pPr>
  </w:style>
  <w:style w:type="character" w:customStyle="1" w:styleId="ZhlavChar">
    <w:name w:val="Záhlaví Char"/>
    <w:basedOn w:val="Standardnpsmoodstavce"/>
    <w:link w:val="Zhlav"/>
    <w:uiPriority w:val="99"/>
    <w:semiHidden/>
    <w:locked/>
    <w:rsid w:val="004543AA"/>
    <w:rPr>
      <w:rFonts w:cs="Times New Roman"/>
      <w:noProof/>
    </w:rPr>
  </w:style>
  <w:style w:type="paragraph" w:styleId="Zpat">
    <w:name w:val="footer"/>
    <w:basedOn w:val="Normln"/>
    <w:link w:val="ZpatChar"/>
    <w:uiPriority w:val="99"/>
    <w:rsid w:val="001164CA"/>
    <w:pPr>
      <w:tabs>
        <w:tab w:val="center" w:pos="4536"/>
        <w:tab w:val="right" w:pos="9072"/>
      </w:tabs>
    </w:pPr>
  </w:style>
  <w:style w:type="character" w:customStyle="1" w:styleId="ZpatChar">
    <w:name w:val="Zápatí Char"/>
    <w:basedOn w:val="Standardnpsmoodstavce"/>
    <w:link w:val="Zpat"/>
    <w:uiPriority w:val="99"/>
    <w:semiHidden/>
    <w:locked/>
    <w:rsid w:val="004543AA"/>
    <w:rPr>
      <w:rFonts w:cs="Times New Roman"/>
      <w:noProof/>
    </w:rPr>
  </w:style>
  <w:style w:type="character" w:styleId="slostrnky">
    <w:name w:val="page number"/>
    <w:basedOn w:val="Standardnpsmoodstavce"/>
    <w:uiPriority w:val="99"/>
    <w:rsid w:val="001164CA"/>
    <w:rPr>
      <w:rFonts w:cs="Times New Roman"/>
    </w:rPr>
  </w:style>
  <w:style w:type="paragraph" w:customStyle="1" w:styleId="ZkladntextIMP1">
    <w:name w:val="Základní text_IMP1"/>
    <w:basedOn w:val="Normln"/>
    <w:uiPriority w:val="99"/>
    <w:rsid w:val="001164CA"/>
    <w:pPr>
      <w:suppressAutoHyphens/>
      <w:spacing w:line="258" w:lineRule="auto"/>
    </w:pPr>
    <w:rPr>
      <w:rFonts w:ascii="Courier New" w:hAnsi="Courier New"/>
      <w:noProof w:val="0"/>
      <w:sz w:val="24"/>
    </w:rPr>
  </w:style>
  <w:style w:type="paragraph" w:customStyle="1" w:styleId="ZkladntextIMP">
    <w:name w:val="Základní text_IMP"/>
    <w:basedOn w:val="Normln"/>
    <w:uiPriority w:val="99"/>
    <w:rsid w:val="001164CA"/>
    <w:pPr>
      <w:suppressAutoHyphens/>
      <w:overflowPunct w:val="0"/>
      <w:autoSpaceDE w:val="0"/>
      <w:autoSpaceDN w:val="0"/>
      <w:adjustRightInd w:val="0"/>
      <w:spacing w:line="276" w:lineRule="auto"/>
      <w:textAlignment w:val="baseline"/>
    </w:pPr>
    <w:rPr>
      <w:rFonts w:ascii="Times New Roman" w:hAnsi="Times New Roman"/>
      <w:noProof w:val="0"/>
      <w:sz w:val="24"/>
    </w:rPr>
  </w:style>
  <w:style w:type="character" w:styleId="Hypertextovodkaz">
    <w:name w:val="Hyperlink"/>
    <w:basedOn w:val="Standardnpsmoodstavce"/>
    <w:uiPriority w:val="99"/>
    <w:rsid w:val="00A522B2"/>
    <w:rPr>
      <w:rFonts w:cs="Times New Roman"/>
      <w:color w:val="0000FF"/>
      <w:u w:val="single"/>
    </w:rPr>
  </w:style>
  <w:style w:type="character" w:styleId="Odkaznakoment">
    <w:name w:val="annotation reference"/>
    <w:basedOn w:val="Standardnpsmoodstavce"/>
    <w:uiPriority w:val="99"/>
    <w:rsid w:val="00707E47"/>
    <w:rPr>
      <w:rFonts w:cs="Times New Roman"/>
      <w:sz w:val="16"/>
    </w:rPr>
  </w:style>
  <w:style w:type="paragraph" w:styleId="Textkomente">
    <w:name w:val="annotation text"/>
    <w:basedOn w:val="Normln"/>
    <w:link w:val="TextkomenteChar"/>
    <w:uiPriority w:val="99"/>
    <w:rsid w:val="00707E47"/>
  </w:style>
  <w:style w:type="character" w:customStyle="1" w:styleId="TextkomenteChar">
    <w:name w:val="Text komentáře Char"/>
    <w:basedOn w:val="Standardnpsmoodstavce"/>
    <w:link w:val="Textkomente"/>
    <w:uiPriority w:val="99"/>
    <w:locked/>
    <w:rsid w:val="00707E47"/>
    <w:rPr>
      <w:rFonts w:cs="Times New Roman"/>
      <w:noProof/>
    </w:rPr>
  </w:style>
  <w:style w:type="paragraph" w:styleId="Pedmtkomente">
    <w:name w:val="annotation subject"/>
    <w:basedOn w:val="Textkomente"/>
    <w:next w:val="Textkomente"/>
    <w:link w:val="PedmtkomenteChar"/>
    <w:uiPriority w:val="99"/>
    <w:rsid w:val="00707E47"/>
    <w:rPr>
      <w:b/>
      <w:bCs/>
    </w:rPr>
  </w:style>
  <w:style w:type="character" w:customStyle="1" w:styleId="PedmtkomenteChar">
    <w:name w:val="Předmět komentáře Char"/>
    <w:basedOn w:val="TextkomenteChar"/>
    <w:link w:val="Pedmtkomente"/>
    <w:uiPriority w:val="99"/>
    <w:locked/>
    <w:rsid w:val="00707E47"/>
    <w:rPr>
      <w:rFonts w:cs="Times New Roman"/>
      <w:b/>
      <w:noProof/>
    </w:rPr>
  </w:style>
  <w:style w:type="paragraph" w:styleId="Textbubliny">
    <w:name w:val="Balloon Text"/>
    <w:basedOn w:val="Normln"/>
    <w:link w:val="TextbublinyChar"/>
    <w:uiPriority w:val="99"/>
    <w:rsid w:val="00707E47"/>
    <w:rPr>
      <w:rFonts w:ascii="Segoe UI" w:hAnsi="Segoe UI"/>
      <w:sz w:val="18"/>
      <w:szCs w:val="18"/>
    </w:rPr>
  </w:style>
  <w:style w:type="character" w:customStyle="1" w:styleId="TextbublinyChar">
    <w:name w:val="Text bubliny Char"/>
    <w:basedOn w:val="Standardnpsmoodstavce"/>
    <w:link w:val="Textbubliny"/>
    <w:uiPriority w:val="99"/>
    <w:locked/>
    <w:rsid w:val="00707E47"/>
    <w:rPr>
      <w:rFonts w:ascii="Segoe UI" w:hAnsi="Segoe UI" w:cs="Times New Roman"/>
      <w:noProof/>
      <w:sz w:val="18"/>
    </w:rPr>
  </w:style>
  <w:style w:type="paragraph" w:styleId="Odstavecseseznamem">
    <w:name w:val="List Paragraph"/>
    <w:aliases w:val="Odstavec_muj,Nad"/>
    <w:basedOn w:val="Normln"/>
    <w:link w:val="OdstavecseseznamemChar"/>
    <w:uiPriority w:val="99"/>
    <w:qFormat/>
    <w:rsid w:val="00D86E06"/>
    <w:pPr>
      <w:ind w:left="708"/>
    </w:pPr>
  </w:style>
  <w:style w:type="paragraph" w:styleId="Bezmezer">
    <w:name w:val="No Spacing"/>
    <w:uiPriority w:val="99"/>
    <w:qFormat/>
    <w:rsid w:val="0051708B"/>
    <w:rPr>
      <w:rFonts w:ascii="Calibri" w:hAnsi="Calibri" w:cs="Times New Roman"/>
      <w:lang w:eastAsia="en-US"/>
    </w:rPr>
  </w:style>
  <w:style w:type="paragraph" w:customStyle="1" w:styleId="CharCharChar1CharCharCharCharCharCharCharCharChar1Char1CharChar5CharCharCharCharCharCharCharCharChar">
    <w:name w:val="Char Char Char1 Char Char Char Char Char Char Char Char Char1 Char1 Char Char5 Char Char Char Char Char Char Char Char Char"/>
    <w:basedOn w:val="Normln"/>
    <w:uiPriority w:val="99"/>
    <w:rsid w:val="00CF6438"/>
    <w:pPr>
      <w:numPr>
        <w:numId w:val="14"/>
      </w:numPr>
    </w:pPr>
    <w:rPr>
      <w:rFonts w:ascii="Times New Roman" w:hAnsi="Times New Roman"/>
      <w:noProof w:val="0"/>
      <w:sz w:val="24"/>
      <w:szCs w:val="24"/>
    </w:rPr>
  </w:style>
  <w:style w:type="paragraph" w:styleId="Revize">
    <w:name w:val="Revision"/>
    <w:hidden/>
    <w:uiPriority w:val="99"/>
    <w:semiHidden/>
    <w:rsid w:val="009A0304"/>
    <w:rPr>
      <w:rFonts w:cs="Times New Roman"/>
      <w:noProof/>
      <w:sz w:val="20"/>
      <w:szCs w:val="20"/>
    </w:rPr>
  </w:style>
  <w:style w:type="paragraph" w:styleId="Rozloendokumentu">
    <w:name w:val="Document Map"/>
    <w:basedOn w:val="Normln"/>
    <w:link w:val="RozloendokumentuChar"/>
    <w:uiPriority w:val="99"/>
    <w:semiHidden/>
    <w:locked/>
    <w:rsid w:val="00A315A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63F28"/>
    <w:rPr>
      <w:rFonts w:ascii="Times New Roman" w:hAnsi="Times New Roman" w:cs="Times New Roman"/>
      <w:noProof/>
      <w:sz w:val="2"/>
    </w:rPr>
  </w:style>
  <w:style w:type="character" w:customStyle="1" w:styleId="Nevyeenzmnka1">
    <w:name w:val="Nevyřešená zmínka1"/>
    <w:basedOn w:val="Standardnpsmoodstavce"/>
    <w:uiPriority w:val="99"/>
    <w:semiHidden/>
    <w:unhideWhenUsed/>
    <w:rsid w:val="008802A6"/>
    <w:rPr>
      <w:color w:val="605E5C"/>
      <w:shd w:val="clear" w:color="auto" w:fill="E1DFDD"/>
    </w:rPr>
  </w:style>
  <w:style w:type="paragraph" w:customStyle="1" w:styleId="Odstavecodsazen">
    <w:name w:val="Odstavec odsazený"/>
    <w:basedOn w:val="Normln"/>
    <w:uiPriority w:val="99"/>
    <w:rsid w:val="001A6DE2"/>
    <w:pPr>
      <w:widowControl w:val="0"/>
      <w:tabs>
        <w:tab w:val="left" w:pos="1699"/>
      </w:tabs>
      <w:suppressAutoHyphens/>
      <w:overflowPunct w:val="0"/>
      <w:autoSpaceDE w:val="0"/>
      <w:ind w:left="1332" w:hanging="849"/>
      <w:jc w:val="both"/>
      <w:textAlignment w:val="baseline"/>
    </w:pPr>
    <w:rPr>
      <w:rFonts w:ascii="Times New Roman" w:hAnsi="Times New Roman"/>
      <w:noProof w:val="0"/>
      <w:color w:val="000000"/>
      <w:sz w:val="24"/>
      <w:lang w:eastAsia="ar-SA"/>
    </w:rPr>
  </w:style>
  <w:style w:type="character" w:customStyle="1" w:styleId="OdstavecseseznamemChar">
    <w:name w:val="Odstavec se seznamem Char"/>
    <w:aliases w:val="Odstavec_muj Char,Nad Char"/>
    <w:link w:val="Odstavecseseznamem"/>
    <w:uiPriority w:val="99"/>
    <w:qFormat/>
    <w:locked/>
    <w:rsid w:val="001A6DE2"/>
    <w:rPr>
      <w:rFonts w:cs="Times New Roman"/>
      <w:noProof/>
      <w:sz w:val="20"/>
      <w:szCs w:val="20"/>
    </w:rPr>
  </w:style>
  <w:style w:type="character" w:styleId="Zstupntext">
    <w:name w:val="Placeholder Text"/>
    <w:uiPriority w:val="99"/>
    <w:semiHidden/>
    <w:rsid w:val="009659B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2691885">
      <w:marLeft w:val="0"/>
      <w:marRight w:val="0"/>
      <w:marTop w:val="0"/>
      <w:marBottom w:val="0"/>
      <w:divBdr>
        <w:top w:val="none" w:sz="0" w:space="0" w:color="auto"/>
        <w:left w:val="none" w:sz="0" w:space="0" w:color="auto"/>
        <w:bottom w:val="none" w:sz="0" w:space="0" w:color="auto"/>
        <w:right w:val="none" w:sz="0" w:space="0" w:color="auto"/>
      </w:divBdr>
    </w:div>
    <w:div w:id="182269188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votny@trutnov.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elinek@trutnov.cz"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ur-lex.europa.eu/legal-content/CS/TXT/?uri=CELEX%3A02014R0833-20220316&amp;qid=1649665833548"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25AF56E25A4F2DB4715C94ABBCE964"/>
        <w:category>
          <w:name w:val="Obecné"/>
          <w:gallery w:val="placeholder"/>
        </w:category>
        <w:types>
          <w:type w:val="bbPlcHdr"/>
        </w:types>
        <w:behaviors>
          <w:behavior w:val="content"/>
        </w:behaviors>
        <w:guid w:val="{D0F6FE58-83E6-4CA4-A476-F2585FBAD99D}"/>
      </w:docPartPr>
      <w:docPartBody>
        <w:p w:rsidR="009867F8" w:rsidRDefault="00EF07E9" w:rsidP="00EF07E9">
          <w:pPr>
            <w:pStyle w:val="0C25AF56E25A4F2DB4715C94ABBCE964"/>
          </w:pPr>
          <w:r w:rsidRPr="00703C7A">
            <w:rPr>
              <w:rStyle w:val="Zstupntext"/>
              <w:rFonts w:ascii="Arial" w:hAnsi="Arial" w:cs="Arial"/>
              <w:sz w:val="20"/>
              <w:szCs w:val="20"/>
              <w:highlight w:val="lightGray"/>
            </w:rPr>
            <w:t>Bude doplněno před podpisem smlouvy.</w:t>
          </w:r>
        </w:p>
      </w:docPartBody>
    </w:docPart>
    <w:docPart>
      <w:docPartPr>
        <w:name w:val="FF6CFBF28DA34EACB7941BA67333770A"/>
        <w:category>
          <w:name w:val="Obecné"/>
          <w:gallery w:val="placeholder"/>
        </w:category>
        <w:types>
          <w:type w:val="bbPlcHdr"/>
        </w:types>
        <w:behaviors>
          <w:behavior w:val="content"/>
        </w:behaviors>
        <w:guid w:val="{7EC7E501-62D5-4E73-ADBE-B676E1CB2F93}"/>
      </w:docPartPr>
      <w:docPartBody>
        <w:p w:rsidR="009867F8" w:rsidRDefault="00EF07E9" w:rsidP="00EF07E9">
          <w:pPr>
            <w:pStyle w:val="FF6CFBF28DA34EACB7941BA67333770A"/>
          </w:pPr>
          <w:r w:rsidRPr="00703C7A">
            <w:rPr>
              <w:rStyle w:val="Zstupntext"/>
              <w:rFonts w:ascii="Arial" w:hAnsi="Arial" w:cs="Arial"/>
              <w:sz w:val="20"/>
              <w:szCs w:val="20"/>
              <w:highlight w:val="lightGray"/>
            </w:rPr>
            <w:t>Bude doplněno před podpisem smlouvy.</w:t>
          </w:r>
        </w:p>
      </w:docPartBody>
    </w:docPart>
    <w:docPart>
      <w:docPartPr>
        <w:name w:val="680F70CF1F634813B0229EA1F2961740"/>
        <w:category>
          <w:name w:val="Obecné"/>
          <w:gallery w:val="placeholder"/>
        </w:category>
        <w:types>
          <w:type w:val="bbPlcHdr"/>
        </w:types>
        <w:behaviors>
          <w:behavior w:val="content"/>
        </w:behaviors>
        <w:guid w:val="{9349A21B-9142-4160-9B74-6775B5B18CEF}"/>
      </w:docPartPr>
      <w:docPartBody>
        <w:p w:rsidR="009867F8" w:rsidRDefault="00EF07E9" w:rsidP="00EF07E9">
          <w:pPr>
            <w:pStyle w:val="680F70CF1F634813B0229EA1F2961740"/>
          </w:pPr>
          <w:r w:rsidRPr="00703C7A">
            <w:rPr>
              <w:rStyle w:val="Zstupntext"/>
              <w:rFonts w:ascii="Arial" w:hAnsi="Arial" w:cs="Arial"/>
              <w:sz w:val="20"/>
              <w:szCs w:val="20"/>
              <w:highlight w:val="lightGray"/>
            </w:rPr>
            <w:t>Bude doplněno před podpisem smlouvy.</w:t>
          </w:r>
        </w:p>
      </w:docPartBody>
    </w:docPart>
    <w:docPart>
      <w:docPartPr>
        <w:name w:val="DEECD6AE4622466AB916D7F0EB2DA65A"/>
        <w:category>
          <w:name w:val="Obecné"/>
          <w:gallery w:val="placeholder"/>
        </w:category>
        <w:types>
          <w:type w:val="bbPlcHdr"/>
        </w:types>
        <w:behaviors>
          <w:behavior w:val="content"/>
        </w:behaviors>
        <w:guid w:val="{0A7A3417-61B2-4AF4-8BD2-A67D710E46F9}"/>
      </w:docPartPr>
      <w:docPartBody>
        <w:p w:rsidR="009867F8" w:rsidRDefault="00EF07E9" w:rsidP="00EF07E9">
          <w:pPr>
            <w:pStyle w:val="DEECD6AE4622466AB916D7F0EB2DA65A"/>
          </w:pPr>
          <w:r w:rsidRPr="00703C7A">
            <w:rPr>
              <w:rStyle w:val="Zstupntext"/>
              <w:rFonts w:ascii="Arial" w:hAnsi="Arial" w:cs="Arial"/>
              <w:sz w:val="20"/>
              <w:szCs w:val="20"/>
              <w:highlight w:val="lightGray"/>
            </w:rPr>
            <w:t>Bude doplněno před podpisem smlouvy.</w:t>
          </w:r>
        </w:p>
      </w:docPartBody>
    </w:docPart>
    <w:docPart>
      <w:docPartPr>
        <w:name w:val="0267A8F5951D4B3DB1BAE28180F8EE0B"/>
        <w:category>
          <w:name w:val="Obecné"/>
          <w:gallery w:val="placeholder"/>
        </w:category>
        <w:types>
          <w:type w:val="bbPlcHdr"/>
        </w:types>
        <w:behaviors>
          <w:behavior w:val="content"/>
        </w:behaviors>
        <w:guid w:val="{9AE9FB86-4449-41B1-BA83-885027339B19}"/>
      </w:docPartPr>
      <w:docPartBody>
        <w:p w:rsidR="009867F8" w:rsidRDefault="00EF07E9" w:rsidP="00EF07E9">
          <w:pPr>
            <w:pStyle w:val="0267A8F5951D4B3DB1BAE28180F8EE0B"/>
          </w:pPr>
          <w:r w:rsidRPr="00703C7A">
            <w:rPr>
              <w:rStyle w:val="Zstupntext"/>
              <w:rFonts w:ascii="Arial" w:hAnsi="Arial" w:cs="Arial"/>
              <w:sz w:val="20"/>
              <w:szCs w:val="20"/>
              <w:highlight w:val="lightGray"/>
            </w:rPr>
            <w:t>Bude doplněno před podpisem smlouvy.</w:t>
          </w:r>
        </w:p>
      </w:docPartBody>
    </w:docPart>
    <w:docPart>
      <w:docPartPr>
        <w:name w:val="F933A76C73044464824BE43CC0E310BD"/>
        <w:category>
          <w:name w:val="Obecné"/>
          <w:gallery w:val="placeholder"/>
        </w:category>
        <w:types>
          <w:type w:val="bbPlcHdr"/>
        </w:types>
        <w:behaviors>
          <w:behavior w:val="content"/>
        </w:behaviors>
        <w:guid w:val="{74775F64-9DED-4AD3-8A02-D83B3FB5AC01}"/>
      </w:docPartPr>
      <w:docPartBody>
        <w:p w:rsidR="009867F8" w:rsidRDefault="00EF07E9" w:rsidP="00EF07E9">
          <w:pPr>
            <w:pStyle w:val="F933A76C73044464824BE43CC0E310BD"/>
          </w:pPr>
          <w:r w:rsidRPr="00703C7A">
            <w:rPr>
              <w:rStyle w:val="Zstupntext"/>
              <w:rFonts w:ascii="Arial" w:hAnsi="Arial" w:cs="Arial"/>
              <w:sz w:val="20"/>
              <w:szCs w:val="20"/>
              <w:highlight w:val="lightGray"/>
            </w:rPr>
            <w:t>Bude doplněno před podpisem smlouvy.</w:t>
          </w:r>
        </w:p>
      </w:docPartBody>
    </w:docPart>
    <w:docPart>
      <w:docPartPr>
        <w:name w:val="22488CEBB2254AEA965A075CF66EF562"/>
        <w:category>
          <w:name w:val="Obecné"/>
          <w:gallery w:val="placeholder"/>
        </w:category>
        <w:types>
          <w:type w:val="bbPlcHdr"/>
        </w:types>
        <w:behaviors>
          <w:behavior w:val="content"/>
        </w:behaviors>
        <w:guid w:val="{B13DDFDE-1FFC-4475-85E7-F3C46AD229F1}"/>
      </w:docPartPr>
      <w:docPartBody>
        <w:p w:rsidR="009867F8" w:rsidRDefault="00EF07E9" w:rsidP="00EF07E9">
          <w:pPr>
            <w:pStyle w:val="22488CEBB2254AEA965A075CF66EF562"/>
          </w:pPr>
          <w:r w:rsidRPr="00703C7A">
            <w:rPr>
              <w:rStyle w:val="Zstupntext"/>
              <w:rFonts w:ascii="Arial" w:hAnsi="Arial" w:cs="Arial"/>
              <w:sz w:val="20"/>
              <w:szCs w:val="20"/>
              <w:highlight w:val="lightGray"/>
            </w:rPr>
            <w:t>Bude doplněno před podpisem smlouvy.</w:t>
          </w:r>
        </w:p>
      </w:docPartBody>
    </w:docPart>
    <w:docPart>
      <w:docPartPr>
        <w:name w:val="4415C3177AF84227BD6076A3083451DF"/>
        <w:category>
          <w:name w:val="Obecné"/>
          <w:gallery w:val="placeholder"/>
        </w:category>
        <w:types>
          <w:type w:val="bbPlcHdr"/>
        </w:types>
        <w:behaviors>
          <w:behavior w:val="content"/>
        </w:behaviors>
        <w:guid w:val="{570534B8-11AE-48C6-9E7D-3C6538273250}"/>
      </w:docPartPr>
      <w:docPartBody>
        <w:p w:rsidR="009867F8" w:rsidRDefault="00EF07E9" w:rsidP="00EF07E9">
          <w:pPr>
            <w:pStyle w:val="4415C3177AF84227BD6076A3083451DF"/>
          </w:pPr>
          <w:r w:rsidRPr="00703C7A">
            <w:rPr>
              <w:rStyle w:val="Zstupntext"/>
              <w:rFonts w:ascii="Arial" w:hAnsi="Arial" w:cs="Arial"/>
              <w:sz w:val="20"/>
              <w:szCs w:val="20"/>
              <w:highlight w:val="lightGray"/>
            </w:rPr>
            <w:t>Bude doplněno před podpisem smlouvy.</w:t>
          </w:r>
        </w:p>
      </w:docPartBody>
    </w:docPart>
    <w:docPart>
      <w:docPartPr>
        <w:name w:val="0BCF76182F2C417AB166E8F5D4383C70"/>
        <w:category>
          <w:name w:val="Obecné"/>
          <w:gallery w:val="placeholder"/>
        </w:category>
        <w:types>
          <w:type w:val="bbPlcHdr"/>
        </w:types>
        <w:behaviors>
          <w:behavior w:val="content"/>
        </w:behaviors>
        <w:guid w:val="{81265703-72BF-43B5-95A1-0BA0232A1732}"/>
      </w:docPartPr>
      <w:docPartBody>
        <w:p w:rsidR="009867F8" w:rsidRDefault="00EF07E9" w:rsidP="00EF07E9">
          <w:pPr>
            <w:pStyle w:val="0BCF76182F2C417AB166E8F5D4383C70"/>
          </w:pPr>
          <w:r w:rsidRPr="00703C7A">
            <w:rPr>
              <w:rStyle w:val="Zstupntext"/>
              <w:rFonts w:ascii="Arial" w:hAnsi="Arial" w:cs="Arial"/>
              <w:sz w:val="20"/>
              <w:szCs w:val="20"/>
              <w:highlight w:val="lightGray"/>
            </w:rPr>
            <w:t>Bude doplněno před podpisem smlouvy.</w:t>
          </w:r>
        </w:p>
      </w:docPartBody>
    </w:docPart>
    <w:docPart>
      <w:docPartPr>
        <w:name w:val="08C0038AE7E94F51B5FE9A7642F6211E"/>
        <w:category>
          <w:name w:val="Obecné"/>
          <w:gallery w:val="placeholder"/>
        </w:category>
        <w:types>
          <w:type w:val="bbPlcHdr"/>
        </w:types>
        <w:behaviors>
          <w:behavior w:val="content"/>
        </w:behaviors>
        <w:guid w:val="{500293EA-7BB6-4516-9DE3-DBA3983FE4FE}"/>
      </w:docPartPr>
      <w:docPartBody>
        <w:p w:rsidR="009867F8" w:rsidRDefault="00EF07E9" w:rsidP="00EF07E9">
          <w:pPr>
            <w:pStyle w:val="08C0038AE7E94F51B5FE9A7642F6211E"/>
          </w:pPr>
          <w:r w:rsidRPr="00703C7A">
            <w:rPr>
              <w:rStyle w:val="Zstupntext"/>
              <w:rFonts w:ascii="Arial" w:hAnsi="Arial" w:cs="Arial"/>
              <w:sz w:val="20"/>
              <w:szCs w:val="20"/>
              <w:highlight w:val="lightGray"/>
            </w:rPr>
            <w:t>Bude doplněno před podpisem smlouvy.</w:t>
          </w:r>
        </w:p>
      </w:docPartBody>
    </w:docPart>
    <w:docPart>
      <w:docPartPr>
        <w:name w:val="F68BCE4F0D4446E3856D97009FD27B28"/>
        <w:category>
          <w:name w:val="Obecné"/>
          <w:gallery w:val="placeholder"/>
        </w:category>
        <w:types>
          <w:type w:val="bbPlcHdr"/>
        </w:types>
        <w:behaviors>
          <w:behavior w:val="content"/>
        </w:behaviors>
        <w:guid w:val="{90499CE0-31F9-4F2E-8AA6-117292505DFF}"/>
      </w:docPartPr>
      <w:docPartBody>
        <w:p w:rsidR="009867F8" w:rsidRDefault="00EF07E9" w:rsidP="00EF07E9">
          <w:pPr>
            <w:pStyle w:val="F68BCE4F0D4446E3856D97009FD27B28"/>
          </w:pPr>
          <w:r w:rsidRPr="00703C7A">
            <w:rPr>
              <w:rStyle w:val="Zstupntext"/>
              <w:rFonts w:ascii="Arial" w:hAnsi="Arial" w:cs="Arial"/>
              <w:sz w:val="20"/>
              <w:szCs w:val="20"/>
              <w:highlight w:val="lightGray"/>
            </w:rPr>
            <w:t>Bude doplněno před podpisem smlouvy.</w:t>
          </w:r>
        </w:p>
      </w:docPartBody>
    </w:docPart>
    <w:docPart>
      <w:docPartPr>
        <w:name w:val="B603680259D2424FBC142CF5251925EF"/>
        <w:category>
          <w:name w:val="Obecné"/>
          <w:gallery w:val="placeholder"/>
        </w:category>
        <w:types>
          <w:type w:val="bbPlcHdr"/>
        </w:types>
        <w:behaviors>
          <w:behavior w:val="content"/>
        </w:behaviors>
        <w:guid w:val="{B26DDF77-F43E-40E2-8EC9-5B1D2363CBDC}"/>
      </w:docPartPr>
      <w:docPartBody>
        <w:p w:rsidR="009867F8" w:rsidRDefault="00EF07E9" w:rsidP="00EF07E9">
          <w:pPr>
            <w:pStyle w:val="B603680259D2424FBC142CF5251925EF"/>
          </w:pPr>
          <w:r w:rsidRPr="000E7C5F">
            <w:rPr>
              <w:rStyle w:val="Zstupntext"/>
              <w:rFonts w:ascii="Arial" w:hAnsi="Arial" w:cs="Arial"/>
              <w:sz w:val="20"/>
              <w:szCs w:val="20"/>
              <w:highlight w:val="lightGray"/>
            </w:rPr>
            <w:t>Bude doplněno před podpisem smlouvy.</w:t>
          </w:r>
        </w:p>
      </w:docPartBody>
    </w:docPart>
    <w:docPart>
      <w:docPartPr>
        <w:name w:val="D7F9801E8F5342ADBDDE74BDEB54A604"/>
        <w:category>
          <w:name w:val="Obecné"/>
          <w:gallery w:val="placeholder"/>
        </w:category>
        <w:types>
          <w:type w:val="bbPlcHdr"/>
        </w:types>
        <w:behaviors>
          <w:behavior w:val="content"/>
        </w:behaviors>
        <w:guid w:val="{A1E5D640-E0CF-44E7-A358-AC8357A3BAD7}"/>
      </w:docPartPr>
      <w:docPartBody>
        <w:p w:rsidR="009867F8" w:rsidRDefault="00EF07E9" w:rsidP="00EF07E9">
          <w:pPr>
            <w:pStyle w:val="D7F9801E8F5342ADBDDE74BDEB54A604"/>
          </w:pPr>
          <w:r w:rsidRPr="000E7C5F">
            <w:rPr>
              <w:rStyle w:val="Zstupntext"/>
              <w:rFonts w:ascii="Arial" w:hAnsi="Arial" w:cs="Arial"/>
              <w:sz w:val="20"/>
              <w:szCs w:val="20"/>
              <w:highlight w:val="lightGray"/>
            </w:rPr>
            <w:t>Bude doplněno před podpisem smlouvy.</w:t>
          </w:r>
        </w:p>
      </w:docPartBody>
    </w:docPart>
    <w:docPart>
      <w:docPartPr>
        <w:name w:val="F001F3C4B7994A9EB667F9337BE8A8C0"/>
        <w:category>
          <w:name w:val="Obecné"/>
          <w:gallery w:val="placeholder"/>
        </w:category>
        <w:types>
          <w:type w:val="bbPlcHdr"/>
        </w:types>
        <w:behaviors>
          <w:behavior w:val="content"/>
        </w:behaviors>
        <w:guid w:val="{8081F48D-FDF9-436C-865C-AD73C0B398A1}"/>
      </w:docPartPr>
      <w:docPartBody>
        <w:p w:rsidR="009867F8" w:rsidRDefault="00EF07E9" w:rsidP="00EF07E9">
          <w:pPr>
            <w:pStyle w:val="F001F3C4B7994A9EB667F9337BE8A8C0"/>
          </w:pPr>
          <w:r w:rsidRPr="000E7C5F">
            <w:rPr>
              <w:rStyle w:val="Zstupntext"/>
              <w:rFonts w:ascii="Arial" w:hAnsi="Arial" w:cs="Arial"/>
              <w:sz w:val="20"/>
              <w:szCs w:val="20"/>
              <w:highlight w:val="lightGray"/>
            </w:rPr>
            <w:t>Bude doplněno před podpisem smlouvy.</w:t>
          </w:r>
        </w:p>
      </w:docPartBody>
    </w:docPart>
    <w:docPart>
      <w:docPartPr>
        <w:name w:val="45CF1935205447A3BD8E1EA91738EF2A"/>
        <w:category>
          <w:name w:val="Obecné"/>
          <w:gallery w:val="placeholder"/>
        </w:category>
        <w:types>
          <w:type w:val="bbPlcHdr"/>
        </w:types>
        <w:behaviors>
          <w:behavior w:val="content"/>
        </w:behaviors>
        <w:guid w:val="{247A7134-D2B0-47A7-B4EC-3696EE14EA26}"/>
      </w:docPartPr>
      <w:docPartBody>
        <w:p w:rsidR="009867F8" w:rsidRDefault="00EF07E9" w:rsidP="00EF07E9">
          <w:pPr>
            <w:pStyle w:val="45CF1935205447A3BD8E1EA91738EF2A"/>
          </w:pPr>
          <w:r w:rsidRPr="000E7C5F">
            <w:rPr>
              <w:rStyle w:val="Zstupntext"/>
              <w:rFonts w:ascii="Arial" w:hAnsi="Arial" w:cs="Arial"/>
              <w:sz w:val="20"/>
              <w:szCs w:val="20"/>
              <w:highlight w:val="lightGray"/>
            </w:rPr>
            <w:t>Bude doplněno před podpisem smlouvy.</w:t>
          </w:r>
        </w:p>
      </w:docPartBody>
    </w:docPart>
    <w:docPart>
      <w:docPartPr>
        <w:name w:val="375837F111504DB6834F922E2C75067E"/>
        <w:category>
          <w:name w:val="Obecné"/>
          <w:gallery w:val="placeholder"/>
        </w:category>
        <w:types>
          <w:type w:val="bbPlcHdr"/>
        </w:types>
        <w:behaviors>
          <w:behavior w:val="content"/>
        </w:behaviors>
        <w:guid w:val="{FA680120-8161-4AF6-986E-9F5DF111BA29}"/>
      </w:docPartPr>
      <w:docPartBody>
        <w:p w:rsidR="009867F8" w:rsidRDefault="00EF07E9" w:rsidP="00EF07E9">
          <w:pPr>
            <w:pStyle w:val="375837F111504DB6834F922E2C75067E"/>
          </w:pPr>
          <w:r w:rsidRPr="000E7C5F">
            <w:rPr>
              <w:rStyle w:val="Zstupntext"/>
              <w:rFonts w:ascii="Arial" w:hAnsi="Arial" w:cs="Arial"/>
              <w:highlight w:val="lightGray"/>
            </w:rPr>
            <w:t>Bude doplněno před podpisem smlouvy.</w:t>
          </w:r>
        </w:p>
      </w:docPartBody>
    </w:docPart>
    <w:docPart>
      <w:docPartPr>
        <w:name w:val="6477158035E64B199C12F558EC335DD2"/>
        <w:category>
          <w:name w:val="Obecné"/>
          <w:gallery w:val="placeholder"/>
        </w:category>
        <w:types>
          <w:type w:val="bbPlcHdr"/>
        </w:types>
        <w:behaviors>
          <w:behavior w:val="content"/>
        </w:behaviors>
        <w:guid w:val="{2FB034E8-758F-4AE9-84CE-D9698A08AB0D}"/>
      </w:docPartPr>
      <w:docPartBody>
        <w:p w:rsidR="009867F8" w:rsidRDefault="00EF07E9" w:rsidP="00EF07E9">
          <w:pPr>
            <w:pStyle w:val="6477158035E64B199C12F558EC335DD2"/>
          </w:pPr>
          <w:r w:rsidRPr="000E7C5F">
            <w:rPr>
              <w:rStyle w:val="Zstupntext"/>
              <w:rFonts w:ascii="Arial" w:hAnsi="Arial" w:cs="Arial"/>
              <w:highlight w:val="lightGray"/>
            </w:rPr>
            <w:t>Bude doplněno před podpisem smlouvy.</w:t>
          </w:r>
        </w:p>
      </w:docPartBody>
    </w:docPart>
    <w:docPart>
      <w:docPartPr>
        <w:name w:val="F4239057E8614469AD8ED2AE26C112A0"/>
        <w:category>
          <w:name w:val="Obecné"/>
          <w:gallery w:val="placeholder"/>
        </w:category>
        <w:types>
          <w:type w:val="bbPlcHdr"/>
        </w:types>
        <w:behaviors>
          <w:behavior w:val="content"/>
        </w:behaviors>
        <w:guid w:val="{3A7FD8B9-BD0B-4F6C-BEA1-573A2F8BEB6A}"/>
      </w:docPartPr>
      <w:docPartBody>
        <w:p w:rsidR="009867F8" w:rsidRDefault="00EF07E9" w:rsidP="00EF07E9">
          <w:pPr>
            <w:pStyle w:val="F4239057E8614469AD8ED2AE26C112A0"/>
          </w:pPr>
          <w:r w:rsidRPr="000E7C5F">
            <w:rPr>
              <w:rStyle w:val="Zstupntext"/>
              <w:rFonts w:ascii="Arial" w:hAnsi="Arial" w:cs="Arial"/>
              <w:sz w:val="20"/>
              <w:szCs w:val="20"/>
              <w:highlight w:val="lightGray"/>
            </w:rPr>
            <w:t>Bude doplněno</w:t>
          </w:r>
        </w:p>
      </w:docPartBody>
    </w:docPart>
    <w:docPart>
      <w:docPartPr>
        <w:name w:val="EB17FAB99E314A1B931CDDF6F82B79BA"/>
        <w:category>
          <w:name w:val="Obecné"/>
          <w:gallery w:val="placeholder"/>
        </w:category>
        <w:types>
          <w:type w:val="bbPlcHdr"/>
        </w:types>
        <w:behaviors>
          <w:behavior w:val="content"/>
        </w:behaviors>
        <w:guid w:val="{B20A8DB8-8405-472D-8C40-A756374F31A9}"/>
      </w:docPartPr>
      <w:docPartBody>
        <w:p w:rsidR="009867F8" w:rsidRDefault="00EF07E9" w:rsidP="00EF07E9">
          <w:pPr>
            <w:pStyle w:val="EB17FAB99E314A1B931CDDF6F82B79BA"/>
          </w:pPr>
          <w:r w:rsidRPr="000E7C5F">
            <w:rPr>
              <w:rStyle w:val="Zstupntext"/>
              <w:rFonts w:ascii="Arial" w:hAnsi="Arial" w:cs="Arial"/>
              <w:sz w:val="20"/>
              <w:szCs w:val="20"/>
              <w:highlight w:val="lightGray"/>
            </w:rPr>
            <w:t>Bude doplněno</w:t>
          </w:r>
        </w:p>
      </w:docPartBody>
    </w:docPart>
    <w:docPart>
      <w:docPartPr>
        <w:name w:val="9B9F420138064F14B3C6CA57E124AECB"/>
        <w:category>
          <w:name w:val="Obecné"/>
          <w:gallery w:val="placeholder"/>
        </w:category>
        <w:types>
          <w:type w:val="bbPlcHdr"/>
        </w:types>
        <w:behaviors>
          <w:behavior w:val="content"/>
        </w:behaviors>
        <w:guid w:val="{6F4FB454-52E9-4E63-A72A-0776D8967947}"/>
      </w:docPartPr>
      <w:docPartBody>
        <w:p w:rsidR="009867F8" w:rsidRDefault="00EF07E9" w:rsidP="00EF07E9">
          <w:pPr>
            <w:pStyle w:val="9B9F420138064F14B3C6CA57E124AECB"/>
          </w:pPr>
          <w:r w:rsidRPr="000E7C5F">
            <w:rPr>
              <w:rStyle w:val="Zstupntext"/>
              <w:rFonts w:ascii="Arial" w:hAnsi="Arial" w:cs="Arial"/>
              <w:sz w:val="20"/>
              <w:szCs w:val="20"/>
              <w:highlight w:val="lightGray"/>
            </w:rPr>
            <w:t>Bude doplněno</w:t>
          </w:r>
        </w:p>
      </w:docPartBody>
    </w:docPart>
    <w:docPart>
      <w:docPartPr>
        <w:name w:val="E414AC83C3E741F5BE8449C1746D6F81"/>
        <w:category>
          <w:name w:val="Obecné"/>
          <w:gallery w:val="placeholder"/>
        </w:category>
        <w:types>
          <w:type w:val="bbPlcHdr"/>
        </w:types>
        <w:behaviors>
          <w:behavior w:val="content"/>
        </w:behaviors>
        <w:guid w:val="{F1DDC9AF-4AFE-4048-835E-E4BB837E512A}"/>
      </w:docPartPr>
      <w:docPartBody>
        <w:p w:rsidR="009867F8" w:rsidRDefault="00EF07E9" w:rsidP="00EF07E9">
          <w:pPr>
            <w:pStyle w:val="E414AC83C3E741F5BE8449C1746D6F81"/>
          </w:pPr>
          <w:r w:rsidRPr="000E7C5F">
            <w:rPr>
              <w:rStyle w:val="Zstupntext"/>
              <w:rFonts w:ascii="Arial" w:hAnsi="Arial" w:cs="Arial"/>
              <w:sz w:val="20"/>
              <w:szCs w:val="20"/>
              <w:highlight w:val="lightGray"/>
            </w:rPr>
            <w:t>Bude doplněno před podpisem smlouvy.</w:t>
          </w:r>
        </w:p>
      </w:docPartBody>
    </w:docPart>
    <w:docPart>
      <w:docPartPr>
        <w:name w:val="703D924E622943FA81327C4284464186"/>
        <w:category>
          <w:name w:val="Obecné"/>
          <w:gallery w:val="placeholder"/>
        </w:category>
        <w:types>
          <w:type w:val="bbPlcHdr"/>
        </w:types>
        <w:behaviors>
          <w:behavior w:val="content"/>
        </w:behaviors>
        <w:guid w:val="{CB361583-BE96-4683-B8A1-0736ADF45B47}"/>
      </w:docPartPr>
      <w:docPartBody>
        <w:p w:rsidR="009867F8" w:rsidRDefault="00EF07E9" w:rsidP="00EF07E9">
          <w:pPr>
            <w:pStyle w:val="703D924E622943FA81327C4284464186"/>
          </w:pPr>
          <w:r w:rsidRPr="000E7C5F">
            <w:rPr>
              <w:rStyle w:val="Zstupntext"/>
              <w:rFonts w:ascii="Arial" w:hAnsi="Arial" w:cs="Arial"/>
              <w:sz w:val="20"/>
              <w:szCs w:val="20"/>
              <w:highlight w:val="lightGray"/>
            </w:rPr>
            <w:t>Bude doplněno před podpisem smlouvy.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A0002AEF" w:usb1="4000207B" w:usb2="00000000"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7E9"/>
    <w:rsid w:val="000735D7"/>
    <w:rsid w:val="009867F8"/>
    <w:rsid w:val="00EF07E9"/>
    <w:rsid w:val="00F1005C"/>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semiHidden/>
    <w:rsid w:val="00EF07E9"/>
    <w:rPr>
      <w:color w:val="808080"/>
    </w:rPr>
  </w:style>
  <w:style w:type="paragraph" w:customStyle="1" w:styleId="0C25AF56E25A4F2DB4715C94ABBCE964">
    <w:name w:val="0C25AF56E25A4F2DB4715C94ABBCE964"/>
    <w:rsid w:val="00EF07E9"/>
  </w:style>
  <w:style w:type="paragraph" w:customStyle="1" w:styleId="FF6CFBF28DA34EACB7941BA67333770A">
    <w:name w:val="FF6CFBF28DA34EACB7941BA67333770A"/>
    <w:rsid w:val="00EF07E9"/>
  </w:style>
  <w:style w:type="paragraph" w:customStyle="1" w:styleId="680F70CF1F634813B0229EA1F2961740">
    <w:name w:val="680F70CF1F634813B0229EA1F2961740"/>
    <w:rsid w:val="00EF07E9"/>
  </w:style>
  <w:style w:type="paragraph" w:customStyle="1" w:styleId="DEECD6AE4622466AB916D7F0EB2DA65A">
    <w:name w:val="DEECD6AE4622466AB916D7F0EB2DA65A"/>
    <w:rsid w:val="00EF07E9"/>
  </w:style>
  <w:style w:type="paragraph" w:customStyle="1" w:styleId="0267A8F5951D4B3DB1BAE28180F8EE0B">
    <w:name w:val="0267A8F5951D4B3DB1BAE28180F8EE0B"/>
    <w:rsid w:val="00EF07E9"/>
  </w:style>
  <w:style w:type="paragraph" w:customStyle="1" w:styleId="F933A76C73044464824BE43CC0E310BD">
    <w:name w:val="F933A76C73044464824BE43CC0E310BD"/>
    <w:rsid w:val="00EF07E9"/>
  </w:style>
  <w:style w:type="paragraph" w:customStyle="1" w:styleId="22488CEBB2254AEA965A075CF66EF562">
    <w:name w:val="22488CEBB2254AEA965A075CF66EF562"/>
    <w:rsid w:val="00EF07E9"/>
  </w:style>
  <w:style w:type="paragraph" w:customStyle="1" w:styleId="4415C3177AF84227BD6076A3083451DF">
    <w:name w:val="4415C3177AF84227BD6076A3083451DF"/>
    <w:rsid w:val="00EF07E9"/>
  </w:style>
  <w:style w:type="paragraph" w:customStyle="1" w:styleId="0BCF76182F2C417AB166E8F5D4383C70">
    <w:name w:val="0BCF76182F2C417AB166E8F5D4383C70"/>
    <w:rsid w:val="00EF07E9"/>
  </w:style>
  <w:style w:type="paragraph" w:customStyle="1" w:styleId="08C0038AE7E94F51B5FE9A7642F6211E">
    <w:name w:val="08C0038AE7E94F51B5FE9A7642F6211E"/>
    <w:rsid w:val="00EF07E9"/>
  </w:style>
  <w:style w:type="paragraph" w:customStyle="1" w:styleId="F68BCE4F0D4446E3856D97009FD27B28">
    <w:name w:val="F68BCE4F0D4446E3856D97009FD27B28"/>
    <w:rsid w:val="00EF07E9"/>
  </w:style>
  <w:style w:type="paragraph" w:customStyle="1" w:styleId="B603680259D2424FBC142CF5251925EF">
    <w:name w:val="B603680259D2424FBC142CF5251925EF"/>
    <w:rsid w:val="00EF07E9"/>
  </w:style>
  <w:style w:type="paragraph" w:customStyle="1" w:styleId="D7F9801E8F5342ADBDDE74BDEB54A604">
    <w:name w:val="D7F9801E8F5342ADBDDE74BDEB54A604"/>
    <w:rsid w:val="00EF07E9"/>
  </w:style>
  <w:style w:type="paragraph" w:customStyle="1" w:styleId="F001F3C4B7994A9EB667F9337BE8A8C0">
    <w:name w:val="F001F3C4B7994A9EB667F9337BE8A8C0"/>
    <w:rsid w:val="00EF07E9"/>
  </w:style>
  <w:style w:type="paragraph" w:customStyle="1" w:styleId="45CF1935205447A3BD8E1EA91738EF2A">
    <w:name w:val="45CF1935205447A3BD8E1EA91738EF2A"/>
    <w:rsid w:val="00EF07E9"/>
  </w:style>
  <w:style w:type="paragraph" w:customStyle="1" w:styleId="375837F111504DB6834F922E2C75067E">
    <w:name w:val="375837F111504DB6834F922E2C75067E"/>
    <w:rsid w:val="00EF07E9"/>
  </w:style>
  <w:style w:type="paragraph" w:customStyle="1" w:styleId="6477158035E64B199C12F558EC335DD2">
    <w:name w:val="6477158035E64B199C12F558EC335DD2"/>
    <w:rsid w:val="00EF07E9"/>
  </w:style>
  <w:style w:type="paragraph" w:customStyle="1" w:styleId="F4239057E8614469AD8ED2AE26C112A0">
    <w:name w:val="F4239057E8614469AD8ED2AE26C112A0"/>
    <w:rsid w:val="00EF07E9"/>
  </w:style>
  <w:style w:type="paragraph" w:customStyle="1" w:styleId="EB17FAB99E314A1B931CDDF6F82B79BA">
    <w:name w:val="EB17FAB99E314A1B931CDDF6F82B79BA"/>
    <w:rsid w:val="00EF07E9"/>
  </w:style>
  <w:style w:type="paragraph" w:customStyle="1" w:styleId="9B9F420138064F14B3C6CA57E124AECB">
    <w:name w:val="9B9F420138064F14B3C6CA57E124AECB"/>
    <w:rsid w:val="00EF07E9"/>
  </w:style>
  <w:style w:type="paragraph" w:customStyle="1" w:styleId="E414AC83C3E741F5BE8449C1746D6F81">
    <w:name w:val="E414AC83C3E741F5BE8449C1746D6F81"/>
    <w:rsid w:val="00EF07E9"/>
  </w:style>
  <w:style w:type="paragraph" w:customStyle="1" w:styleId="703D924E622943FA81327C4284464186">
    <w:name w:val="703D924E622943FA81327C4284464186"/>
    <w:rsid w:val="00EF07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3559</TotalTime>
  <Pages>13</Pages>
  <Words>5766</Words>
  <Characters>34568</Characters>
  <Application>Microsoft Office Word</Application>
  <DocSecurity>0</DocSecurity>
  <Lines>288</Lines>
  <Paragraphs>80</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Městský úřad Trutnov</Company>
  <LinksUpToDate>false</LinksUpToDate>
  <CharactersWithSpaces>40254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Mgr. Jiří Ratajík</dc:creator>
  <cp:keywords/>
  <dc:description/>
  <cp:lastModifiedBy>Vídeňská Monika</cp:lastModifiedBy>
  <cp:revision>4</cp:revision>
  <cp:lastPrinted>2026-01-29T12:23:00Z</cp:lastPrinted>
  <dcterms:created xsi:type="dcterms:W3CDTF">2026-01-30T09:51:00Z</dcterms:created>
  <dcterms:modified xsi:type="dcterms:W3CDTF">2026-02-02T08:39:00Z</dcterms:modified>
</cp:coreProperties>
</file>