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77777777" w:rsidR="00716B31" w:rsidRPr="00BE083C" w:rsidRDefault="00716B31" w:rsidP="006E21E6">
      <w:pPr>
        <w:pStyle w:val="Nzev"/>
        <w:widowControl w:val="0"/>
        <w:spacing w:line="288" w:lineRule="auto"/>
        <w:rPr>
          <w:rFonts w:ascii="Arial" w:hAnsi="Arial" w:cs="Arial"/>
          <w:sz w:val="28"/>
          <w:szCs w:val="28"/>
        </w:rPr>
      </w:pPr>
      <w:r w:rsidRPr="00BE083C">
        <w:rPr>
          <w:rFonts w:ascii="Arial" w:hAnsi="Arial" w:cs="Arial"/>
          <w:sz w:val="28"/>
          <w:szCs w:val="28"/>
        </w:rPr>
        <w:t>SMLOUVA O DÍLO</w:t>
      </w:r>
    </w:p>
    <w:p w14:paraId="72BCDA0B" w14:textId="77777777" w:rsidR="00716B31" w:rsidRPr="00BE083C" w:rsidRDefault="00716B31" w:rsidP="006E21E6">
      <w:pPr>
        <w:pStyle w:val="Nzev"/>
        <w:widowControl w:val="0"/>
        <w:spacing w:line="288" w:lineRule="auto"/>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6E21E6">
      <w:pPr>
        <w:widowControl w:val="0"/>
        <w:tabs>
          <w:tab w:val="left" w:pos="567"/>
        </w:tabs>
        <w:spacing w:before="480" w:line="288" w:lineRule="auto"/>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6E21E6">
      <w:pPr>
        <w:widowControl w:val="0"/>
        <w:tabs>
          <w:tab w:val="left" w:pos="567"/>
        </w:tabs>
        <w:spacing w:line="288" w:lineRule="auto"/>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88737D" w:rsidRDefault="00716B31" w:rsidP="006E21E6">
      <w:pPr>
        <w:pStyle w:val="Nzev"/>
        <w:widowControl w:val="0"/>
        <w:spacing w:before="480" w:line="288" w:lineRule="auto"/>
        <w:rPr>
          <w:rFonts w:ascii="Arial" w:hAnsi="Arial" w:cs="Arial"/>
          <w:sz w:val="24"/>
          <w:szCs w:val="24"/>
        </w:rPr>
      </w:pPr>
      <w:r w:rsidRPr="0088737D">
        <w:rPr>
          <w:rFonts w:ascii="Arial" w:hAnsi="Arial" w:cs="Arial"/>
          <w:sz w:val="24"/>
          <w:szCs w:val="24"/>
        </w:rPr>
        <w:t>k akci</w:t>
      </w:r>
    </w:p>
    <w:p w14:paraId="22905068" w14:textId="0D8C44AB" w:rsidR="00716B31" w:rsidRPr="00EC38FE" w:rsidRDefault="00716B31" w:rsidP="006E21E6">
      <w:pPr>
        <w:widowControl w:val="0"/>
        <w:spacing w:line="288" w:lineRule="auto"/>
        <w:jc w:val="center"/>
        <w:rPr>
          <w:rFonts w:ascii="Arial" w:eastAsia="Calibri" w:hAnsi="Arial" w:cs="Arial"/>
          <w:b/>
          <w:bCs/>
          <w:noProof w:val="0"/>
          <w:color w:val="000000"/>
          <w:sz w:val="24"/>
          <w:szCs w:val="24"/>
        </w:rPr>
      </w:pPr>
      <w:r w:rsidRPr="00EC38FE">
        <w:rPr>
          <w:rFonts w:ascii="Arial" w:hAnsi="Arial" w:cs="Arial"/>
          <w:b/>
          <w:bCs/>
          <w:sz w:val="24"/>
          <w:szCs w:val="24"/>
        </w:rPr>
        <w:t>„</w:t>
      </w:r>
      <w:r w:rsidR="00A25EE9" w:rsidRPr="00A25EE9">
        <w:rPr>
          <w:rFonts w:ascii="Arial" w:hAnsi="Arial" w:cs="Arial"/>
          <w:b/>
          <w:bCs/>
          <w:sz w:val="24"/>
          <w:szCs w:val="24"/>
        </w:rPr>
        <w:t>Sanace a stabilizace svahu nad fotbalovým a zimním stadionem</w:t>
      </w:r>
      <w:r w:rsidRPr="00EC38FE">
        <w:rPr>
          <w:rFonts w:ascii="Arial" w:hAnsi="Arial" w:cs="Arial"/>
          <w:b/>
          <w:bCs/>
          <w:sz w:val="24"/>
          <w:szCs w:val="24"/>
        </w:rPr>
        <w:t>“</w:t>
      </w:r>
    </w:p>
    <w:p w14:paraId="1569688C" w14:textId="77777777" w:rsidR="00716B31" w:rsidRPr="00BE083C" w:rsidRDefault="00716B31" w:rsidP="006E21E6">
      <w:pPr>
        <w:pStyle w:val="Nadpis3"/>
        <w:keepNext w:val="0"/>
        <w:widowControl w:val="0"/>
        <w:tabs>
          <w:tab w:val="left" w:pos="567"/>
          <w:tab w:val="num" w:pos="720"/>
        </w:tabs>
        <w:spacing w:before="480" w:line="288" w:lineRule="auto"/>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6E21E6">
      <w:pPr>
        <w:tabs>
          <w:tab w:val="left" w:pos="567"/>
          <w:tab w:val="left" w:pos="2835"/>
        </w:tabs>
        <w:spacing w:before="240" w:line="288" w:lineRule="auto"/>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6E21E6">
      <w:pPr>
        <w:tabs>
          <w:tab w:val="left" w:pos="567"/>
        </w:tabs>
        <w:spacing w:before="120" w:line="288" w:lineRule="auto"/>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6E21E6">
      <w:pPr>
        <w:tabs>
          <w:tab w:val="left" w:pos="567"/>
        </w:tabs>
        <w:spacing w:line="288" w:lineRule="auto"/>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A6DE2" w:rsidRDefault="0088737D" w:rsidP="006E21E6">
      <w:pPr>
        <w:tabs>
          <w:tab w:val="left" w:pos="567"/>
        </w:tabs>
        <w:spacing w:before="120" w:line="288" w:lineRule="auto"/>
        <w:jc w:val="both"/>
        <w:rPr>
          <w:rFonts w:ascii="Arial" w:hAnsi="Arial" w:cs="Arial"/>
        </w:rPr>
      </w:pPr>
      <w:r w:rsidRPr="001A6DE2">
        <w:rPr>
          <w:rFonts w:ascii="Arial" w:hAnsi="Arial" w:cs="Arial"/>
        </w:rPr>
        <w:t>zastoupený ve věcech technických v rozsahu této smlouvy:</w:t>
      </w:r>
    </w:p>
    <w:p w14:paraId="655847B1" w14:textId="21E1B6D4" w:rsidR="00190C6A" w:rsidRDefault="00190C6A" w:rsidP="00190C6A">
      <w:pPr>
        <w:tabs>
          <w:tab w:val="left" w:pos="567"/>
        </w:tabs>
        <w:jc w:val="both"/>
      </w:pPr>
      <w:r>
        <w:rPr>
          <w:rFonts w:ascii="Arial" w:hAnsi="Arial" w:cs="Arial"/>
        </w:rPr>
        <w:t xml:space="preserve">Ing. Vojtěchem Novotným, vedoucím oddělení investic (tel. 499 803 232), e-mail: </w:t>
      </w:r>
      <w:hyperlink r:id="rId8" w:history="1">
        <w:r>
          <w:rPr>
            <w:rStyle w:val="Hypertextovodkaz"/>
            <w:rFonts w:ascii="Arial" w:hAnsi="Arial" w:cs="Arial"/>
          </w:rPr>
          <w:t>novotny@trutnov.cz</w:t>
        </w:r>
      </w:hyperlink>
    </w:p>
    <w:p w14:paraId="30344C9D" w14:textId="5BBFBA3B" w:rsidR="0088737D" w:rsidRPr="001267B8" w:rsidRDefault="0088737D" w:rsidP="00190C6A">
      <w:pPr>
        <w:tabs>
          <w:tab w:val="left" w:pos="567"/>
          <w:tab w:val="left" w:pos="2835"/>
        </w:tabs>
        <w:spacing w:before="120" w:line="288" w:lineRule="auto"/>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5A5FC80" w14:textId="77777777" w:rsidR="00716B31" w:rsidRPr="00BE083C" w:rsidRDefault="00716B31" w:rsidP="006E21E6">
      <w:pPr>
        <w:widowControl w:val="0"/>
        <w:tabs>
          <w:tab w:val="left" w:pos="2835"/>
        </w:tabs>
        <w:spacing w:before="240" w:line="288" w:lineRule="auto"/>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4BD4741F"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307796E4"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6E46332"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32BE621C"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4CC6AA35"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zastoupený ve věcech smluvních:</w:t>
      </w:r>
    </w:p>
    <w:p w14:paraId="7C7C8B84"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w:t>
      </w:r>
    </w:p>
    <w:p w14:paraId="5101461B"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zastoupený ve věcech technických v rozsahu této smlouvy:</w:t>
      </w:r>
    </w:p>
    <w:p w14:paraId="38EB5D17"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 ……………………. (tel. …………………….)</w:t>
      </w:r>
    </w:p>
    <w:p w14:paraId="385F08AF"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30DCE66F"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25810765"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620563B7"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03CF3BE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 PŘEDMĚT SMLOUVY</w:t>
      </w:r>
    </w:p>
    <w:p w14:paraId="4039A6EB" w14:textId="4B752C87" w:rsidR="00716B31" w:rsidRPr="009D2C8D" w:rsidRDefault="00716B31" w:rsidP="006E21E6">
      <w:pPr>
        <w:widowControl w:val="0"/>
        <w:spacing w:before="240" w:after="120" w:line="288" w:lineRule="auto"/>
        <w:jc w:val="both"/>
        <w:rPr>
          <w:rFonts w:ascii="Arial" w:hAnsi="Arial" w:cs="Arial"/>
        </w:rPr>
      </w:pPr>
      <w:r w:rsidRPr="00BE083C">
        <w:rPr>
          <w:rFonts w:ascii="Arial" w:hAnsi="Arial" w:cs="Arial"/>
        </w:rPr>
        <w:t xml:space="preserve">II.1. Touto smlouvou se zhotovitel </w:t>
      </w:r>
      <w:r w:rsidRPr="000D4078">
        <w:rPr>
          <w:rFonts w:ascii="Arial" w:hAnsi="Arial" w:cs="Arial"/>
        </w:rPr>
        <w:t>zavazuje</w:t>
      </w:r>
      <w:r w:rsidR="00EF34F8" w:rsidRPr="000D4078">
        <w:rPr>
          <w:rFonts w:ascii="Arial" w:hAnsi="Arial" w:cs="Arial"/>
        </w:rPr>
        <w:t xml:space="preserve"> odborně </w:t>
      </w:r>
      <w:r w:rsidRPr="000D4078">
        <w:rPr>
          <w:rFonts w:ascii="Arial" w:hAnsi="Arial" w:cs="Arial"/>
        </w:rPr>
        <w:t>provést</w:t>
      </w:r>
      <w:r w:rsidRPr="00BE083C">
        <w:rPr>
          <w:rFonts w:ascii="Arial" w:hAnsi="Arial" w:cs="Arial"/>
        </w:rPr>
        <w:t xml:space="preserve"> na svůj náklad a nebezpečí pro objednatele dílo a</w:t>
      </w:r>
      <w:r w:rsidR="00280F03">
        <w:rPr>
          <w:rFonts w:ascii="Arial" w:hAnsi="Arial" w:cs="Arial"/>
        </w:rPr>
        <w:t> </w:t>
      </w:r>
      <w:r w:rsidRPr="00BE083C">
        <w:rPr>
          <w:rFonts w:ascii="Arial" w:hAnsi="Arial" w:cs="Arial"/>
        </w:rPr>
        <w:t>objednatel se zavazuje provedené dílo převzít a zaplatit zhotoviteli sjednanou cenu za jeho provedení</w:t>
      </w:r>
      <w:r w:rsidRPr="009D2C8D">
        <w:rPr>
          <w:rFonts w:ascii="Arial" w:hAnsi="Arial" w:cs="Arial"/>
        </w:rPr>
        <w:t>.</w:t>
      </w:r>
      <w:r w:rsidR="00884F6D" w:rsidRPr="009D2C8D">
        <w:rPr>
          <w:rFonts w:ascii="Arial" w:hAnsi="Arial" w:cs="Arial"/>
        </w:rPr>
        <w:t xml:space="preserve"> </w:t>
      </w:r>
      <w:bookmarkStart w:id="0" w:name="_Hlk226030370"/>
      <w:r w:rsidR="00884F6D" w:rsidRPr="009D2C8D">
        <w:rPr>
          <w:rFonts w:ascii="Arial" w:hAnsi="Arial" w:cs="Arial"/>
        </w:rPr>
        <w:t>Předmět této smlouvy bude prav</w:t>
      </w:r>
      <w:r w:rsidR="003B68D9" w:rsidRPr="009D2C8D">
        <w:rPr>
          <w:rFonts w:ascii="Arial" w:hAnsi="Arial" w:cs="Arial"/>
        </w:rPr>
        <w:t>d</w:t>
      </w:r>
      <w:r w:rsidR="00884F6D" w:rsidRPr="009D2C8D">
        <w:rPr>
          <w:rFonts w:ascii="Arial" w:hAnsi="Arial" w:cs="Arial"/>
        </w:rPr>
        <w:t xml:space="preserve">ěpodobně hrazen  z dotačních prostředků EU, konkrétně  </w:t>
      </w:r>
      <w:r w:rsidR="00884F6D" w:rsidRPr="009D2C8D">
        <w:rPr>
          <w:rFonts w:ascii="Arial" w:hAnsi="Arial" w:cs="Arial"/>
        </w:rPr>
        <w:lastRenderedPageBreak/>
        <w:t>z „Opera</w:t>
      </w:r>
      <w:r w:rsidR="00884F6D" w:rsidRPr="009D2C8D">
        <w:rPr>
          <w:rFonts w:ascii="Arial" w:hAnsi="Arial" w:cs="Arial" w:hint="eastAsia"/>
        </w:rPr>
        <w:t>č</w:t>
      </w:r>
      <w:r w:rsidR="00884F6D" w:rsidRPr="009D2C8D">
        <w:rPr>
          <w:rFonts w:ascii="Arial" w:hAnsi="Arial" w:cs="Arial"/>
        </w:rPr>
        <w:t>ního programu Životní prost</w:t>
      </w:r>
      <w:r w:rsidR="00884F6D" w:rsidRPr="009D2C8D">
        <w:rPr>
          <w:rFonts w:ascii="Arial" w:hAnsi="Arial" w:cs="Arial" w:hint="eastAsia"/>
        </w:rPr>
        <w:t>ř</w:t>
      </w:r>
      <w:r w:rsidR="00884F6D" w:rsidRPr="009D2C8D">
        <w:rPr>
          <w:rFonts w:ascii="Arial" w:hAnsi="Arial" w:cs="Arial"/>
        </w:rPr>
        <w:t xml:space="preserve">edí 2021-2027“ (dále jen „OPŽP“), název projektu </w:t>
      </w:r>
      <w:r w:rsidR="00A25EE9" w:rsidRPr="009D2C8D">
        <w:rPr>
          <w:rFonts w:ascii="Arial" w:hAnsi="Arial" w:cs="Arial"/>
        </w:rPr>
        <w:t>Sanace a stabilizace svahu nad fotbalovým a zimním stadionem</w:t>
      </w:r>
      <w:r w:rsidR="00884F6D" w:rsidRPr="009D2C8D">
        <w:rPr>
          <w:rFonts w:ascii="Arial" w:hAnsi="Arial" w:cs="Arial"/>
        </w:rPr>
        <w:t xml:space="preserve">. </w:t>
      </w:r>
    </w:p>
    <w:bookmarkEnd w:id="0"/>
    <w:p w14:paraId="7EC56055" w14:textId="05F9AE00" w:rsidR="00716B31" w:rsidRPr="00190C6A" w:rsidRDefault="00716B31" w:rsidP="00190C6A">
      <w:pPr>
        <w:widowControl w:val="0"/>
        <w:spacing w:after="120" w:line="288" w:lineRule="auto"/>
        <w:jc w:val="both"/>
        <w:rPr>
          <w:rFonts w:ascii="Arial" w:eastAsia="Calibri" w:hAnsi="Arial" w:cs="Arial"/>
          <w:noProof w:val="0"/>
          <w:lang w:eastAsia="en-US"/>
        </w:rPr>
      </w:pPr>
      <w:r w:rsidRPr="00171990">
        <w:rPr>
          <w:rFonts w:ascii="Arial" w:hAnsi="Arial" w:cs="Arial"/>
        </w:rPr>
        <w:t xml:space="preserve">II.2. </w:t>
      </w:r>
      <w:r w:rsidRPr="00EC38FE">
        <w:rPr>
          <w:rFonts w:ascii="Arial" w:hAnsi="Arial" w:cs="Arial"/>
        </w:rPr>
        <w:t xml:space="preserve">Dílem se v této smlouvě rozumí stavební práce dle zadávací dokumentace k veřejné zakázce </w:t>
      </w:r>
      <w:r w:rsidR="00160165" w:rsidRPr="00EC38FE">
        <w:rPr>
          <w:rFonts w:ascii="Arial" w:hAnsi="Arial" w:cs="Arial"/>
        </w:rPr>
        <w:t xml:space="preserve">s názvem </w:t>
      </w:r>
      <w:r w:rsidRPr="00EC38FE">
        <w:rPr>
          <w:rFonts w:ascii="Arial" w:hAnsi="Arial" w:cs="Arial"/>
        </w:rPr>
        <w:t>„</w:t>
      </w:r>
      <w:r w:rsidR="00A25EE9" w:rsidRPr="00A25EE9">
        <w:rPr>
          <w:rFonts w:ascii="Arial" w:hAnsi="Arial" w:cs="Arial"/>
        </w:rPr>
        <w:t>Sanace a stabilizace svahu nad fotbalovým a zimním stadionem</w:t>
      </w:r>
      <w:r w:rsidRPr="00EC38FE">
        <w:rPr>
          <w:rFonts w:ascii="Arial" w:hAnsi="Arial" w:cs="Arial"/>
        </w:rPr>
        <w:t>“, včetně všech změn a dodatečných informací</w:t>
      </w:r>
      <w:r w:rsidR="00F26539" w:rsidRPr="00EC38FE">
        <w:rPr>
          <w:rFonts w:ascii="Arial" w:hAnsi="Arial" w:cs="Arial"/>
        </w:rPr>
        <w:t>,</w:t>
      </w:r>
      <w:r w:rsidRPr="00EC38FE">
        <w:rPr>
          <w:rFonts w:ascii="Arial" w:hAnsi="Arial" w:cs="Arial"/>
        </w:rPr>
        <w:t xml:space="preserve"> </w:t>
      </w:r>
      <w:r w:rsidR="00F26539" w:rsidRPr="00EC38FE">
        <w:rPr>
          <w:rFonts w:ascii="Arial" w:hAnsi="Arial" w:cs="Arial"/>
        </w:rPr>
        <w:t>tedy zejména v souladu s</w:t>
      </w:r>
      <w:r w:rsidR="00BD2AAC" w:rsidRPr="00EC38FE">
        <w:rPr>
          <w:rFonts w:ascii="Arial" w:hAnsi="Arial" w:cs="Arial"/>
        </w:rPr>
        <w:t xml:space="preserve"> projektovou dokumentací vypracovanou </w:t>
      </w:r>
      <w:r w:rsidR="00190C6A" w:rsidRPr="00190C6A">
        <w:rPr>
          <w:rFonts w:ascii="Arial" w:eastAsia="Calibri" w:hAnsi="Arial" w:cs="Arial"/>
          <w:noProof w:val="0"/>
          <w:lang w:eastAsia="en-US"/>
        </w:rPr>
        <w:t>Ing. Jan</w:t>
      </w:r>
      <w:r w:rsidR="00190C6A">
        <w:rPr>
          <w:rFonts w:ascii="Arial" w:eastAsia="Calibri" w:hAnsi="Arial" w:cs="Arial"/>
          <w:noProof w:val="0"/>
          <w:lang w:eastAsia="en-US"/>
        </w:rPr>
        <w:t>em</w:t>
      </w:r>
      <w:r w:rsidR="00190C6A" w:rsidRPr="00190C6A">
        <w:rPr>
          <w:rFonts w:ascii="Arial" w:eastAsia="Calibri" w:hAnsi="Arial" w:cs="Arial"/>
          <w:noProof w:val="0"/>
          <w:lang w:eastAsia="en-US"/>
        </w:rPr>
        <w:t xml:space="preserve"> </w:t>
      </w:r>
      <w:proofErr w:type="spellStart"/>
      <w:r w:rsidR="00190C6A" w:rsidRPr="00190C6A">
        <w:rPr>
          <w:rFonts w:ascii="Arial" w:eastAsia="Calibri" w:hAnsi="Arial" w:cs="Arial"/>
          <w:noProof w:val="0"/>
          <w:lang w:eastAsia="en-US"/>
        </w:rPr>
        <w:t>Chaloupský</w:t>
      </w:r>
      <w:r w:rsidR="00190C6A">
        <w:rPr>
          <w:rFonts w:ascii="Arial" w:eastAsia="Calibri" w:hAnsi="Arial" w:cs="Arial"/>
          <w:noProof w:val="0"/>
          <w:lang w:eastAsia="en-US"/>
        </w:rPr>
        <w:t>m</w:t>
      </w:r>
      <w:proofErr w:type="spellEnd"/>
      <w:r w:rsidR="00190C6A" w:rsidRPr="00190C6A">
        <w:rPr>
          <w:rFonts w:ascii="Arial" w:eastAsia="Calibri" w:hAnsi="Arial" w:cs="Arial"/>
          <w:noProof w:val="0"/>
          <w:lang w:eastAsia="en-US"/>
        </w:rPr>
        <w:t>, U Hřiště 639, 541 02 Trutnov, IČ 1164034, ČKAIT: 0600124</w:t>
      </w:r>
      <w:r w:rsidR="00190C6A">
        <w:rPr>
          <w:rFonts w:ascii="Arial" w:eastAsia="Calibri" w:hAnsi="Arial" w:cs="Arial"/>
          <w:noProof w:val="0"/>
          <w:lang w:eastAsia="en-US"/>
        </w:rPr>
        <w:t xml:space="preserve"> a položkovým soupisem prací, dodávek a služeb s výkazem výměr. </w:t>
      </w:r>
      <w:r w:rsidR="00F26539" w:rsidRPr="004958B2">
        <w:rPr>
          <w:rFonts w:ascii="Arial" w:hAnsi="Arial" w:cs="Arial"/>
        </w:rPr>
        <w:t>Smluvní strany činí nesporným, že obsah zadávací dokumentace je jim znám.</w:t>
      </w:r>
    </w:p>
    <w:p w14:paraId="42CC1CC1" w14:textId="1F91C91E" w:rsidR="001B6F33" w:rsidRPr="00E6683E" w:rsidRDefault="001B6F33" w:rsidP="001B6F33">
      <w:pPr>
        <w:widowControl w:val="0"/>
        <w:spacing w:after="120" w:line="288" w:lineRule="auto"/>
        <w:jc w:val="both"/>
        <w:rPr>
          <w:rFonts w:ascii="Arial" w:hAnsi="Arial" w:cs="Arial"/>
        </w:rPr>
      </w:pPr>
      <w:r w:rsidRPr="00E6683E">
        <w:rPr>
          <w:rFonts w:ascii="Arial" w:hAnsi="Arial" w:cs="Arial"/>
        </w:rPr>
        <w:t>Touto smlouvou o dílo je realiz</w:t>
      </w:r>
      <w:r w:rsidR="007E3395" w:rsidRPr="00E6683E">
        <w:rPr>
          <w:rFonts w:ascii="Arial" w:hAnsi="Arial" w:cs="Arial"/>
        </w:rPr>
        <w:t>o</w:t>
      </w:r>
      <w:r w:rsidRPr="00E6683E">
        <w:rPr>
          <w:rFonts w:ascii="Arial" w:hAnsi="Arial" w:cs="Arial"/>
        </w:rPr>
        <w:t xml:space="preserve">ván projekt objednatele </w:t>
      </w:r>
      <w:r w:rsidRPr="00E6683E">
        <w:rPr>
          <w:rFonts w:ascii="Arial" w:hAnsi="Arial" w:cs="Arial"/>
          <w:b/>
        </w:rPr>
        <w:t>„</w:t>
      </w:r>
      <w:r w:rsidR="00A25EE9" w:rsidRPr="00A25EE9">
        <w:rPr>
          <w:rFonts w:ascii="Arial" w:hAnsi="Arial" w:cs="Arial"/>
          <w:b/>
          <w:bCs/>
        </w:rPr>
        <w:t>Sanace a stabilizace svahu nad fotbalovým a zimním stadionem</w:t>
      </w:r>
      <w:r w:rsidRPr="00E6683E">
        <w:rPr>
          <w:rFonts w:ascii="Arial" w:hAnsi="Arial" w:cs="Arial"/>
          <w:b/>
        </w:rPr>
        <w:t>“</w:t>
      </w:r>
      <w:r w:rsidRPr="00E6683E">
        <w:rPr>
          <w:rFonts w:ascii="Arial" w:hAnsi="Arial" w:cs="Arial"/>
        </w:rPr>
        <w:t xml:space="preserve">, </w:t>
      </w:r>
      <w:r w:rsidR="00FD113D">
        <w:rPr>
          <w:rFonts w:ascii="Arial" w:hAnsi="Arial" w:cs="Arial"/>
        </w:rPr>
        <w:t>na který objednatel požádal o d</w:t>
      </w:r>
      <w:r w:rsidR="002D5614">
        <w:rPr>
          <w:rFonts w:ascii="Arial" w:hAnsi="Arial" w:cs="Arial"/>
        </w:rPr>
        <w:t>o</w:t>
      </w:r>
      <w:r w:rsidR="00FD113D">
        <w:rPr>
          <w:rFonts w:ascii="Arial" w:hAnsi="Arial" w:cs="Arial"/>
        </w:rPr>
        <w:t xml:space="preserve">taci. </w:t>
      </w:r>
      <w:r w:rsidRPr="00E6683E">
        <w:rPr>
          <w:rFonts w:ascii="Arial" w:hAnsi="Arial" w:cs="Arial"/>
        </w:rPr>
        <w:t>Zhotovitel pak musí poskytovat objednateli součinnost nezbytnou k tomu, aby objednatel plnil řádně a včas požadavky poskytovatele dotace.</w:t>
      </w:r>
    </w:p>
    <w:p w14:paraId="35DA14AC" w14:textId="77777777" w:rsidR="001B6F33" w:rsidRPr="00E6683E" w:rsidRDefault="001B6F33" w:rsidP="001B6F33">
      <w:pPr>
        <w:widowControl w:val="0"/>
        <w:spacing w:after="120" w:line="288" w:lineRule="auto"/>
        <w:jc w:val="both"/>
        <w:rPr>
          <w:rFonts w:ascii="Arial" w:hAnsi="Arial" w:cs="Arial"/>
        </w:rPr>
      </w:pPr>
      <w:r w:rsidRPr="00E6683E">
        <w:rPr>
          <w:rFonts w:ascii="Arial" w:hAnsi="Arial" w:cs="Arial"/>
        </w:rPr>
        <w:t xml:space="preserve">Zhotovitel se zavazuje, že bez písemného souhlasu objednatele neprovede dílo odchylně od projektové dokumentace, příslušných povolení, této smlouvy, právních předpisů. V opačném případě odpovídá za vzniklou škodu. </w:t>
      </w:r>
    </w:p>
    <w:p w14:paraId="68101F22" w14:textId="77777777" w:rsidR="001B6F33" w:rsidRPr="00E6683E" w:rsidRDefault="001B6F33" w:rsidP="001B6F33">
      <w:pPr>
        <w:spacing w:after="120" w:line="288" w:lineRule="auto"/>
        <w:jc w:val="both"/>
        <w:rPr>
          <w:rFonts w:ascii="Arial" w:hAnsi="Arial" w:cs="Arial"/>
        </w:rPr>
      </w:pPr>
      <w:r w:rsidRPr="00E6683E">
        <w:rPr>
          <w:rFonts w:ascii="Arial" w:hAnsi="Arial" w:cs="Arial"/>
        </w:rPr>
        <w:t xml:space="preserve">Zhotovitel byl objednatelem výslovně upozorněn na to, že pro čerpání dotace objednatelem k úhradě ceny dle této smlouvy je nutné splnit zejména následující povinnosti: </w:t>
      </w:r>
    </w:p>
    <w:p w14:paraId="4D8750EA" w14:textId="77777777" w:rsidR="001B6F33" w:rsidRPr="00E6683E" w:rsidRDefault="001B6F33" w:rsidP="001B6F33">
      <w:pPr>
        <w:spacing w:line="288" w:lineRule="auto"/>
        <w:ind w:left="425"/>
        <w:jc w:val="both"/>
        <w:rPr>
          <w:rFonts w:ascii="Arial" w:hAnsi="Arial" w:cs="Arial"/>
        </w:rPr>
      </w:pPr>
      <w:r w:rsidRPr="00E6683E">
        <w:rPr>
          <w:rFonts w:ascii="Arial" w:hAnsi="Arial" w:cs="Arial"/>
        </w:rPr>
        <w:t>• dodržet způsob fakturace sjednaný touto smlouvou,</w:t>
      </w:r>
    </w:p>
    <w:p w14:paraId="5B37FA9F" w14:textId="77777777" w:rsidR="001B6F33" w:rsidRPr="00E6683E" w:rsidRDefault="001B6F33" w:rsidP="001B6F33">
      <w:pPr>
        <w:spacing w:after="120" w:line="288" w:lineRule="auto"/>
        <w:ind w:left="425"/>
        <w:jc w:val="both"/>
        <w:rPr>
          <w:rFonts w:ascii="Arial" w:hAnsi="Arial" w:cs="Arial"/>
        </w:rPr>
      </w:pPr>
      <w:r w:rsidRPr="00E6683E">
        <w:rPr>
          <w:rFonts w:ascii="Arial" w:hAnsi="Arial" w:cs="Arial"/>
        </w:rPr>
        <w:t xml:space="preserve">• dodržet sjednaný termín předání a převzetí předmětu plnění této smlouvy.   </w:t>
      </w:r>
    </w:p>
    <w:p w14:paraId="630E7894" w14:textId="52F62C5A" w:rsidR="001B6F33" w:rsidRPr="00D05769" w:rsidRDefault="001B6F33" w:rsidP="001B6F33">
      <w:pPr>
        <w:spacing w:after="120" w:line="288" w:lineRule="auto"/>
        <w:jc w:val="both"/>
        <w:rPr>
          <w:rFonts w:ascii="Arial" w:hAnsi="Arial" w:cs="Arial"/>
        </w:rPr>
      </w:pPr>
      <w:r w:rsidRPr="00E6683E">
        <w:rPr>
          <w:rFonts w:ascii="Arial" w:hAnsi="Arial" w:cs="Arial"/>
        </w:rPr>
        <w:t xml:space="preserve">Zhotovitel se zavazuje postupovat při plnění této smlouvy tak, aby objednatel Dotační pravidla mohl dodržet. Zhotovitel bere na vědomí, že nedodržení jakékoli z výše uvedených povinností může ohrozit a/nebo znemožnit čerpání dotace objednatelem </w:t>
      </w:r>
      <w:r w:rsidR="00D05769" w:rsidRPr="00D05769">
        <w:rPr>
          <w:rFonts w:ascii="Arial" w:hAnsi="Arial" w:cs="Arial"/>
        </w:rPr>
        <w:t>b</w:t>
      </w:r>
      <w:r w:rsidRPr="00D05769">
        <w:rPr>
          <w:rFonts w:ascii="Arial" w:hAnsi="Arial" w:cs="Arial"/>
        </w:rPr>
        <w:t xml:space="preserve">/nebo objednatel bude povinen již poskytnutou dotaci či její část vrátit a dále zaplatit sankce v podobě úroku z prodlení či jiné sankce, a to i nad rámec části ceny dle této smlouvy hrazené z dotace. </w:t>
      </w:r>
    </w:p>
    <w:p w14:paraId="2AB2E2C1" w14:textId="77777777" w:rsidR="001B6F33" w:rsidRPr="0046669F" w:rsidRDefault="001B6F33" w:rsidP="001B6F33">
      <w:pPr>
        <w:spacing w:after="120" w:line="288" w:lineRule="auto"/>
        <w:jc w:val="both"/>
        <w:rPr>
          <w:rFonts w:ascii="Arial" w:hAnsi="Arial" w:cs="Arial"/>
          <w:color w:val="000000"/>
        </w:rPr>
      </w:pPr>
      <w:r w:rsidRPr="00D05769">
        <w:rPr>
          <w:rFonts w:ascii="Arial" w:hAnsi="Arial" w:cs="Arial"/>
        </w:rPr>
        <w:t xml:space="preserve">Zhotovitel prohlašuje, že </w:t>
      </w:r>
      <w:r w:rsidRPr="00D05769">
        <w:rPr>
          <w:rFonts w:ascii="Arial" w:hAnsi="Arial" w:cs="Arial"/>
          <w:color w:val="000000"/>
        </w:rPr>
        <w:t>je přímo či prostřednictvím svých poddodavatelů držitelem všech potřebných oprávnění k provedení díla a že disponuje vybavením, zkušenostmi a schopnostmi potřebnými k včasnému a řádnému provedení díla dle této smlouvy.</w:t>
      </w:r>
    </w:p>
    <w:p w14:paraId="750D8A59" w14:textId="533661ED" w:rsidR="00716B31" w:rsidRPr="00E66278" w:rsidRDefault="00716B31" w:rsidP="006E21E6">
      <w:pPr>
        <w:widowControl w:val="0"/>
        <w:spacing w:before="120" w:line="288" w:lineRule="auto"/>
        <w:jc w:val="both"/>
        <w:rPr>
          <w:rFonts w:ascii="Arial" w:hAnsi="Arial" w:cs="Arial"/>
          <w:color w:val="FF0000"/>
        </w:rPr>
      </w:pPr>
      <w:r w:rsidRPr="00BE083C">
        <w:rPr>
          <w:rFonts w:ascii="Arial" w:hAnsi="Arial" w:cs="Arial"/>
        </w:rPr>
        <w:t>II.3. Provedením díla se rozumí jeho řádné dokončení zhotovitelem bez jakýchkoliv vad a nedodělků a</w:t>
      </w:r>
      <w:r w:rsidR="00280F03">
        <w:rPr>
          <w:rFonts w:ascii="Arial" w:hAnsi="Arial" w:cs="Arial"/>
        </w:rPr>
        <w:t> </w:t>
      </w:r>
      <w:r w:rsidRPr="00BE083C">
        <w:rPr>
          <w:rFonts w:ascii="Arial" w:hAnsi="Arial" w:cs="Arial"/>
        </w:rPr>
        <w:t>jeho předání objednateli</w:t>
      </w:r>
      <w:r w:rsidR="00976E2F">
        <w:rPr>
          <w:rFonts w:ascii="Arial" w:hAnsi="Arial" w:cs="Arial"/>
        </w:rPr>
        <w:t xml:space="preserve"> </w:t>
      </w:r>
      <w:r w:rsidR="00976E2F" w:rsidRPr="000D4078">
        <w:rPr>
          <w:rFonts w:ascii="Arial" w:hAnsi="Arial" w:cs="Arial"/>
        </w:rPr>
        <w:t>při dodržení všech podmínek dle této smlouvy</w:t>
      </w:r>
      <w:r w:rsidRPr="000D4078">
        <w:rPr>
          <w:rFonts w:ascii="Arial" w:hAnsi="Arial" w:cs="Arial"/>
        </w:rPr>
        <w:t>.</w:t>
      </w:r>
      <w:r w:rsidRPr="00BE083C">
        <w:rPr>
          <w:rFonts w:ascii="Arial" w:hAnsi="Arial" w:cs="Arial"/>
        </w:rPr>
        <w:t xml:space="preserve"> </w:t>
      </w:r>
    </w:p>
    <w:p w14:paraId="238160B6" w14:textId="77777777" w:rsidR="00716B31" w:rsidRPr="00BE083C" w:rsidRDefault="00716B31" w:rsidP="006E21E6">
      <w:pPr>
        <w:widowControl w:val="0"/>
        <w:spacing w:before="120" w:line="288" w:lineRule="auto"/>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D75FEF">
      <w:pPr>
        <w:widowControl w:val="0"/>
        <w:numPr>
          <w:ilvl w:val="0"/>
          <w:numId w:val="3"/>
        </w:numPr>
        <w:spacing w:before="120" w:line="288" w:lineRule="auto"/>
        <w:jc w:val="both"/>
        <w:rPr>
          <w:rFonts w:ascii="Arial" w:hAnsi="Arial" w:cs="Arial"/>
        </w:rPr>
      </w:pPr>
      <w:r w:rsidRPr="00BE083C">
        <w:rPr>
          <w:rFonts w:ascii="Arial" w:hAnsi="Arial" w:cs="Arial"/>
        </w:rPr>
        <w:t>vlastní text této smlouvy o dílo,</w:t>
      </w:r>
    </w:p>
    <w:p w14:paraId="6C3BAC14" w14:textId="3BBF5E38" w:rsidR="00716B31" w:rsidRDefault="00716B31" w:rsidP="00D75FEF">
      <w:pPr>
        <w:widowControl w:val="0"/>
        <w:numPr>
          <w:ilvl w:val="0"/>
          <w:numId w:val="3"/>
        </w:numPr>
        <w:spacing w:line="288" w:lineRule="auto"/>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rsidP="00D75FEF">
      <w:pPr>
        <w:widowControl w:val="0"/>
        <w:numPr>
          <w:ilvl w:val="0"/>
          <w:numId w:val="3"/>
        </w:numPr>
        <w:spacing w:line="288" w:lineRule="auto"/>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rsidP="00D75FEF">
      <w:pPr>
        <w:widowControl w:val="0"/>
        <w:numPr>
          <w:ilvl w:val="0"/>
          <w:numId w:val="3"/>
        </w:numPr>
        <w:spacing w:line="288" w:lineRule="auto"/>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1B185463" w:rsidR="00716B31" w:rsidRDefault="00716B31" w:rsidP="00D75FEF">
      <w:pPr>
        <w:widowControl w:val="0"/>
        <w:numPr>
          <w:ilvl w:val="0"/>
          <w:numId w:val="3"/>
        </w:numPr>
        <w:spacing w:line="288" w:lineRule="auto"/>
        <w:ind w:left="714" w:hanging="357"/>
        <w:jc w:val="both"/>
        <w:rPr>
          <w:rFonts w:ascii="Arial" w:hAnsi="Arial" w:cs="Arial"/>
        </w:rPr>
      </w:pPr>
      <w:r w:rsidRPr="00BE083C">
        <w:rPr>
          <w:rFonts w:ascii="Arial" w:hAnsi="Arial" w:cs="Arial"/>
        </w:rPr>
        <w:t>ostatní části zadávací dokumentace</w:t>
      </w:r>
      <w:r w:rsidR="00432C0F">
        <w:rPr>
          <w:rFonts w:ascii="Arial" w:hAnsi="Arial" w:cs="Arial"/>
        </w:rPr>
        <w:t>,</w:t>
      </w:r>
    </w:p>
    <w:p w14:paraId="4510833C" w14:textId="3E04CB03" w:rsidR="00E30336" w:rsidRPr="004625D2" w:rsidRDefault="00432C0F" w:rsidP="00D75FEF">
      <w:pPr>
        <w:widowControl w:val="0"/>
        <w:numPr>
          <w:ilvl w:val="0"/>
          <w:numId w:val="3"/>
        </w:numPr>
        <w:spacing w:line="288" w:lineRule="auto"/>
        <w:ind w:left="714" w:hanging="357"/>
        <w:jc w:val="both"/>
        <w:rPr>
          <w:rFonts w:ascii="Arial" w:hAnsi="Arial" w:cs="Arial"/>
        </w:rPr>
      </w:pPr>
      <w:r w:rsidRPr="004625D2">
        <w:rPr>
          <w:rFonts w:ascii="Arial" w:hAnsi="Arial" w:cs="Arial"/>
        </w:rPr>
        <w:t>p</w:t>
      </w:r>
      <w:r w:rsidR="00A943E5" w:rsidRPr="004625D2">
        <w:rPr>
          <w:rFonts w:ascii="Arial" w:hAnsi="Arial" w:cs="Arial"/>
        </w:rPr>
        <w:t>rojektová dokumentace</w:t>
      </w:r>
      <w:r w:rsidRPr="004625D2">
        <w:rPr>
          <w:rFonts w:ascii="Arial" w:hAnsi="Arial" w:cs="Arial"/>
        </w:rPr>
        <w:t>.</w:t>
      </w:r>
      <w:r w:rsidR="00A943E5" w:rsidRPr="004625D2">
        <w:rPr>
          <w:rFonts w:ascii="Arial" w:hAnsi="Arial" w:cs="Arial"/>
        </w:rPr>
        <w:t xml:space="preserve"> </w:t>
      </w:r>
    </w:p>
    <w:p w14:paraId="3E7FAD64" w14:textId="344DBBFC" w:rsidR="00E30336" w:rsidRPr="00EC38FE" w:rsidRDefault="00E66278" w:rsidP="006E21E6">
      <w:pPr>
        <w:spacing w:before="120" w:after="240" w:line="288" w:lineRule="auto"/>
        <w:jc w:val="both"/>
        <w:rPr>
          <w:rFonts w:ascii="Arial" w:eastAsia="Arial" w:hAnsi="Arial" w:cs="Arial"/>
          <w:noProof w:val="0"/>
        </w:rPr>
      </w:pPr>
      <w:r>
        <w:rPr>
          <w:rFonts w:ascii="Arial" w:eastAsia="Arial" w:hAnsi="Arial" w:cs="Arial"/>
          <w:noProof w:val="0"/>
          <w:color w:val="000000"/>
        </w:rPr>
        <w:t>II.5</w:t>
      </w:r>
      <w:r w:rsidR="00EC38FE">
        <w:rPr>
          <w:rFonts w:ascii="Arial" w:eastAsia="Arial" w:hAnsi="Arial" w:cs="Arial"/>
          <w:noProof w:val="0"/>
          <w:color w:val="000000"/>
        </w:rPr>
        <w:t xml:space="preserve">. </w:t>
      </w:r>
      <w:r w:rsidRPr="00EC38FE">
        <w:rPr>
          <w:rFonts w:ascii="Arial" w:eastAsia="Arial" w:hAnsi="Arial" w:cs="Arial"/>
          <w:noProof w:val="0"/>
        </w:rPr>
        <w:t>P</w:t>
      </w:r>
      <w:r w:rsidRPr="00EC38FE">
        <w:rPr>
          <w:rFonts w:ascii="Arial" w:eastAsia="Arial" w:hAnsi="Arial" w:cs="Arial" w:hint="eastAsia"/>
          <w:noProof w:val="0"/>
        </w:rPr>
        <w:t>ř</w:t>
      </w:r>
      <w:r w:rsidRPr="00EC38FE">
        <w:rPr>
          <w:rFonts w:ascii="Arial" w:eastAsia="Arial" w:hAnsi="Arial" w:cs="Arial"/>
          <w:noProof w:val="0"/>
        </w:rPr>
        <w:t>edm</w:t>
      </w:r>
      <w:r w:rsidRPr="00EC38FE">
        <w:rPr>
          <w:rFonts w:ascii="Arial" w:eastAsia="Arial" w:hAnsi="Arial" w:cs="Arial" w:hint="eastAsia"/>
          <w:noProof w:val="0"/>
        </w:rPr>
        <w:t>ě</w:t>
      </w:r>
      <w:r w:rsidRPr="00EC38FE">
        <w:rPr>
          <w:rFonts w:ascii="Arial" w:eastAsia="Arial" w:hAnsi="Arial" w:cs="Arial"/>
          <w:noProof w:val="0"/>
        </w:rPr>
        <w:t>t a rozsah prací je dále vymezen vyjád</w:t>
      </w:r>
      <w:r w:rsidRPr="00EC38FE">
        <w:rPr>
          <w:rFonts w:ascii="Arial" w:eastAsia="Arial" w:hAnsi="Arial" w:cs="Arial" w:hint="eastAsia"/>
          <w:noProof w:val="0"/>
        </w:rPr>
        <w:t>ř</w:t>
      </w:r>
      <w:r w:rsidRPr="00EC38FE">
        <w:rPr>
          <w:rFonts w:ascii="Arial" w:eastAsia="Arial" w:hAnsi="Arial" w:cs="Arial"/>
          <w:noProof w:val="0"/>
        </w:rPr>
        <w:t>eními dot</w:t>
      </w:r>
      <w:r w:rsidRPr="00EC38FE">
        <w:rPr>
          <w:rFonts w:ascii="Arial" w:eastAsia="Arial" w:hAnsi="Arial" w:cs="Arial" w:hint="eastAsia"/>
          <w:noProof w:val="0"/>
        </w:rPr>
        <w:t>č</w:t>
      </w:r>
      <w:r w:rsidRPr="00EC38FE">
        <w:rPr>
          <w:rFonts w:ascii="Arial" w:eastAsia="Arial" w:hAnsi="Arial" w:cs="Arial"/>
          <w:noProof w:val="0"/>
        </w:rPr>
        <w:t>ených orgán</w:t>
      </w:r>
      <w:r w:rsidRPr="00EC38FE">
        <w:rPr>
          <w:rFonts w:ascii="Arial" w:eastAsia="Arial" w:hAnsi="Arial" w:cs="Arial" w:hint="eastAsia"/>
          <w:noProof w:val="0"/>
        </w:rPr>
        <w:t>ů</w:t>
      </w:r>
      <w:r w:rsidRPr="00EC38FE">
        <w:rPr>
          <w:rFonts w:ascii="Arial" w:eastAsia="Arial" w:hAnsi="Arial" w:cs="Arial"/>
          <w:noProof w:val="0"/>
        </w:rPr>
        <w:t xml:space="preserve"> a orgán</w:t>
      </w:r>
      <w:r w:rsidRPr="00EC38FE">
        <w:rPr>
          <w:rFonts w:ascii="Arial" w:eastAsia="Arial" w:hAnsi="Arial" w:cs="Arial" w:hint="eastAsia"/>
          <w:noProof w:val="0"/>
        </w:rPr>
        <w:t>ů</w:t>
      </w:r>
      <w:r w:rsidRPr="00EC38FE">
        <w:rPr>
          <w:rFonts w:ascii="Arial" w:eastAsia="Arial" w:hAnsi="Arial" w:cs="Arial"/>
          <w:noProof w:val="0"/>
        </w:rPr>
        <w:t xml:space="preserve"> státní správy, které byly p</w:t>
      </w:r>
      <w:r w:rsidRPr="00EC38FE">
        <w:rPr>
          <w:rFonts w:ascii="Arial" w:eastAsia="Arial" w:hAnsi="Arial" w:cs="Arial" w:hint="eastAsia"/>
          <w:noProof w:val="0"/>
        </w:rPr>
        <w:t>ř</w:t>
      </w:r>
      <w:r w:rsidRPr="00EC38FE">
        <w:rPr>
          <w:rFonts w:ascii="Arial" w:eastAsia="Arial" w:hAnsi="Arial" w:cs="Arial"/>
          <w:noProof w:val="0"/>
        </w:rPr>
        <w:t>edány zhotoviteli p</w:t>
      </w:r>
      <w:r w:rsidRPr="00EC38FE">
        <w:rPr>
          <w:rFonts w:ascii="Arial" w:eastAsia="Arial" w:hAnsi="Arial" w:cs="Arial" w:hint="eastAsia"/>
          <w:noProof w:val="0"/>
        </w:rPr>
        <w:t>ř</w:t>
      </w:r>
      <w:r w:rsidRPr="00EC38FE">
        <w:rPr>
          <w:rFonts w:ascii="Arial" w:eastAsia="Arial" w:hAnsi="Arial" w:cs="Arial"/>
          <w:noProof w:val="0"/>
        </w:rPr>
        <w:t>ed zahájením pln</w:t>
      </w:r>
      <w:r w:rsidRPr="00EC38FE">
        <w:rPr>
          <w:rFonts w:ascii="Arial" w:eastAsia="Arial" w:hAnsi="Arial" w:cs="Arial" w:hint="eastAsia"/>
          <w:noProof w:val="0"/>
        </w:rPr>
        <w:t>ě</w:t>
      </w:r>
      <w:r w:rsidRPr="00EC38FE">
        <w:rPr>
          <w:rFonts w:ascii="Arial" w:eastAsia="Arial" w:hAnsi="Arial" w:cs="Arial"/>
          <w:noProof w:val="0"/>
        </w:rPr>
        <w:t>ní díla, p</w:t>
      </w:r>
      <w:r w:rsidRPr="00EC38FE">
        <w:rPr>
          <w:rFonts w:ascii="Arial" w:eastAsia="Arial" w:hAnsi="Arial" w:cs="Arial" w:hint="eastAsia"/>
          <w:noProof w:val="0"/>
        </w:rPr>
        <w:t>ří</w:t>
      </w:r>
      <w:r w:rsidRPr="00EC38FE">
        <w:rPr>
          <w:rFonts w:ascii="Arial" w:eastAsia="Arial" w:hAnsi="Arial" w:cs="Arial"/>
          <w:noProof w:val="0"/>
        </w:rPr>
        <w:t>padn</w:t>
      </w:r>
      <w:r w:rsidRPr="00EC38FE">
        <w:rPr>
          <w:rFonts w:ascii="Arial" w:eastAsia="Arial" w:hAnsi="Arial" w:cs="Arial" w:hint="eastAsia"/>
          <w:noProof w:val="0"/>
        </w:rPr>
        <w:t>ě</w:t>
      </w:r>
      <w:r w:rsidRPr="00EC38FE">
        <w:rPr>
          <w:rFonts w:ascii="Arial" w:eastAsia="Arial" w:hAnsi="Arial" w:cs="Arial"/>
          <w:noProof w:val="0"/>
        </w:rPr>
        <w:t xml:space="preserve"> v pr</w:t>
      </w:r>
      <w:r w:rsidRPr="00EC38FE">
        <w:rPr>
          <w:rFonts w:ascii="Arial" w:eastAsia="Arial" w:hAnsi="Arial" w:cs="Arial" w:hint="eastAsia"/>
          <w:noProof w:val="0"/>
        </w:rPr>
        <w:t>ů</w:t>
      </w:r>
      <w:r w:rsidRPr="00EC38FE">
        <w:rPr>
          <w:rFonts w:ascii="Arial" w:eastAsia="Arial" w:hAnsi="Arial" w:cs="Arial"/>
          <w:noProof w:val="0"/>
        </w:rPr>
        <w:t>b</w:t>
      </w:r>
      <w:r w:rsidRPr="00EC38FE">
        <w:rPr>
          <w:rFonts w:ascii="Arial" w:eastAsia="Arial" w:hAnsi="Arial" w:cs="Arial" w:hint="eastAsia"/>
          <w:noProof w:val="0"/>
        </w:rPr>
        <w:t>ě</w:t>
      </w:r>
      <w:r w:rsidRPr="00EC38FE">
        <w:rPr>
          <w:rFonts w:ascii="Arial" w:eastAsia="Arial" w:hAnsi="Arial" w:cs="Arial"/>
          <w:noProof w:val="0"/>
        </w:rPr>
        <w:t>hu pln</w:t>
      </w:r>
      <w:r w:rsidRPr="00EC38FE">
        <w:rPr>
          <w:rFonts w:ascii="Arial" w:eastAsia="Arial" w:hAnsi="Arial" w:cs="Arial" w:hint="eastAsia"/>
          <w:noProof w:val="0"/>
        </w:rPr>
        <w:t>ě</w:t>
      </w:r>
      <w:r w:rsidRPr="00EC38FE">
        <w:rPr>
          <w:rFonts w:ascii="Arial" w:eastAsia="Arial" w:hAnsi="Arial" w:cs="Arial"/>
          <w:noProof w:val="0"/>
        </w:rPr>
        <w:t>ní díla. Zhotovitel je povinen p</w:t>
      </w:r>
      <w:r w:rsidRPr="00EC38FE">
        <w:rPr>
          <w:rFonts w:ascii="Arial" w:eastAsia="Arial" w:hAnsi="Arial" w:cs="Arial" w:hint="eastAsia"/>
          <w:noProof w:val="0"/>
        </w:rPr>
        <w:t>ř</w:t>
      </w:r>
      <w:r w:rsidRPr="00EC38FE">
        <w:rPr>
          <w:rFonts w:ascii="Arial" w:eastAsia="Arial" w:hAnsi="Arial" w:cs="Arial"/>
          <w:noProof w:val="0"/>
        </w:rPr>
        <w:t xml:space="preserve">i zhotovování díla </w:t>
      </w:r>
      <w:r w:rsidRPr="00EC38FE">
        <w:rPr>
          <w:rFonts w:ascii="Arial" w:eastAsia="Arial" w:hAnsi="Arial" w:cs="Arial" w:hint="eastAsia"/>
          <w:noProof w:val="0"/>
        </w:rPr>
        <w:t>ří</w:t>
      </w:r>
      <w:r w:rsidRPr="00EC38FE">
        <w:rPr>
          <w:rFonts w:ascii="Arial" w:eastAsia="Arial" w:hAnsi="Arial" w:cs="Arial"/>
          <w:noProof w:val="0"/>
        </w:rPr>
        <w:t xml:space="preserve">dit se pokyny objednatele a platnými </w:t>
      </w:r>
      <w:r w:rsidRPr="00EC38FE">
        <w:rPr>
          <w:rFonts w:ascii="Arial" w:eastAsia="Arial" w:hAnsi="Arial" w:cs="Arial" w:hint="eastAsia"/>
          <w:noProof w:val="0"/>
        </w:rPr>
        <w:t>č</w:t>
      </w:r>
      <w:r w:rsidRPr="00EC38FE">
        <w:rPr>
          <w:rFonts w:ascii="Arial" w:eastAsia="Arial" w:hAnsi="Arial" w:cs="Arial"/>
          <w:noProof w:val="0"/>
        </w:rPr>
        <w:t>eskými právními p</w:t>
      </w:r>
      <w:r w:rsidRPr="00EC38FE">
        <w:rPr>
          <w:rFonts w:ascii="Arial" w:eastAsia="Arial" w:hAnsi="Arial" w:cs="Arial" w:hint="eastAsia"/>
          <w:noProof w:val="0"/>
        </w:rPr>
        <w:t>ř</w:t>
      </w:r>
      <w:r w:rsidRPr="00EC38FE">
        <w:rPr>
          <w:rFonts w:ascii="Arial" w:eastAsia="Arial" w:hAnsi="Arial" w:cs="Arial"/>
          <w:noProof w:val="0"/>
        </w:rPr>
        <w:t>edpisy, normami a vyhláškami.</w:t>
      </w:r>
    </w:p>
    <w:p w14:paraId="7FC10EE1" w14:textId="6857A93F" w:rsidR="00E66278" w:rsidRDefault="00E66278" w:rsidP="006E21E6">
      <w:pPr>
        <w:spacing w:before="120" w:after="240" w:line="288" w:lineRule="auto"/>
        <w:jc w:val="both"/>
        <w:rPr>
          <w:rFonts w:ascii="Arial" w:eastAsia="Arial" w:hAnsi="Arial" w:cs="Arial"/>
          <w:noProof w:val="0"/>
        </w:rPr>
      </w:pPr>
      <w:r w:rsidRPr="00EC38FE">
        <w:rPr>
          <w:rFonts w:ascii="Arial" w:eastAsia="Arial" w:hAnsi="Arial" w:cs="Arial"/>
          <w:noProof w:val="0"/>
        </w:rPr>
        <w:t>II.6</w:t>
      </w:r>
      <w:r w:rsidR="00EC38FE">
        <w:rPr>
          <w:rFonts w:ascii="Arial" w:eastAsia="Arial" w:hAnsi="Arial" w:cs="Arial"/>
          <w:noProof w:val="0"/>
        </w:rPr>
        <w:t>.</w:t>
      </w:r>
      <w:r w:rsidRPr="00EC38FE">
        <w:rPr>
          <w:rFonts w:ascii="Arial" w:eastAsia="Arial" w:hAnsi="Arial" w:cs="Arial"/>
          <w:noProof w:val="0"/>
        </w:rPr>
        <w:t xml:space="preserve"> Místem pln</w:t>
      </w:r>
      <w:r w:rsidRPr="00EC38FE">
        <w:rPr>
          <w:rFonts w:ascii="Arial" w:eastAsia="Arial" w:hAnsi="Arial" w:cs="Arial" w:hint="eastAsia"/>
          <w:noProof w:val="0"/>
        </w:rPr>
        <w:t>ě</w:t>
      </w:r>
      <w:r w:rsidRPr="00EC38FE">
        <w:rPr>
          <w:rFonts w:ascii="Arial" w:eastAsia="Arial" w:hAnsi="Arial" w:cs="Arial"/>
          <w:noProof w:val="0"/>
        </w:rPr>
        <w:t>ní je staveništ</w:t>
      </w:r>
      <w:r w:rsidRPr="00EC38FE">
        <w:rPr>
          <w:rFonts w:ascii="Arial" w:eastAsia="Arial" w:hAnsi="Arial" w:cs="Arial" w:hint="eastAsia"/>
          <w:noProof w:val="0"/>
        </w:rPr>
        <w:t>ě</w:t>
      </w:r>
      <w:r w:rsidRPr="00EC38FE">
        <w:rPr>
          <w:rFonts w:ascii="Arial" w:eastAsia="Arial" w:hAnsi="Arial" w:cs="Arial"/>
          <w:noProof w:val="0"/>
        </w:rPr>
        <w:t xml:space="preserve"> ur</w:t>
      </w:r>
      <w:r w:rsidRPr="00EC38FE">
        <w:rPr>
          <w:rFonts w:ascii="Arial" w:eastAsia="Arial" w:hAnsi="Arial" w:cs="Arial" w:hint="eastAsia"/>
          <w:noProof w:val="0"/>
        </w:rPr>
        <w:t>č</w:t>
      </w:r>
      <w:r w:rsidRPr="00EC38FE">
        <w:rPr>
          <w:rFonts w:ascii="Arial" w:eastAsia="Arial" w:hAnsi="Arial" w:cs="Arial"/>
          <w:noProof w:val="0"/>
        </w:rPr>
        <w:t>ené v projektové dokumentaci.</w:t>
      </w:r>
    </w:p>
    <w:p w14:paraId="1157289F" w14:textId="7303C533" w:rsidR="00884F6D" w:rsidRDefault="00976E2F" w:rsidP="006E21E6">
      <w:pPr>
        <w:spacing w:before="120" w:after="240" w:line="288" w:lineRule="auto"/>
        <w:jc w:val="both"/>
        <w:rPr>
          <w:rFonts w:ascii="Arial" w:eastAsia="Arial" w:hAnsi="Arial" w:cs="Arial"/>
          <w:noProof w:val="0"/>
        </w:rPr>
      </w:pPr>
      <w:r w:rsidRPr="000D4078">
        <w:rPr>
          <w:rFonts w:ascii="Arial" w:eastAsia="Arial" w:hAnsi="Arial" w:cs="Arial"/>
          <w:noProof w:val="0"/>
        </w:rPr>
        <w:lastRenderedPageBreak/>
        <w:t>II.</w:t>
      </w:r>
      <w:r w:rsidRPr="00FD113D">
        <w:rPr>
          <w:rFonts w:ascii="Arial" w:eastAsia="Arial" w:hAnsi="Arial" w:cs="Arial"/>
          <w:noProof w:val="0"/>
        </w:rPr>
        <w:t>7 Zhotovitel je povinen provád</w:t>
      </w:r>
      <w:r w:rsidRPr="00FD113D">
        <w:rPr>
          <w:rFonts w:ascii="Arial" w:eastAsia="Arial" w:hAnsi="Arial" w:cs="Arial" w:hint="eastAsia"/>
          <w:noProof w:val="0"/>
        </w:rPr>
        <w:t>ě</w:t>
      </w:r>
      <w:r w:rsidRPr="00FD113D">
        <w:rPr>
          <w:rFonts w:ascii="Arial" w:eastAsia="Arial" w:hAnsi="Arial" w:cs="Arial"/>
          <w:noProof w:val="0"/>
        </w:rPr>
        <w:t>t dílo pod vedením autorizované osoby dle</w:t>
      </w:r>
      <w:r w:rsidRPr="00FD113D">
        <w:rPr>
          <w:rFonts w:ascii="Arial" w:hAnsi="Arial" w:cs="Arial"/>
        </w:rPr>
        <w:t xml:space="preserve"> zákona č. 360/1992 Sb., o výkonu povolání autorizovaných architektů a o výkonu povolání autorizovaných inženýrů a techniků činných ve výstavbě, ve znění pozdějších předpisů, (popř. potvrzení o zapsání do seznamu registrovaných osob v příslušném oboru u osob usazených a hostujících) </w:t>
      </w:r>
      <w:r w:rsidRPr="00FD113D">
        <w:rPr>
          <w:rFonts w:ascii="Arial" w:hAnsi="Arial" w:cs="Arial"/>
          <w:b/>
          <w:bCs/>
        </w:rPr>
        <w:t xml:space="preserve">pro obor: </w:t>
      </w:r>
      <w:r w:rsidR="00884F6D">
        <w:rPr>
          <w:rFonts w:ascii="Arial" w:eastAsia="Arial" w:hAnsi="Arial" w:cs="Arial"/>
          <w:noProof w:val="0"/>
        </w:rPr>
        <w:t>geotechnika</w:t>
      </w:r>
      <w:r w:rsidR="00A25EE9">
        <w:rPr>
          <w:rFonts w:ascii="Arial" w:eastAsia="Arial" w:hAnsi="Arial" w:cs="Arial"/>
          <w:noProof w:val="0"/>
        </w:rPr>
        <w:t xml:space="preserve">, a to </w:t>
      </w:r>
      <w:r w:rsidR="00A25EE9" w:rsidRPr="00A25EE9">
        <w:rPr>
          <w:rFonts w:ascii="Arial" w:eastAsia="Arial" w:hAnsi="Arial" w:cs="Arial"/>
          <w:b/>
          <w:bCs/>
          <w:noProof w:val="0"/>
          <w:color w:val="FF0000"/>
        </w:rPr>
        <w:t>………………………..</w:t>
      </w:r>
      <w:r w:rsidR="002902D5" w:rsidRPr="00A25EE9">
        <w:rPr>
          <w:rFonts w:ascii="Arial" w:eastAsia="Arial" w:hAnsi="Arial" w:cs="Arial"/>
          <w:b/>
          <w:bCs/>
          <w:noProof w:val="0"/>
          <w:color w:val="FF0000"/>
        </w:rPr>
        <w:t>.</w:t>
      </w:r>
      <w:r w:rsidR="00090A63">
        <w:rPr>
          <w:rFonts w:ascii="Arial" w:eastAsia="Arial" w:hAnsi="Arial" w:cs="Arial"/>
          <w:b/>
          <w:bCs/>
          <w:noProof w:val="0"/>
          <w:color w:val="FF0000"/>
        </w:rPr>
        <w:t xml:space="preserve"> </w:t>
      </w:r>
      <w:r w:rsidR="00090A63" w:rsidRPr="00090A63">
        <w:rPr>
          <w:rFonts w:ascii="Arial" w:eastAsia="Arial" w:hAnsi="Arial" w:cs="Arial"/>
          <w:i/>
          <w:iCs/>
          <w:noProof w:val="0"/>
          <w:color w:val="FF0000"/>
        </w:rPr>
        <w:t>(jméno, příjmení)</w:t>
      </w:r>
      <w:r w:rsidR="00884F6D">
        <w:rPr>
          <w:rFonts w:ascii="Arial" w:eastAsia="Arial" w:hAnsi="Arial" w:cs="Arial"/>
          <w:noProof w:val="0"/>
        </w:rPr>
        <w:t xml:space="preserve"> </w:t>
      </w:r>
      <w:r w:rsidR="00E86FAD" w:rsidRPr="00491D60">
        <w:rPr>
          <w:rFonts w:ascii="Arial" w:eastAsia="Arial" w:hAnsi="Arial" w:cs="Arial"/>
          <w:i/>
          <w:iCs/>
          <w:noProof w:val="0"/>
          <w:color w:val="FF0000"/>
        </w:rPr>
        <w:t>na pozici stavbyvedoucího nebo zástupce stavbyvedoucího</w:t>
      </w:r>
      <w:r w:rsidR="00E86FAD" w:rsidRPr="00DA2D64">
        <w:rPr>
          <w:rFonts w:ascii="Arial" w:eastAsia="Arial" w:hAnsi="Arial" w:cs="Arial"/>
          <w:noProof w:val="0"/>
        </w:rPr>
        <w:t xml:space="preserve">. </w:t>
      </w:r>
      <w:r w:rsidR="00884F6D" w:rsidRPr="00DA2D64">
        <w:rPr>
          <w:rFonts w:ascii="Arial" w:eastAsia="Arial" w:hAnsi="Arial" w:cs="Arial"/>
          <w:noProof w:val="0"/>
        </w:rPr>
        <w:t xml:space="preserve">            </w:t>
      </w:r>
    </w:p>
    <w:p w14:paraId="0604C229" w14:textId="4E042DA0" w:rsidR="00976E2F" w:rsidRPr="000D4078" w:rsidRDefault="00976E2F" w:rsidP="006E21E6">
      <w:pPr>
        <w:spacing w:before="120" w:after="240" w:line="288" w:lineRule="auto"/>
        <w:jc w:val="both"/>
        <w:rPr>
          <w:rFonts w:ascii="Arial" w:eastAsia="Arial" w:hAnsi="Arial" w:cs="Arial"/>
          <w:noProof w:val="0"/>
        </w:rPr>
      </w:pPr>
      <w:r w:rsidRPr="00FD113D">
        <w:rPr>
          <w:rFonts w:ascii="Arial" w:eastAsia="Arial" w:hAnsi="Arial" w:cs="Arial"/>
          <w:noProof w:val="0"/>
        </w:rPr>
        <w:t>Pokud bude nutné tuto osobu zm</w:t>
      </w:r>
      <w:r w:rsidRPr="00FD113D">
        <w:rPr>
          <w:rFonts w:ascii="Arial" w:eastAsia="Arial" w:hAnsi="Arial" w:cs="Arial" w:hint="eastAsia"/>
          <w:noProof w:val="0"/>
        </w:rPr>
        <w:t>ě</w:t>
      </w:r>
      <w:r w:rsidRPr="00FD113D">
        <w:rPr>
          <w:rFonts w:ascii="Arial" w:eastAsia="Arial" w:hAnsi="Arial" w:cs="Arial"/>
          <w:noProof w:val="0"/>
        </w:rPr>
        <w:t>nit, je zhotovitel povinen zajistit osobu, která bude spl</w:t>
      </w:r>
      <w:r w:rsidRPr="00FD113D">
        <w:rPr>
          <w:rFonts w:ascii="Arial" w:eastAsia="Arial" w:hAnsi="Arial" w:cs="Arial" w:hint="eastAsia"/>
          <w:noProof w:val="0"/>
        </w:rPr>
        <w:t>ň</w:t>
      </w:r>
      <w:r w:rsidRPr="00FD113D">
        <w:rPr>
          <w:rFonts w:ascii="Arial" w:eastAsia="Arial" w:hAnsi="Arial" w:cs="Arial"/>
          <w:noProof w:val="0"/>
        </w:rPr>
        <w:t>ovat prokazované skute</w:t>
      </w:r>
      <w:r w:rsidRPr="00FD113D">
        <w:rPr>
          <w:rFonts w:ascii="Arial" w:eastAsia="Arial" w:hAnsi="Arial" w:cs="Arial" w:hint="eastAsia"/>
          <w:noProof w:val="0"/>
        </w:rPr>
        <w:t>č</w:t>
      </w:r>
      <w:r w:rsidRPr="00FD113D">
        <w:rPr>
          <w:rFonts w:ascii="Arial" w:eastAsia="Arial" w:hAnsi="Arial" w:cs="Arial"/>
          <w:noProof w:val="0"/>
        </w:rPr>
        <w:t>nosti. Za tímto ú</w:t>
      </w:r>
      <w:r w:rsidRPr="00FD113D">
        <w:rPr>
          <w:rFonts w:ascii="Arial" w:eastAsia="Arial" w:hAnsi="Arial" w:cs="Arial" w:hint="eastAsia"/>
          <w:noProof w:val="0"/>
        </w:rPr>
        <w:t>č</w:t>
      </w:r>
      <w:r w:rsidRPr="00FD113D">
        <w:rPr>
          <w:rFonts w:ascii="Arial" w:eastAsia="Arial" w:hAnsi="Arial" w:cs="Arial"/>
          <w:noProof w:val="0"/>
        </w:rPr>
        <w:t>elem se zavazuje p</w:t>
      </w:r>
      <w:r w:rsidRPr="00FD113D">
        <w:rPr>
          <w:rFonts w:ascii="Arial" w:eastAsia="Arial" w:hAnsi="Arial" w:cs="Arial" w:hint="eastAsia"/>
          <w:noProof w:val="0"/>
        </w:rPr>
        <w:t>ř</w:t>
      </w:r>
      <w:r w:rsidRPr="00FD113D">
        <w:rPr>
          <w:rFonts w:ascii="Arial" w:eastAsia="Arial" w:hAnsi="Arial" w:cs="Arial"/>
          <w:noProof w:val="0"/>
        </w:rPr>
        <w:t>edložit objednateli doklady ke kvalifikaci k odsouhlasení.</w:t>
      </w:r>
      <w:r w:rsidRPr="000D4078">
        <w:rPr>
          <w:rFonts w:ascii="Arial" w:eastAsia="Arial" w:hAnsi="Arial" w:cs="Arial"/>
          <w:noProof w:val="0"/>
        </w:rPr>
        <w:t xml:space="preserve">   </w:t>
      </w:r>
    </w:p>
    <w:p w14:paraId="6BC4ECC8" w14:textId="5DC40B53" w:rsidR="00976E2F" w:rsidRDefault="00976E2F" w:rsidP="006E21E6">
      <w:pPr>
        <w:spacing w:before="120" w:after="240" w:line="288" w:lineRule="auto"/>
        <w:jc w:val="both"/>
        <w:rPr>
          <w:rFonts w:ascii="Arial" w:eastAsia="Arial" w:hAnsi="Arial" w:cs="Arial"/>
          <w:noProof w:val="0"/>
        </w:rPr>
      </w:pPr>
      <w:r w:rsidRPr="000D4078">
        <w:rPr>
          <w:rFonts w:ascii="Arial" w:eastAsia="Arial" w:hAnsi="Arial" w:cs="Arial"/>
          <w:noProof w:val="0"/>
        </w:rPr>
        <w:t xml:space="preserve">II.8 Zhotovitel je současně povinen </w:t>
      </w:r>
      <w:r w:rsidR="00D3439F" w:rsidRPr="000D4078">
        <w:rPr>
          <w:rFonts w:ascii="Arial" w:eastAsia="Arial" w:hAnsi="Arial" w:cs="Arial"/>
          <w:noProof w:val="0"/>
        </w:rPr>
        <w:t xml:space="preserve">provádět </w:t>
      </w:r>
      <w:r w:rsidRPr="000D4078">
        <w:rPr>
          <w:rFonts w:ascii="Arial" w:eastAsia="Arial" w:hAnsi="Arial" w:cs="Arial"/>
          <w:noProof w:val="0"/>
        </w:rPr>
        <w:t xml:space="preserve">dílo </w:t>
      </w:r>
      <w:r w:rsidR="00D3439F" w:rsidRPr="000D4078">
        <w:rPr>
          <w:rFonts w:ascii="Arial" w:eastAsia="Arial" w:hAnsi="Arial" w:cs="Arial"/>
          <w:noProof w:val="0"/>
        </w:rPr>
        <w:t>vždy</w:t>
      </w:r>
      <w:r w:rsidRPr="000D4078">
        <w:rPr>
          <w:rFonts w:ascii="Arial" w:eastAsia="Arial" w:hAnsi="Arial" w:cs="Arial"/>
          <w:noProof w:val="0"/>
        </w:rPr>
        <w:t xml:space="preserve"> prostřednictvím </w:t>
      </w:r>
      <w:r w:rsidR="00D3439F" w:rsidRPr="000D4078">
        <w:rPr>
          <w:rFonts w:ascii="Arial" w:eastAsia="Arial" w:hAnsi="Arial" w:cs="Arial"/>
          <w:noProof w:val="0"/>
        </w:rPr>
        <w:t>odborných osob pro daný druh plnění.</w:t>
      </w:r>
      <w:r w:rsidR="00D3439F">
        <w:rPr>
          <w:rFonts w:ascii="Arial" w:eastAsia="Arial" w:hAnsi="Arial" w:cs="Arial"/>
          <w:noProof w:val="0"/>
        </w:rPr>
        <w:t xml:space="preserve"> </w:t>
      </w:r>
    </w:p>
    <w:p w14:paraId="737A194D"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III. DOBA PLNĚNÍ</w:t>
      </w:r>
    </w:p>
    <w:p w14:paraId="2E299A75" w14:textId="09A2B737" w:rsidR="00077AC4" w:rsidRPr="006E2D2A" w:rsidRDefault="000D4078" w:rsidP="006E21E6">
      <w:pPr>
        <w:pStyle w:val="Zkladntext"/>
        <w:widowControl w:val="0"/>
        <w:spacing w:before="120" w:line="288" w:lineRule="auto"/>
        <w:rPr>
          <w:rFonts w:ascii="Arial" w:hAnsi="Arial" w:cs="Arial"/>
          <w:strike/>
        </w:rPr>
      </w:pPr>
      <w:r>
        <w:rPr>
          <w:rFonts w:ascii="Arial" w:hAnsi="Arial" w:cs="Arial"/>
        </w:rPr>
        <w:t>III</w:t>
      </w:r>
      <w:r w:rsidR="002A13B4">
        <w:rPr>
          <w:rFonts w:ascii="Arial" w:hAnsi="Arial" w:cs="Arial"/>
        </w:rPr>
        <w:t xml:space="preserve">.1 </w:t>
      </w:r>
      <w:r w:rsidR="00716B31" w:rsidRPr="00DA2D64">
        <w:rPr>
          <w:rFonts w:ascii="Arial" w:hAnsi="Arial" w:cs="Arial"/>
        </w:rPr>
        <w:t xml:space="preserve">Zhotovitel se zavazuje provést </w:t>
      </w:r>
      <w:r w:rsidR="00077AC4" w:rsidRPr="00DA2D64">
        <w:rPr>
          <w:rFonts w:ascii="Arial" w:hAnsi="Arial" w:cs="Arial"/>
        </w:rPr>
        <w:t>dílo</w:t>
      </w:r>
      <w:r w:rsidR="00716B31" w:rsidRPr="00DA2D64">
        <w:rPr>
          <w:rFonts w:ascii="Arial" w:hAnsi="Arial" w:cs="Arial"/>
        </w:rPr>
        <w:t xml:space="preserve"> uvedené v čl. „II. Předmět smlouvy</w:t>
      </w:r>
      <w:r w:rsidR="00D05769">
        <w:rPr>
          <w:rFonts w:ascii="Arial" w:hAnsi="Arial" w:cs="Arial"/>
        </w:rPr>
        <w:t>.</w:t>
      </w:r>
      <w:r w:rsidR="00175B87">
        <w:rPr>
          <w:rFonts w:ascii="Arial" w:hAnsi="Arial" w:cs="Arial"/>
        </w:rPr>
        <w:t xml:space="preserve"> Doba plnění je předpokládána </w:t>
      </w:r>
      <w:r w:rsidR="00E86FAD">
        <w:rPr>
          <w:rFonts w:ascii="Arial" w:hAnsi="Arial" w:cs="Arial"/>
        </w:rPr>
        <w:t>8</w:t>
      </w:r>
      <w:r w:rsidR="00175B87">
        <w:rPr>
          <w:rFonts w:ascii="Arial" w:hAnsi="Arial" w:cs="Arial"/>
        </w:rPr>
        <w:t xml:space="preserve"> </w:t>
      </w:r>
      <w:r w:rsidR="00DA2D64">
        <w:rPr>
          <w:rFonts w:ascii="Arial" w:hAnsi="Arial" w:cs="Arial"/>
        </w:rPr>
        <w:t xml:space="preserve">měsíců </w:t>
      </w:r>
      <w:r w:rsidR="00E86FAD">
        <w:rPr>
          <w:rFonts w:ascii="Arial" w:hAnsi="Arial" w:cs="Arial"/>
        </w:rPr>
        <w:t xml:space="preserve">ode dne předání staveniště. </w:t>
      </w:r>
    </w:p>
    <w:p w14:paraId="2F38E6E2" w14:textId="0EB18A59" w:rsidR="00175B87" w:rsidRDefault="00175B87" w:rsidP="006E21E6">
      <w:pPr>
        <w:pStyle w:val="Zkladntext"/>
        <w:widowControl w:val="0"/>
        <w:spacing w:before="120" w:line="288" w:lineRule="auto"/>
        <w:rPr>
          <w:rFonts w:ascii="Arial" w:hAnsi="Arial" w:cs="Arial"/>
        </w:rPr>
      </w:pPr>
      <w:r>
        <w:rPr>
          <w:rFonts w:ascii="Arial" w:hAnsi="Arial" w:cs="Arial"/>
        </w:rPr>
        <w:t xml:space="preserve">Objednatel je povinen vyzvat zhotovitele k převzetí staveniště nejpozději do 5 dnů od vydání rozhodnutí o poskytnutí dotace nebo podpisu smlouvy o poskytnutí dotace, případně ode dne rozhodnutí objednatele o finacování díla z vlastních zdrojů. </w:t>
      </w:r>
      <w:r w:rsidRPr="00D05769">
        <w:rPr>
          <w:rFonts w:ascii="Arial" w:hAnsi="Arial" w:cs="Arial"/>
        </w:rPr>
        <w:t>Nedojde-li k</w:t>
      </w:r>
      <w:r>
        <w:rPr>
          <w:rFonts w:ascii="Arial" w:hAnsi="Arial" w:cs="Arial"/>
        </w:rPr>
        <w:t> převzetí staveniště</w:t>
      </w:r>
      <w:r w:rsidRPr="00D05769">
        <w:rPr>
          <w:rFonts w:ascii="Arial" w:hAnsi="Arial" w:cs="Arial"/>
        </w:rPr>
        <w:t xml:space="preserve"> do 3 měsíců od uzavření smlouvy, </w:t>
      </w:r>
      <w:r w:rsidR="00631BCE">
        <w:rPr>
          <w:rFonts w:ascii="Arial" w:hAnsi="Arial" w:cs="Arial"/>
        </w:rPr>
        <w:t xml:space="preserve">je objednatel </w:t>
      </w:r>
      <w:r>
        <w:rPr>
          <w:rFonts w:ascii="Arial" w:hAnsi="Arial" w:cs="Arial"/>
        </w:rPr>
        <w:t xml:space="preserve"> </w:t>
      </w:r>
      <w:r w:rsidRPr="00D05769">
        <w:rPr>
          <w:rFonts w:ascii="Arial" w:hAnsi="Arial" w:cs="Arial"/>
        </w:rPr>
        <w:t xml:space="preserve">oprávněn od </w:t>
      </w:r>
      <w:r>
        <w:rPr>
          <w:rFonts w:ascii="Arial" w:hAnsi="Arial" w:cs="Arial"/>
        </w:rPr>
        <w:t xml:space="preserve">této </w:t>
      </w:r>
      <w:r w:rsidRPr="00D05769">
        <w:rPr>
          <w:rFonts w:ascii="Arial" w:hAnsi="Arial" w:cs="Arial"/>
        </w:rPr>
        <w:t>smlouvy odstoupit.</w:t>
      </w:r>
    </w:p>
    <w:p w14:paraId="4F45B118" w14:textId="342B1CC7" w:rsidR="00417D96" w:rsidRDefault="000D4078" w:rsidP="006E21E6">
      <w:pPr>
        <w:pStyle w:val="Zkladntext"/>
        <w:widowControl w:val="0"/>
        <w:spacing w:before="120" w:line="288" w:lineRule="auto"/>
        <w:rPr>
          <w:rFonts w:ascii="Arial" w:eastAsia="Calibri" w:hAnsi="Arial" w:cs="Arial"/>
          <w:color w:val="000000"/>
        </w:rPr>
      </w:pPr>
      <w:r>
        <w:rPr>
          <w:rFonts w:ascii="Arial" w:eastAsia="Calibri" w:hAnsi="Arial" w:cs="Arial"/>
          <w:color w:val="000000"/>
        </w:rPr>
        <w:t>III</w:t>
      </w:r>
      <w:r w:rsidR="002A13B4">
        <w:rPr>
          <w:rFonts w:ascii="Arial" w:eastAsia="Calibri" w:hAnsi="Arial" w:cs="Arial"/>
          <w:color w:val="000000"/>
        </w:rPr>
        <w:t>.</w:t>
      </w:r>
      <w:r>
        <w:rPr>
          <w:rFonts w:ascii="Arial" w:eastAsia="Calibri" w:hAnsi="Arial" w:cs="Arial"/>
          <w:color w:val="000000"/>
        </w:rPr>
        <w:t>2</w:t>
      </w:r>
      <w:r w:rsidR="002A13B4">
        <w:rPr>
          <w:rFonts w:ascii="Arial" w:eastAsia="Calibri" w:hAnsi="Arial" w:cs="Arial"/>
          <w:color w:val="000000"/>
        </w:rPr>
        <w:t xml:space="preserve"> </w:t>
      </w:r>
      <w:r w:rsidR="00417D96">
        <w:rPr>
          <w:rFonts w:ascii="Arial" w:eastAsia="Calibri" w:hAnsi="Arial" w:cs="Arial"/>
          <w:color w:val="000000"/>
        </w:rPr>
        <w:t>Dojde-li</w:t>
      </w:r>
      <w:r w:rsidR="00417D96"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w:t>
      </w:r>
      <w:r w:rsidR="00D60A7B">
        <w:rPr>
          <w:rFonts w:ascii="Arial" w:eastAsia="Calibri" w:hAnsi="Arial" w:cs="Arial"/>
          <w:color w:val="000000"/>
        </w:rPr>
        <w:t>díla</w:t>
      </w:r>
      <w:r w:rsidR="00417D96" w:rsidRPr="001D5C07">
        <w:rPr>
          <w:rFonts w:ascii="Arial" w:eastAsia="Calibri" w:hAnsi="Arial" w:cs="Arial"/>
          <w:color w:val="000000"/>
        </w:rPr>
        <w:t xml:space="preserve"> o dobu nezbytně nutnou</w:t>
      </w:r>
      <w:r w:rsidR="00417D96">
        <w:rPr>
          <w:rFonts w:ascii="Arial" w:eastAsia="Calibri" w:hAnsi="Arial" w:cs="Arial"/>
          <w:color w:val="000000"/>
        </w:rPr>
        <w:t>.</w:t>
      </w:r>
    </w:p>
    <w:p w14:paraId="3FA7C2B5" w14:textId="0264D32A" w:rsidR="00B57E37" w:rsidRDefault="000D4078" w:rsidP="006E21E6">
      <w:pPr>
        <w:widowControl w:val="0"/>
        <w:spacing w:before="120" w:after="240" w:line="288" w:lineRule="auto"/>
        <w:jc w:val="both"/>
        <w:rPr>
          <w:rFonts w:ascii="Arial" w:eastAsia="Calibri" w:hAnsi="Arial" w:cs="Arial"/>
          <w:noProof w:val="0"/>
          <w:color w:val="000000"/>
        </w:rPr>
      </w:pPr>
      <w:r>
        <w:rPr>
          <w:rFonts w:ascii="Arial" w:eastAsia="Calibri" w:hAnsi="Arial" w:cs="Arial"/>
          <w:noProof w:val="0"/>
          <w:color w:val="000000"/>
        </w:rPr>
        <w:t>III</w:t>
      </w:r>
      <w:r w:rsidR="002A13B4">
        <w:rPr>
          <w:rFonts w:ascii="Arial" w:eastAsia="Calibri" w:hAnsi="Arial" w:cs="Arial"/>
          <w:noProof w:val="0"/>
          <w:color w:val="000000"/>
        </w:rPr>
        <w:t>.</w:t>
      </w:r>
      <w:r>
        <w:rPr>
          <w:rFonts w:ascii="Arial" w:eastAsia="Calibri" w:hAnsi="Arial" w:cs="Arial"/>
          <w:noProof w:val="0"/>
          <w:color w:val="000000"/>
        </w:rPr>
        <w:t>3</w:t>
      </w:r>
      <w:r w:rsidR="002A13B4">
        <w:rPr>
          <w:rFonts w:ascii="Arial" w:eastAsia="Calibri" w:hAnsi="Arial" w:cs="Arial"/>
          <w:noProof w:val="0"/>
          <w:color w:val="000000"/>
        </w:rPr>
        <w:t xml:space="preserve"> </w:t>
      </w:r>
      <w:r w:rsidR="00B57E37"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14:paraId="17D0BBC0" w14:textId="7ECE24D3" w:rsidR="007F7AAB" w:rsidRDefault="000D4078" w:rsidP="006E21E6">
      <w:pPr>
        <w:widowControl w:val="0"/>
        <w:spacing w:before="120" w:after="240" w:line="288" w:lineRule="auto"/>
        <w:jc w:val="both"/>
        <w:rPr>
          <w:rFonts w:ascii="Arial" w:eastAsia="Calibri" w:hAnsi="Arial" w:cs="Arial"/>
          <w:noProof w:val="0"/>
          <w:color w:val="000000"/>
        </w:rPr>
      </w:pPr>
      <w:r w:rsidRPr="000D4078">
        <w:rPr>
          <w:rFonts w:ascii="Arial" w:eastAsia="Calibri" w:hAnsi="Arial" w:cs="Arial"/>
          <w:noProof w:val="0"/>
          <w:color w:val="000000"/>
        </w:rPr>
        <w:t>III</w:t>
      </w:r>
      <w:r w:rsidR="002A13B4" w:rsidRPr="000D4078">
        <w:rPr>
          <w:rFonts w:ascii="Arial" w:eastAsia="Calibri" w:hAnsi="Arial" w:cs="Arial"/>
          <w:noProof w:val="0"/>
          <w:color w:val="000000"/>
        </w:rPr>
        <w:t>.</w:t>
      </w:r>
      <w:r>
        <w:rPr>
          <w:rFonts w:ascii="Arial" w:eastAsia="Calibri" w:hAnsi="Arial" w:cs="Arial"/>
          <w:noProof w:val="0"/>
          <w:color w:val="000000"/>
        </w:rPr>
        <w:t>4</w:t>
      </w:r>
      <w:r w:rsidR="002A13B4" w:rsidRPr="000D4078">
        <w:rPr>
          <w:rFonts w:ascii="Arial" w:eastAsia="Calibri" w:hAnsi="Arial" w:cs="Arial"/>
          <w:noProof w:val="0"/>
          <w:color w:val="000000"/>
        </w:rPr>
        <w:t xml:space="preserve"> </w:t>
      </w:r>
      <w:r w:rsidR="007F7AAB" w:rsidRPr="000D4078">
        <w:rPr>
          <w:rFonts w:ascii="Arial" w:eastAsia="Calibri" w:hAnsi="Arial" w:cs="Arial"/>
          <w:noProof w:val="0"/>
          <w:color w:val="000000"/>
        </w:rPr>
        <w:t>V případě</w:t>
      </w:r>
      <w:r w:rsidR="007F7AAB" w:rsidRPr="007F7AAB">
        <w:rPr>
          <w:rFonts w:ascii="Arial" w:eastAsia="Calibri" w:hAnsi="Arial" w:cs="Arial"/>
          <w:noProof w:val="0"/>
          <w:color w:val="000000"/>
        </w:rPr>
        <w:t xml:space="preserve">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w:t>
      </w:r>
      <w:r w:rsidR="007F7AAB">
        <w:rPr>
          <w:rFonts w:ascii="Arial" w:eastAsia="Calibri" w:hAnsi="Arial" w:cs="Arial"/>
          <w:noProof w:val="0"/>
          <w:color w:val="000000"/>
        </w:rPr>
        <w:t> </w:t>
      </w:r>
      <w:r w:rsidR="007F7AAB" w:rsidRPr="007F7AAB">
        <w:rPr>
          <w:rFonts w:ascii="Arial" w:eastAsia="Calibri" w:hAnsi="Arial" w:cs="Arial"/>
          <w:noProof w:val="0"/>
          <w:color w:val="000000"/>
        </w:rPr>
        <w:t>náležitou péčí nemohl zabránit, se o dobu trvání těchto překážek prodlužuje doba plnění</w:t>
      </w:r>
      <w:r w:rsidR="007F7AAB">
        <w:rPr>
          <w:rFonts w:ascii="Arial" w:eastAsia="Calibri" w:hAnsi="Arial" w:cs="Arial"/>
          <w:noProof w:val="0"/>
          <w:color w:val="000000"/>
        </w:rPr>
        <w:t>.</w:t>
      </w:r>
    </w:p>
    <w:p w14:paraId="21E55D31"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IV. CENA ZA PROVEDENÍ DÍLA</w:t>
      </w:r>
    </w:p>
    <w:p w14:paraId="7734E68E" w14:textId="77777777" w:rsidR="00716B31" w:rsidRPr="00BE083C" w:rsidRDefault="00716B31" w:rsidP="006E21E6">
      <w:pPr>
        <w:widowControl w:val="0"/>
        <w:spacing w:before="240" w:line="288" w:lineRule="auto"/>
        <w:jc w:val="both"/>
        <w:rPr>
          <w:rFonts w:ascii="Arial" w:hAnsi="Arial" w:cs="Arial"/>
          <w:bCs/>
        </w:rPr>
      </w:pPr>
      <w:r w:rsidRPr="00BE083C">
        <w:rPr>
          <w:rFonts w:ascii="Arial" w:hAnsi="Arial" w:cs="Arial"/>
        </w:rPr>
        <w:t>IV.1. Cena za provedení díla se sjednává ve výši:</w:t>
      </w:r>
    </w:p>
    <w:p w14:paraId="437DD9E9" w14:textId="77777777" w:rsidR="00716B31" w:rsidRPr="00BE083C" w:rsidRDefault="00716B31" w:rsidP="00D75FEF">
      <w:pPr>
        <w:pStyle w:val="Zkladntext"/>
        <w:widowControl w:val="0"/>
        <w:numPr>
          <w:ilvl w:val="0"/>
          <w:numId w:val="2"/>
        </w:numPr>
        <w:tabs>
          <w:tab w:val="left" w:pos="709"/>
          <w:tab w:val="left" w:pos="2552"/>
        </w:tabs>
        <w:spacing w:line="288" w:lineRule="auto"/>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4E1D9117" w14:textId="77777777" w:rsidR="00716B31" w:rsidRPr="00BE083C" w:rsidRDefault="00716B31" w:rsidP="00D75FEF">
      <w:pPr>
        <w:pStyle w:val="Zkladntext"/>
        <w:widowControl w:val="0"/>
        <w:numPr>
          <w:ilvl w:val="0"/>
          <w:numId w:val="2"/>
        </w:numPr>
        <w:tabs>
          <w:tab w:val="left" w:pos="709"/>
          <w:tab w:val="left" w:pos="2552"/>
        </w:tabs>
        <w:spacing w:line="288" w:lineRule="auto"/>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5F540A34" w14:textId="77777777" w:rsidR="00716B31" w:rsidRPr="00BE083C" w:rsidRDefault="00716B31" w:rsidP="00D75FEF">
      <w:pPr>
        <w:pStyle w:val="Zkladntext"/>
        <w:widowControl w:val="0"/>
        <w:numPr>
          <w:ilvl w:val="0"/>
          <w:numId w:val="2"/>
        </w:numPr>
        <w:tabs>
          <w:tab w:val="left" w:pos="709"/>
          <w:tab w:val="left" w:pos="2552"/>
        </w:tabs>
        <w:spacing w:line="288" w:lineRule="auto"/>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1CED4B7B" w14:textId="4C434056" w:rsidR="00C9406A" w:rsidRDefault="00C9406A" w:rsidP="006E21E6">
      <w:pPr>
        <w:pStyle w:val="Zkladntext"/>
        <w:widowControl w:val="0"/>
        <w:tabs>
          <w:tab w:val="left" w:pos="709"/>
          <w:tab w:val="left" w:pos="2552"/>
        </w:tabs>
        <w:spacing w:line="288" w:lineRule="auto"/>
        <w:ind w:left="720"/>
        <w:rPr>
          <w:rFonts w:ascii="Arial" w:hAnsi="Arial" w:cs="Arial"/>
          <w:color w:val="FF0000"/>
        </w:rPr>
      </w:pPr>
      <w:r>
        <w:rPr>
          <w:rFonts w:ascii="Arial" w:hAnsi="Arial" w:cs="Arial"/>
          <w:color w:val="FF0000"/>
        </w:rPr>
        <w:t>(slovy:                               korun českých</w:t>
      </w:r>
      <w:r w:rsidR="004958B2">
        <w:rPr>
          <w:rFonts w:ascii="Arial" w:hAnsi="Arial" w:cs="Arial"/>
          <w:color w:val="FF0000"/>
        </w:rPr>
        <w:t xml:space="preserve"> vč. DPH</w:t>
      </w:r>
      <w:r>
        <w:rPr>
          <w:rFonts w:ascii="Arial" w:hAnsi="Arial" w:cs="Arial"/>
          <w:color w:val="FF0000"/>
        </w:rPr>
        <w:t>)</w:t>
      </w:r>
    </w:p>
    <w:p w14:paraId="4B07F7FC" w14:textId="0BC16919" w:rsidR="00772F8B" w:rsidRDefault="00772F8B" w:rsidP="006E21E6">
      <w:pPr>
        <w:pStyle w:val="Zkladntext"/>
        <w:widowControl w:val="0"/>
        <w:tabs>
          <w:tab w:val="left" w:pos="709"/>
          <w:tab w:val="left" w:pos="2552"/>
        </w:tabs>
        <w:spacing w:line="288" w:lineRule="auto"/>
        <w:ind w:left="720"/>
        <w:rPr>
          <w:rFonts w:ascii="Arial" w:hAnsi="Arial" w:cs="Arial"/>
          <w:color w:val="FF0000"/>
        </w:rPr>
      </w:pPr>
    </w:p>
    <w:p w14:paraId="15E9A2CD" w14:textId="4D9410FE" w:rsidR="00772F8B" w:rsidRPr="00EC38FE" w:rsidRDefault="00772F8B" w:rsidP="00772F8B">
      <w:pPr>
        <w:pStyle w:val="Zkladntext"/>
        <w:widowControl w:val="0"/>
        <w:tabs>
          <w:tab w:val="left" w:pos="2552"/>
        </w:tabs>
        <w:spacing w:line="288" w:lineRule="auto"/>
        <w:rPr>
          <w:rFonts w:ascii="Arial" w:hAnsi="Arial" w:cs="Arial"/>
        </w:rPr>
      </w:pPr>
      <w:r w:rsidRPr="00EC38FE">
        <w:rPr>
          <w:rFonts w:ascii="Arial" w:hAnsi="Arial" w:cs="Arial"/>
        </w:rPr>
        <w:t>Jedná-li se o práce podléhající režimu da</w:t>
      </w:r>
      <w:r w:rsidRPr="00EC38FE">
        <w:rPr>
          <w:rFonts w:ascii="Arial" w:hAnsi="Arial" w:cs="Arial" w:hint="eastAsia"/>
        </w:rPr>
        <w:t>ň</w:t>
      </w:r>
      <w:r w:rsidRPr="00EC38FE">
        <w:rPr>
          <w:rFonts w:ascii="Arial" w:hAnsi="Arial" w:cs="Arial"/>
        </w:rPr>
        <w:t>ové p</w:t>
      </w:r>
      <w:r w:rsidRPr="00EC38FE">
        <w:rPr>
          <w:rFonts w:ascii="Arial" w:hAnsi="Arial" w:cs="Arial" w:hint="eastAsia"/>
        </w:rPr>
        <w:t>ř</w:t>
      </w:r>
      <w:r w:rsidRPr="00EC38FE">
        <w:rPr>
          <w:rFonts w:ascii="Arial" w:hAnsi="Arial" w:cs="Arial"/>
        </w:rPr>
        <w:t>enesené povinnosti, bude postupováno dle § 9</w:t>
      </w:r>
      <w:r w:rsidRPr="000D4078">
        <w:rPr>
          <w:rFonts w:ascii="Arial" w:hAnsi="Arial" w:cs="Arial"/>
        </w:rPr>
        <w:t>2</w:t>
      </w:r>
      <w:r w:rsidR="00947A40" w:rsidRPr="000D4078">
        <w:rPr>
          <w:rFonts w:ascii="Arial" w:hAnsi="Arial" w:cs="Arial"/>
        </w:rPr>
        <w:t>a</w:t>
      </w:r>
      <w:r w:rsidRPr="00EC38FE">
        <w:rPr>
          <w:rFonts w:ascii="Arial" w:hAnsi="Arial" w:cs="Arial"/>
        </w:rPr>
        <w:t xml:space="preserve"> zákona </w:t>
      </w:r>
      <w:r w:rsidRPr="00EC38FE">
        <w:rPr>
          <w:rFonts w:ascii="Arial" w:hAnsi="Arial" w:cs="Arial" w:hint="eastAsia"/>
        </w:rPr>
        <w:t>č</w:t>
      </w:r>
      <w:r w:rsidRPr="00EC38FE">
        <w:rPr>
          <w:rFonts w:ascii="Arial" w:hAnsi="Arial" w:cs="Arial"/>
        </w:rPr>
        <w:t>. 235/2004 Sb., o DPH v platném zn</w:t>
      </w:r>
      <w:r w:rsidRPr="00EC38FE">
        <w:rPr>
          <w:rFonts w:ascii="Arial" w:hAnsi="Arial" w:cs="Arial" w:hint="eastAsia"/>
        </w:rPr>
        <w:t>ě</w:t>
      </w:r>
      <w:r w:rsidRPr="00EC38FE">
        <w:rPr>
          <w:rFonts w:ascii="Arial" w:hAnsi="Arial" w:cs="Arial"/>
        </w:rPr>
        <w:t>ní a podle p</w:t>
      </w:r>
      <w:r w:rsidRPr="00EC38FE">
        <w:rPr>
          <w:rFonts w:ascii="Arial" w:hAnsi="Arial" w:cs="Arial" w:hint="eastAsia"/>
        </w:rPr>
        <w:t>ří</w:t>
      </w:r>
      <w:r w:rsidRPr="00EC38FE">
        <w:rPr>
          <w:rFonts w:ascii="Arial" w:hAnsi="Arial" w:cs="Arial"/>
        </w:rPr>
        <w:t xml:space="preserve">lohy </w:t>
      </w:r>
      <w:r w:rsidRPr="00EC38FE">
        <w:rPr>
          <w:rFonts w:ascii="Arial" w:hAnsi="Arial" w:cs="Arial" w:hint="eastAsia"/>
        </w:rPr>
        <w:t>č</w:t>
      </w:r>
      <w:r w:rsidRPr="00EC38FE">
        <w:rPr>
          <w:rFonts w:ascii="Arial" w:hAnsi="Arial" w:cs="Arial"/>
        </w:rPr>
        <w:t>. 2 tohoto zákona. Výše uvedená smluvní cena zahrnuje veškeré náklady pot</w:t>
      </w:r>
      <w:r w:rsidRPr="00EC38FE">
        <w:rPr>
          <w:rFonts w:ascii="Arial" w:hAnsi="Arial" w:cs="Arial" w:hint="eastAsia"/>
        </w:rPr>
        <w:t>ř</w:t>
      </w:r>
      <w:r w:rsidRPr="00EC38FE">
        <w:rPr>
          <w:rFonts w:ascii="Arial" w:hAnsi="Arial" w:cs="Arial"/>
        </w:rPr>
        <w:t>ebné k realizaci a p</w:t>
      </w:r>
      <w:r w:rsidRPr="00EC38FE">
        <w:rPr>
          <w:rFonts w:ascii="Arial" w:hAnsi="Arial" w:cs="Arial" w:hint="eastAsia"/>
        </w:rPr>
        <w:t>ř</w:t>
      </w:r>
      <w:r w:rsidRPr="00EC38FE">
        <w:rPr>
          <w:rFonts w:ascii="Arial" w:hAnsi="Arial" w:cs="Arial"/>
        </w:rPr>
        <w:t>edání díla.</w:t>
      </w:r>
    </w:p>
    <w:p w14:paraId="5C7B0450" w14:textId="49387220" w:rsidR="00716B31" w:rsidRDefault="00716B31" w:rsidP="006E21E6">
      <w:pPr>
        <w:widowControl w:val="0"/>
        <w:spacing w:before="240" w:line="288" w:lineRule="auto"/>
        <w:jc w:val="both"/>
        <w:rPr>
          <w:rFonts w:ascii="Arial" w:hAnsi="Arial" w:cs="Arial"/>
        </w:rPr>
      </w:pPr>
      <w:r w:rsidRPr="00BE083C">
        <w:rPr>
          <w:rFonts w:ascii="Arial" w:hAnsi="Arial" w:cs="Arial"/>
        </w:rPr>
        <w:t xml:space="preserve">IV.2. Tato cena byla určena odkazem na rozpočet, který byl součástí nabídky zhotovitele ve výběrovém řízení, avšak s výhradou, že se nezaručuje jeho úplnost. Zhotovitel tak může požadovat zvýšení ceny, </w:t>
      </w:r>
      <w:r w:rsidRPr="00BE083C">
        <w:rPr>
          <w:rFonts w:ascii="Arial" w:hAnsi="Arial" w:cs="Arial"/>
        </w:rPr>
        <w:lastRenderedPageBreak/>
        <w:t>objeví-li se při provádění díla potřeba činností (nebo materiálů) do rozpočtu nezahrnutých, popřípadě zahrnutých v menším množství než je skutečně zapotřebí, pokud se nejedná o záležitosti předvídatelné v době uzavření smlouvy.</w:t>
      </w:r>
      <w:r w:rsidR="00772F8B">
        <w:rPr>
          <w:rFonts w:ascii="Arial" w:hAnsi="Arial" w:cs="Arial"/>
        </w:rPr>
        <w:t xml:space="preserve"> </w:t>
      </w:r>
    </w:p>
    <w:p w14:paraId="7661479A"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460F55AA" w14:textId="77777777" w:rsidR="00A559AE" w:rsidRDefault="00716B31" w:rsidP="006E21E6">
      <w:pPr>
        <w:widowControl w:val="0"/>
        <w:spacing w:before="240" w:line="288" w:lineRule="auto"/>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w:t>
      </w:r>
      <w:r w:rsidR="00280F03">
        <w:rPr>
          <w:rFonts w:ascii="Arial" w:hAnsi="Arial" w:cs="Arial"/>
        </w:rPr>
        <w:t> </w:t>
      </w:r>
      <w:r w:rsidRPr="00BE083C">
        <w:rPr>
          <w:rFonts w:ascii="Arial" w:hAnsi="Arial" w:cs="Arial"/>
        </w:rPr>
        <w:t>nesouhlasí-li jedna ze smluvních stran s rozsahem zvýšení/snížení ceny, rozhodne na návrh druhé smluvní strany soud.</w:t>
      </w:r>
      <w:r w:rsidR="00A559AE">
        <w:rPr>
          <w:rFonts w:ascii="Arial" w:hAnsi="Arial" w:cs="Arial"/>
        </w:rPr>
        <w:t xml:space="preserve"> </w:t>
      </w:r>
    </w:p>
    <w:p w14:paraId="0D04D749" w14:textId="7356F972" w:rsidR="00716B31" w:rsidRDefault="00772F8B" w:rsidP="006E21E6">
      <w:pPr>
        <w:widowControl w:val="0"/>
        <w:spacing w:before="240" w:line="288" w:lineRule="auto"/>
        <w:jc w:val="both"/>
        <w:rPr>
          <w:rFonts w:ascii="Arial" w:hAnsi="Arial" w:cs="Arial"/>
          <w:color w:val="FF0000"/>
        </w:rPr>
      </w:pPr>
      <w:r>
        <w:rPr>
          <w:rFonts w:ascii="Arial" w:hAnsi="Arial" w:cs="Arial"/>
        </w:rPr>
        <w:t xml:space="preserve"> </w:t>
      </w:r>
      <w:r w:rsidR="00A559AE">
        <w:rPr>
          <w:rFonts w:ascii="Arial" w:hAnsi="Arial" w:cs="Arial"/>
        </w:rPr>
        <w:t>IV. 5</w:t>
      </w:r>
      <w:r w:rsidR="00CC08E0">
        <w:rPr>
          <w:rFonts w:ascii="Arial" w:hAnsi="Arial" w:cs="Arial"/>
        </w:rPr>
        <w:t>.</w:t>
      </w:r>
      <w:r w:rsidR="00A559AE">
        <w:rPr>
          <w:rFonts w:ascii="Arial" w:hAnsi="Arial" w:cs="Arial"/>
        </w:rPr>
        <w:t xml:space="preserve"> </w:t>
      </w:r>
      <w:r w:rsidR="00A559AE" w:rsidRPr="00E6683E">
        <w:rPr>
          <w:rFonts w:ascii="Arial" w:hAnsi="Arial" w:cs="Arial"/>
        </w:rPr>
        <w:t>Zhotovitel se seznámil s p</w:t>
      </w:r>
      <w:r w:rsidR="00A559AE" w:rsidRPr="00E6683E">
        <w:rPr>
          <w:rFonts w:ascii="Arial" w:hAnsi="Arial" w:cs="Arial" w:hint="eastAsia"/>
        </w:rPr>
        <w:t>ř</w:t>
      </w:r>
      <w:r w:rsidR="00A559AE" w:rsidRPr="00E6683E">
        <w:rPr>
          <w:rFonts w:ascii="Arial" w:hAnsi="Arial" w:cs="Arial"/>
        </w:rPr>
        <w:t>edanou platnou projektovou dokumentací. V projektové dokumentaci neshledal žádné okolnosti, které by m</w:t>
      </w:r>
      <w:r w:rsidR="00A559AE" w:rsidRPr="00E6683E">
        <w:rPr>
          <w:rFonts w:ascii="Arial" w:hAnsi="Arial" w:cs="Arial" w:hint="eastAsia"/>
        </w:rPr>
        <w:t>ě</w:t>
      </w:r>
      <w:r w:rsidR="00A559AE" w:rsidRPr="00E6683E">
        <w:rPr>
          <w:rFonts w:ascii="Arial" w:hAnsi="Arial" w:cs="Arial"/>
        </w:rPr>
        <w:t>ly vliv na cenu díla dle této Smlouvy a prohlašuje, že je schopen dílo za dohodnutou cenu v této Smlouv</w:t>
      </w:r>
      <w:r w:rsidR="00A559AE" w:rsidRPr="00E6683E">
        <w:rPr>
          <w:rFonts w:ascii="Arial" w:hAnsi="Arial" w:cs="Arial" w:hint="eastAsia"/>
        </w:rPr>
        <w:t>ě</w:t>
      </w:r>
      <w:r w:rsidR="00A559AE" w:rsidRPr="00E6683E">
        <w:rPr>
          <w:rFonts w:ascii="Arial" w:hAnsi="Arial" w:cs="Arial"/>
        </w:rPr>
        <w:t xml:space="preserve"> uvedenou, v dohodnuté kvalit</w:t>
      </w:r>
      <w:r w:rsidR="00A559AE" w:rsidRPr="00E6683E">
        <w:rPr>
          <w:rFonts w:ascii="Arial" w:hAnsi="Arial" w:cs="Arial" w:hint="eastAsia"/>
        </w:rPr>
        <w:t>ě</w:t>
      </w:r>
      <w:r w:rsidR="00A559AE" w:rsidRPr="00E6683E">
        <w:rPr>
          <w:rFonts w:ascii="Arial" w:hAnsi="Arial" w:cs="Arial"/>
        </w:rPr>
        <w:t xml:space="preserve"> a požadovaných termínech realizovat. Výše uvedená cena zahrnuje veškeré náklady nezbytné k zajišt</w:t>
      </w:r>
      <w:r w:rsidR="00A559AE" w:rsidRPr="00E6683E">
        <w:rPr>
          <w:rFonts w:ascii="Arial" w:hAnsi="Arial" w:cs="Arial" w:hint="eastAsia"/>
        </w:rPr>
        <w:t>ě</w:t>
      </w:r>
      <w:r w:rsidR="00A559AE" w:rsidRPr="00E6683E">
        <w:rPr>
          <w:rFonts w:ascii="Arial" w:hAnsi="Arial" w:cs="Arial"/>
        </w:rPr>
        <w:t>ní p</w:t>
      </w:r>
      <w:r w:rsidR="00A559AE" w:rsidRPr="00E6683E">
        <w:rPr>
          <w:rFonts w:ascii="Arial" w:hAnsi="Arial" w:cs="Arial" w:hint="eastAsia"/>
        </w:rPr>
        <w:t>ř</w:t>
      </w:r>
      <w:r w:rsidR="00A559AE" w:rsidRPr="00E6683E">
        <w:rPr>
          <w:rFonts w:ascii="Arial" w:hAnsi="Arial" w:cs="Arial"/>
        </w:rPr>
        <w:t>edm</w:t>
      </w:r>
      <w:r w:rsidR="00A559AE" w:rsidRPr="00E6683E">
        <w:rPr>
          <w:rFonts w:ascii="Arial" w:hAnsi="Arial" w:cs="Arial" w:hint="eastAsia"/>
        </w:rPr>
        <w:t>ě</w:t>
      </w:r>
      <w:r w:rsidR="00A559AE" w:rsidRPr="00E6683E">
        <w:rPr>
          <w:rFonts w:ascii="Arial" w:hAnsi="Arial" w:cs="Arial"/>
        </w:rPr>
        <w:t>tu pln</w:t>
      </w:r>
      <w:r w:rsidR="00A559AE" w:rsidRPr="00E6683E">
        <w:rPr>
          <w:rFonts w:ascii="Arial" w:hAnsi="Arial" w:cs="Arial" w:hint="eastAsia"/>
        </w:rPr>
        <w:t>ě</w:t>
      </w:r>
      <w:r w:rsidR="00A559AE" w:rsidRPr="00E6683E">
        <w:rPr>
          <w:rFonts w:ascii="Arial" w:hAnsi="Arial" w:cs="Arial"/>
        </w:rPr>
        <w:t>ní této Smlouvy, a to zejména náklady pot</w:t>
      </w:r>
      <w:r w:rsidR="00A559AE" w:rsidRPr="00E6683E">
        <w:rPr>
          <w:rFonts w:ascii="Arial" w:hAnsi="Arial" w:cs="Arial" w:hint="eastAsia"/>
        </w:rPr>
        <w:t>ř</w:t>
      </w:r>
      <w:r w:rsidR="00A559AE" w:rsidRPr="00E6683E">
        <w:rPr>
          <w:rFonts w:ascii="Arial" w:hAnsi="Arial" w:cs="Arial"/>
        </w:rPr>
        <w:t>ebné na realizaci a p</w:t>
      </w:r>
      <w:r w:rsidR="00A559AE" w:rsidRPr="00E6683E">
        <w:rPr>
          <w:rFonts w:ascii="Arial" w:hAnsi="Arial" w:cs="Arial" w:hint="eastAsia"/>
        </w:rPr>
        <w:t>ř</w:t>
      </w:r>
      <w:r w:rsidR="00A559AE" w:rsidRPr="00E6683E">
        <w:rPr>
          <w:rFonts w:ascii="Arial" w:hAnsi="Arial" w:cs="Arial"/>
        </w:rPr>
        <w:t>edání díla zhotovitelem. Dojde-li k nesouladu mezi výkazem vým</w:t>
      </w:r>
      <w:r w:rsidR="00A559AE" w:rsidRPr="00E6683E">
        <w:rPr>
          <w:rFonts w:ascii="Arial" w:hAnsi="Arial" w:cs="Arial" w:hint="eastAsia"/>
        </w:rPr>
        <w:t>ě</w:t>
      </w:r>
      <w:r w:rsidR="00A559AE" w:rsidRPr="00E6683E">
        <w:rPr>
          <w:rFonts w:ascii="Arial" w:hAnsi="Arial" w:cs="Arial"/>
        </w:rPr>
        <w:t>r a PD, je pro stanovení ceny rozhodující PD, dle dohody s objednatelem.</w:t>
      </w:r>
    </w:p>
    <w:p w14:paraId="0EC613FA" w14:textId="7852215C" w:rsidR="00E109D7" w:rsidRPr="00E109D7" w:rsidRDefault="00A559AE" w:rsidP="00E109D7">
      <w:pPr>
        <w:widowControl w:val="0"/>
        <w:spacing w:before="240" w:line="288" w:lineRule="auto"/>
        <w:jc w:val="both"/>
        <w:rPr>
          <w:rFonts w:ascii="Arial" w:hAnsi="Arial" w:cs="Arial"/>
        </w:rPr>
      </w:pPr>
      <w:r w:rsidRPr="00EC38FE">
        <w:rPr>
          <w:rFonts w:ascii="Arial" w:hAnsi="Arial" w:cs="Arial"/>
        </w:rPr>
        <w:t>IV. 6</w:t>
      </w:r>
      <w:r w:rsidR="00CC08E0">
        <w:rPr>
          <w:rFonts w:ascii="Arial" w:hAnsi="Arial" w:cs="Arial"/>
        </w:rPr>
        <w:t>.</w:t>
      </w:r>
      <w:r w:rsidRPr="00EC38FE">
        <w:rPr>
          <w:rFonts w:ascii="Arial" w:hAnsi="Arial" w:cs="Arial"/>
        </w:rPr>
        <w:t xml:space="preserve"> Sou</w:t>
      </w:r>
      <w:r w:rsidRPr="00EC38FE">
        <w:rPr>
          <w:rFonts w:ascii="Arial" w:hAnsi="Arial" w:cs="Arial" w:hint="eastAsia"/>
        </w:rPr>
        <w:t>čá</w:t>
      </w:r>
      <w:r w:rsidRPr="00EC38FE">
        <w:rPr>
          <w:rFonts w:ascii="Arial" w:hAnsi="Arial" w:cs="Arial"/>
        </w:rPr>
        <w:t>stí sjednané ceny je zajišt</w:t>
      </w:r>
      <w:r w:rsidRPr="00EC38FE">
        <w:rPr>
          <w:rFonts w:ascii="Arial" w:hAnsi="Arial" w:cs="Arial" w:hint="eastAsia"/>
        </w:rPr>
        <w:t>ě</w:t>
      </w:r>
      <w:r w:rsidRPr="00EC38FE">
        <w:rPr>
          <w:rFonts w:ascii="Arial" w:hAnsi="Arial" w:cs="Arial"/>
        </w:rPr>
        <w:t>ní případných m</w:t>
      </w:r>
      <w:r w:rsidRPr="00EC38FE">
        <w:rPr>
          <w:rFonts w:ascii="Arial" w:hAnsi="Arial" w:cs="Arial" w:hint="eastAsia"/>
        </w:rPr>
        <w:t>ěř</w:t>
      </w:r>
      <w:r w:rsidRPr="00EC38FE">
        <w:rPr>
          <w:rFonts w:ascii="Arial" w:hAnsi="Arial" w:cs="Arial"/>
        </w:rPr>
        <w:t>ení, revizí a zkoušek, dle platných p</w:t>
      </w:r>
      <w:r w:rsidRPr="00EC38FE">
        <w:rPr>
          <w:rFonts w:ascii="Arial" w:hAnsi="Arial" w:cs="Arial" w:hint="eastAsia"/>
        </w:rPr>
        <w:t>ř</w:t>
      </w:r>
      <w:r w:rsidRPr="00EC38FE">
        <w:rPr>
          <w:rFonts w:ascii="Arial" w:hAnsi="Arial" w:cs="Arial"/>
        </w:rPr>
        <w:t>edpis</w:t>
      </w:r>
      <w:r w:rsidRPr="00EC38FE">
        <w:rPr>
          <w:rFonts w:ascii="Arial" w:hAnsi="Arial" w:cs="Arial" w:hint="eastAsia"/>
        </w:rPr>
        <w:t>ů</w:t>
      </w:r>
      <w:r w:rsidRPr="00EC38FE">
        <w:rPr>
          <w:rFonts w:ascii="Arial" w:hAnsi="Arial" w:cs="Arial"/>
        </w:rPr>
        <w:t xml:space="preserve"> a norem a dokumentace skute</w:t>
      </w:r>
      <w:r w:rsidRPr="00EC38FE">
        <w:rPr>
          <w:rFonts w:ascii="Arial" w:hAnsi="Arial" w:cs="Arial" w:hint="eastAsia"/>
        </w:rPr>
        <w:t>č</w:t>
      </w:r>
      <w:r w:rsidRPr="00EC38FE">
        <w:rPr>
          <w:rFonts w:ascii="Arial" w:hAnsi="Arial" w:cs="Arial"/>
        </w:rPr>
        <w:t>ného provedení v</w:t>
      </w:r>
      <w:r w:rsidRPr="00EC38FE">
        <w:rPr>
          <w:rFonts w:ascii="Arial" w:hAnsi="Arial" w:cs="Arial" w:hint="eastAsia"/>
        </w:rPr>
        <w:t>č</w:t>
      </w:r>
      <w:r w:rsidRPr="00EC38FE">
        <w:rPr>
          <w:rFonts w:ascii="Arial" w:hAnsi="Arial" w:cs="Arial"/>
        </w:rPr>
        <w:t>. geodetického zam</w:t>
      </w:r>
      <w:r w:rsidRPr="00EC38FE">
        <w:rPr>
          <w:rFonts w:ascii="Arial" w:hAnsi="Arial" w:cs="Arial" w:hint="eastAsia"/>
        </w:rPr>
        <w:t>ěř</w:t>
      </w:r>
      <w:r w:rsidRPr="00EC38FE">
        <w:rPr>
          <w:rFonts w:ascii="Arial" w:hAnsi="Arial" w:cs="Arial"/>
        </w:rPr>
        <w:t>ení, které jsou nutné pro zahájení stavby (díla) a skute</w:t>
      </w:r>
      <w:r w:rsidRPr="00EC38FE">
        <w:rPr>
          <w:rFonts w:ascii="Arial" w:hAnsi="Arial" w:cs="Arial" w:hint="eastAsia"/>
        </w:rPr>
        <w:t>č</w:t>
      </w:r>
      <w:r w:rsidRPr="00EC38FE">
        <w:rPr>
          <w:rFonts w:ascii="Arial" w:hAnsi="Arial" w:cs="Arial"/>
        </w:rPr>
        <w:t>ného umíst</w:t>
      </w:r>
      <w:r w:rsidRPr="00EC38FE">
        <w:rPr>
          <w:rFonts w:ascii="Arial" w:hAnsi="Arial" w:cs="Arial" w:hint="eastAsia"/>
        </w:rPr>
        <w:t>ě</w:t>
      </w:r>
      <w:r w:rsidRPr="00EC38FE">
        <w:rPr>
          <w:rFonts w:ascii="Arial" w:hAnsi="Arial" w:cs="Arial"/>
        </w:rPr>
        <w:t>ní</w:t>
      </w:r>
      <w:r w:rsidRPr="000D4078">
        <w:rPr>
          <w:rFonts w:ascii="Arial" w:hAnsi="Arial" w:cs="Arial"/>
        </w:rPr>
        <w:t xml:space="preserve">.  </w:t>
      </w:r>
      <w:r w:rsidR="00E109D7" w:rsidRPr="000D4078">
        <w:rPr>
          <w:rFonts w:ascii="Arial" w:hAnsi="Arial" w:cs="Arial"/>
        </w:rPr>
        <w:t>V ceně díla je rovněž zahrnuta mimo jiné cena za zřízení a provoz zařízení staveniště pro potřeby zhotovitele po celou dobu provádění prací, poplatky za zábor veřejného prostranství, pokud je zhotovitel potřebuje pro provádění svých prací, dopravní náklady pro personál a materiál na stavbu, náklady na mechanizaci včetně jeřábu, spotřeba energie a vody a další náklady zhotovitele, nutné pro včasné a kompletní provedení Díla dle této Smlouvy (např. topení v zimních měsících pro potřebu zhotovitele a za úhradu pro potřebu ostatních zhotovitelů objednatele).</w:t>
      </w:r>
      <w:r w:rsidR="00E109D7" w:rsidRPr="00E109D7">
        <w:rPr>
          <w:rFonts w:ascii="Arial" w:hAnsi="Arial" w:cs="Arial"/>
        </w:rPr>
        <w:t xml:space="preserve"> </w:t>
      </w:r>
    </w:p>
    <w:p w14:paraId="0DC3B436" w14:textId="2520A1D0"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7</w:t>
      </w:r>
      <w:r w:rsidRPr="00BE083C">
        <w:rPr>
          <w:rFonts w:ascii="Arial" w:hAnsi="Arial" w:cs="Arial"/>
        </w:rPr>
        <w:t>.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5CB2D95A" w:rsidR="00716B31"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8</w:t>
      </w:r>
      <w:r w:rsidRPr="00BE083C">
        <w:rPr>
          <w:rFonts w:ascii="Arial" w:hAnsi="Arial" w:cs="Arial"/>
        </w:rPr>
        <w:t>. Objednatel a zhotovitel ujednali, že je vyloučeno postoupení pohledávky zhotovitele z této smlouvy, jakož i jakékoliv její části, bez písemného souhlasu objednatele.</w:t>
      </w:r>
    </w:p>
    <w:p w14:paraId="534D04A1" w14:textId="27079FE1" w:rsidR="00772F8B" w:rsidRDefault="00772F8B" w:rsidP="00D75FEF">
      <w:pPr>
        <w:widowControl w:val="0"/>
        <w:spacing w:before="240" w:line="288" w:lineRule="auto"/>
        <w:jc w:val="both"/>
        <w:rPr>
          <w:rFonts w:ascii="Arial" w:hAnsi="Arial" w:cs="Arial"/>
        </w:rPr>
      </w:pPr>
      <w:r>
        <w:rPr>
          <w:rFonts w:ascii="Arial" w:hAnsi="Arial" w:cs="Arial"/>
        </w:rPr>
        <w:t>IV.</w:t>
      </w:r>
      <w:r w:rsidR="00A559AE">
        <w:rPr>
          <w:rFonts w:ascii="Arial" w:hAnsi="Arial" w:cs="Arial"/>
        </w:rPr>
        <w:t>9</w:t>
      </w:r>
      <w:r>
        <w:rPr>
          <w:rFonts w:ascii="Arial" w:hAnsi="Arial" w:cs="Arial"/>
        </w:rPr>
        <w:t xml:space="preserve"> </w:t>
      </w:r>
      <w:r w:rsidRPr="00EC38FE">
        <w:rPr>
          <w:rFonts w:ascii="Arial" w:hAnsi="Arial" w:cs="Arial"/>
        </w:rPr>
        <w:t>Bude-li Zhotovitel v prodlení s provád</w:t>
      </w:r>
      <w:r w:rsidRPr="00EC38FE">
        <w:rPr>
          <w:rFonts w:ascii="Arial" w:hAnsi="Arial" w:cs="Arial" w:hint="eastAsia"/>
        </w:rPr>
        <w:t>ě</w:t>
      </w:r>
      <w:r w:rsidRPr="00EC38FE">
        <w:rPr>
          <w:rFonts w:ascii="Arial" w:hAnsi="Arial" w:cs="Arial"/>
        </w:rPr>
        <w:t>ním Díla podle této Smlouvy delším než 30 kalendá</w:t>
      </w:r>
      <w:r w:rsidRPr="00EC38FE">
        <w:rPr>
          <w:rFonts w:ascii="Arial" w:hAnsi="Arial" w:cs="Arial" w:hint="eastAsia"/>
        </w:rPr>
        <w:t>ř</w:t>
      </w:r>
      <w:r w:rsidRPr="00EC38FE">
        <w:rPr>
          <w:rFonts w:ascii="Arial" w:hAnsi="Arial" w:cs="Arial"/>
        </w:rPr>
        <w:t>ních dn</w:t>
      </w:r>
      <w:r w:rsidRPr="00EC38FE">
        <w:rPr>
          <w:rFonts w:ascii="Arial" w:hAnsi="Arial" w:cs="Arial" w:hint="eastAsia"/>
        </w:rPr>
        <w:t>ů</w:t>
      </w:r>
      <w:r w:rsidRPr="00EC38FE">
        <w:rPr>
          <w:rFonts w:ascii="Arial" w:hAnsi="Arial" w:cs="Arial"/>
        </w:rPr>
        <w:t>, je Objednatel oprávn</w:t>
      </w:r>
      <w:r w:rsidRPr="00EC38FE">
        <w:rPr>
          <w:rFonts w:ascii="Arial" w:hAnsi="Arial" w:cs="Arial" w:hint="eastAsia"/>
        </w:rPr>
        <w:t>ě</w:t>
      </w:r>
      <w:r w:rsidRPr="00EC38FE">
        <w:rPr>
          <w:rFonts w:ascii="Arial" w:hAnsi="Arial" w:cs="Arial"/>
        </w:rPr>
        <w:t>n úhradu da</w:t>
      </w:r>
      <w:r w:rsidRPr="00EC38FE">
        <w:rPr>
          <w:rFonts w:ascii="Arial" w:hAnsi="Arial" w:cs="Arial" w:hint="eastAsia"/>
        </w:rPr>
        <w:t>ň</w:t>
      </w:r>
      <w:r w:rsidRPr="00EC38FE">
        <w:rPr>
          <w:rFonts w:ascii="Arial" w:hAnsi="Arial" w:cs="Arial"/>
        </w:rPr>
        <w:t>ových doklad</w:t>
      </w:r>
      <w:r w:rsidRPr="00EC38FE">
        <w:rPr>
          <w:rFonts w:ascii="Arial" w:hAnsi="Arial" w:cs="Arial" w:hint="eastAsia"/>
        </w:rPr>
        <w:t>ů</w:t>
      </w:r>
      <w:r w:rsidRPr="00EC38FE">
        <w:rPr>
          <w:rFonts w:ascii="Arial" w:hAnsi="Arial" w:cs="Arial"/>
        </w:rPr>
        <w:t xml:space="preserve"> – faktur pozastavit.</w:t>
      </w:r>
    </w:p>
    <w:p w14:paraId="36E1AF8F" w14:textId="6ACF858F" w:rsidR="00D75FEF" w:rsidRPr="00DA2D64" w:rsidRDefault="00E109D7" w:rsidP="00DA2D64">
      <w:pPr>
        <w:widowControl w:val="0"/>
        <w:spacing w:before="240" w:line="288" w:lineRule="auto"/>
        <w:jc w:val="both"/>
        <w:rPr>
          <w:rFonts w:ascii="Arial" w:hAnsi="Arial" w:cs="Arial"/>
        </w:rPr>
      </w:pPr>
      <w:r w:rsidRPr="000D4078">
        <w:rPr>
          <w:rFonts w:ascii="Arial" w:hAnsi="Arial" w:cs="Arial"/>
        </w:rPr>
        <w:t>IV.10</w:t>
      </w:r>
      <w:r w:rsidR="001850F3">
        <w:rPr>
          <w:rFonts w:ascii="Arial" w:hAnsi="Arial" w:cs="Arial"/>
        </w:rPr>
        <w:t>.</w:t>
      </w:r>
      <w:r w:rsidRPr="000D4078">
        <w:rPr>
          <w:rFonts w:ascii="Arial" w:hAnsi="Arial" w:cs="Arial"/>
        </w:rPr>
        <w:t xml:space="preserve"> Objednatel není v prodlení s pln</w:t>
      </w:r>
      <w:r w:rsidRPr="000D4078">
        <w:rPr>
          <w:rFonts w:ascii="Arial" w:hAnsi="Arial" w:cs="Arial" w:hint="eastAsia"/>
        </w:rPr>
        <w:t>ě</w:t>
      </w:r>
      <w:r w:rsidRPr="000D4078">
        <w:rPr>
          <w:rFonts w:ascii="Arial" w:hAnsi="Arial" w:cs="Arial"/>
        </w:rPr>
        <w:t>ním svého závazku zaplatit zhotoviteli za dílo v p</w:t>
      </w:r>
      <w:r w:rsidRPr="000D4078">
        <w:rPr>
          <w:rFonts w:ascii="Arial" w:hAnsi="Arial" w:cs="Arial" w:hint="eastAsia"/>
        </w:rPr>
        <w:t>ří</w:t>
      </w:r>
      <w:r w:rsidRPr="000D4078">
        <w:rPr>
          <w:rFonts w:ascii="Arial" w:hAnsi="Arial" w:cs="Arial"/>
        </w:rPr>
        <w:t>pad</w:t>
      </w:r>
      <w:r w:rsidRPr="000D4078">
        <w:rPr>
          <w:rFonts w:ascii="Arial" w:hAnsi="Arial" w:cs="Arial" w:hint="eastAsia"/>
        </w:rPr>
        <w:t>ě</w:t>
      </w:r>
      <w:r w:rsidRPr="000D4078">
        <w:rPr>
          <w:rFonts w:ascii="Arial" w:hAnsi="Arial" w:cs="Arial"/>
        </w:rPr>
        <w:t>, kdy neodsouhlasí a vrátí zhotoviteli soupis prací nebo fakturu – da</w:t>
      </w:r>
      <w:r w:rsidRPr="000D4078">
        <w:rPr>
          <w:rFonts w:ascii="Arial" w:hAnsi="Arial" w:cs="Arial" w:hint="eastAsia"/>
        </w:rPr>
        <w:t>ň</w:t>
      </w:r>
      <w:r w:rsidRPr="000D4078">
        <w:rPr>
          <w:rFonts w:ascii="Arial" w:hAnsi="Arial" w:cs="Arial"/>
        </w:rPr>
        <w:t>ový doklad, která nemá náležitosti požadované touto smlouvou, nebo</w:t>
      </w:r>
      <w:r w:rsidRPr="000D4078">
        <w:rPr>
          <w:rFonts w:ascii="Arial" w:hAnsi="Arial" w:cs="Arial" w:hint="eastAsia"/>
        </w:rPr>
        <w:t>ť</w:t>
      </w:r>
      <w:r w:rsidRPr="000D4078">
        <w:rPr>
          <w:rFonts w:ascii="Arial" w:hAnsi="Arial" w:cs="Arial"/>
        </w:rPr>
        <w:t xml:space="preserve"> mu na zaplacení ceny nevznikl nárok. Uplatn</w:t>
      </w:r>
      <w:r w:rsidRPr="000D4078">
        <w:rPr>
          <w:rFonts w:ascii="Arial" w:hAnsi="Arial" w:cs="Arial" w:hint="eastAsia"/>
        </w:rPr>
        <w:t>ě</w:t>
      </w:r>
      <w:r w:rsidRPr="000D4078">
        <w:rPr>
          <w:rFonts w:ascii="Arial" w:hAnsi="Arial" w:cs="Arial"/>
        </w:rPr>
        <w:t>ním tohoto postupu se objednatel nevzdává svého nároku na uplatn</w:t>
      </w:r>
      <w:r w:rsidRPr="000D4078">
        <w:rPr>
          <w:rFonts w:ascii="Arial" w:hAnsi="Arial" w:cs="Arial" w:hint="eastAsia"/>
        </w:rPr>
        <w:t>ě</w:t>
      </w:r>
      <w:r w:rsidRPr="000D4078">
        <w:rPr>
          <w:rFonts w:ascii="Arial" w:hAnsi="Arial" w:cs="Arial"/>
        </w:rPr>
        <w:t>ní p</w:t>
      </w:r>
      <w:r w:rsidRPr="000D4078">
        <w:rPr>
          <w:rFonts w:ascii="Arial" w:hAnsi="Arial" w:cs="Arial" w:hint="eastAsia"/>
        </w:rPr>
        <w:t>ří</w:t>
      </w:r>
      <w:r w:rsidRPr="000D4078">
        <w:rPr>
          <w:rFonts w:ascii="Arial" w:hAnsi="Arial" w:cs="Arial"/>
        </w:rPr>
        <w:t>padné náhrady škody nebo smluvních pokut, na které mu vznikl nebo v budoucnu vznikne nárok.</w:t>
      </w:r>
    </w:p>
    <w:p w14:paraId="1A7E3A68" w14:textId="0D1DE6A0" w:rsidR="004F0154" w:rsidRPr="00DA2D64" w:rsidRDefault="004F0154" w:rsidP="00DA2D64">
      <w:pPr>
        <w:pStyle w:val="Normlnweb"/>
        <w:spacing w:line="288" w:lineRule="auto"/>
        <w:rPr>
          <w:rFonts w:ascii="Arial" w:hAnsi="Arial" w:cs="Arial"/>
          <w:sz w:val="20"/>
          <w:szCs w:val="20"/>
        </w:rPr>
      </w:pPr>
      <w:r w:rsidRPr="00DA2D64">
        <w:rPr>
          <w:rFonts w:ascii="Arial" w:hAnsi="Arial" w:cs="Arial"/>
          <w:sz w:val="20"/>
          <w:szCs w:val="20"/>
        </w:rPr>
        <w:t>IV. 11. Výhrada změny závazku</w:t>
      </w:r>
    </w:p>
    <w:p w14:paraId="77936272" w14:textId="24A51BEA" w:rsidR="004F0154" w:rsidRPr="00DA2D64" w:rsidRDefault="004F0154" w:rsidP="00DA2D64">
      <w:pPr>
        <w:pStyle w:val="Normlnweb"/>
        <w:numPr>
          <w:ilvl w:val="0"/>
          <w:numId w:val="7"/>
        </w:numPr>
        <w:spacing w:line="288" w:lineRule="auto"/>
        <w:jc w:val="both"/>
        <w:rPr>
          <w:rFonts w:ascii="Arial" w:hAnsi="Arial" w:cs="Arial"/>
          <w:sz w:val="20"/>
          <w:szCs w:val="20"/>
        </w:rPr>
      </w:pPr>
      <w:r w:rsidRPr="00DA2D64">
        <w:rPr>
          <w:rFonts w:ascii="Arial" w:hAnsi="Arial" w:cs="Arial"/>
          <w:sz w:val="20"/>
          <w:szCs w:val="20"/>
        </w:rPr>
        <w:t xml:space="preserve">Smluvní strany se dohodly, že v případě podstatné změny okolností ve smyslu § 1765 občanského zákoníku, která by vedla k hrubému nepoměru v jejich právech a povinnostech, </w:t>
      </w:r>
      <w:r w:rsidRPr="00DA2D64">
        <w:rPr>
          <w:rFonts w:ascii="Arial" w:hAnsi="Arial" w:cs="Arial"/>
          <w:sz w:val="20"/>
          <w:szCs w:val="20"/>
        </w:rPr>
        <w:lastRenderedPageBreak/>
        <w:t>kterou nebylo možné při zahájení zadávacího řízení předvídat a která má přímý dopad na náklady plnění a schopnost dokončení prací, jsou strany oprávněny zahájit jednání o úpravě ceny.</w:t>
      </w:r>
    </w:p>
    <w:p w14:paraId="6C34B83B" w14:textId="7EFF29AF" w:rsidR="004F0154" w:rsidRPr="00DA2D64" w:rsidRDefault="004F0154" w:rsidP="00DA2D64">
      <w:pPr>
        <w:pStyle w:val="Normlnweb"/>
        <w:numPr>
          <w:ilvl w:val="0"/>
          <w:numId w:val="7"/>
        </w:numPr>
        <w:spacing w:line="288" w:lineRule="auto"/>
        <w:jc w:val="both"/>
        <w:rPr>
          <w:rFonts w:ascii="Arial" w:hAnsi="Arial" w:cs="Arial"/>
          <w:sz w:val="20"/>
          <w:szCs w:val="20"/>
        </w:rPr>
      </w:pPr>
      <w:r w:rsidRPr="00DA2D64">
        <w:rPr>
          <w:rFonts w:ascii="Arial" w:hAnsi="Arial" w:cs="Arial"/>
          <w:sz w:val="20"/>
          <w:szCs w:val="20"/>
        </w:rPr>
        <w:t>Podmínkou pro zahájení jednání je písemná žádost strany, která musí obsahovat věrohodné doložení vlivu změny okolností na náklady plnění, včetně kalkulací a doložených např. indexů ĆSÚ.</w:t>
      </w:r>
    </w:p>
    <w:p w14:paraId="3D8CA359" w14:textId="6522543B" w:rsidR="004F0154" w:rsidRPr="00DA2D64" w:rsidRDefault="004F0154" w:rsidP="00DA2D64">
      <w:pPr>
        <w:pStyle w:val="Normlnweb"/>
        <w:numPr>
          <w:ilvl w:val="0"/>
          <w:numId w:val="7"/>
        </w:numPr>
        <w:spacing w:line="288" w:lineRule="auto"/>
        <w:jc w:val="both"/>
        <w:rPr>
          <w:rFonts w:ascii="Arial" w:hAnsi="Arial" w:cs="Arial"/>
          <w:sz w:val="20"/>
          <w:szCs w:val="20"/>
        </w:rPr>
      </w:pPr>
      <w:r w:rsidRPr="00DA2D64">
        <w:rPr>
          <w:rFonts w:ascii="Arial" w:hAnsi="Arial" w:cs="Arial"/>
          <w:sz w:val="20"/>
          <w:szCs w:val="20"/>
        </w:rPr>
        <w:t>Případná změna ceny bude realizována formou písemného dodatku ke smlouvě, a to pouze v mezích stanovených v § 222 zákona č. 134/2016 Sb., o zadávání veřejných zakázek, a za předpokladu, že taková změna bude v souladu s pravidly příslušného dotačního titulu a odsouhlasena příslušným dotačním orgánem.</w:t>
      </w:r>
    </w:p>
    <w:p w14:paraId="5763672C" w14:textId="383418DB" w:rsidR="004F0154" w:rsidRPr="00DA2D64" w:rsidRDefault="004F0154" w:rsidP="00DA2D64">
      <w:pPr>
        <w:pStyle w:val="Normlnweb"/>
        <w:numPr>
          <w:ilvl w:val="0"/>
          <w:numId w:val="7"/>
        </w:numPr>
        <w:spacing w:line="288" w:lineRule="auto"/>
        <w:jc w:val="both"/>
        <w:rPr>
          <w:rFonts w:ascii="Arial" w:hAnsi="Arial" w:cs="Arial"/>
          <w:sz w:val="20"/>
          <w:szCs w:val="20"/>
        </w:rPr>
      </w:pPr>
      <w:r w:rsidRPr="00DA2D64">
        <w:rPr>
          <w:rFonts w:ascii="Arial" w:hAnsi="Arial" w:cs="Arial"/>
          <w:sz w:val="20"/>
          <w:szCs w:val="20"/>
        </w:rPr>
        <w:t>Strany výslovně uvádějí, že na provedení změny smlouvy není právní nárok, v případě že nebude odsouhlasena změna, zavazují se strany jednat o jiném řešení (např. omezení rozsahu plnění), přičemž objednatel není povinen přistoupit na navýšení ceny, které by ohrozilo financování projektu z dotačních prostředků.</w:t>
      </w:r>
    </w:p>
    <w:p w14:paraId="1C2D35D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 PLATEBNÍ PODMÍNKY</w:t>
      </w:r>
    </w:p>
    <w:p w14:paraId="0D771163" w14:textId="3BE4D55B" w:rsidR="00C6135E" w:rsidRPr="000D4078" w:rsidRDefault="00716B31" w:rsidP="006E21E6">
      <w:pPr>
        <w:widowControl w:val="0"/>
        <w:spacing w:before="240" w:line="288" w:lineRule="auto"/>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8802A6">
        <w:rPr>
          <w:rFonts w:ascii="Arial" w:hAnsi="Arial" w:cs="Arial"/>
        </w:rPr>
        <w:t xml:space="preserve"> Soupis prací a dodávek bude předložen ke schválení do 5ti pracovních dní následujícího měsíce. </w:t>
      </w:r>
      <w:r w:rsidR="002A13B4" w:rsidRPr="000D4078">
        <w:rPr>
          <w:rFonts w:ascii="Arial" w:hAnsi="Arial" w:cs="Arial"/>
        </w:rPr>
        <w:t>Na základě odsouhlaseného Předávacího protokolu bez vad a nedodělků je zhotovitel oprávněn fakturovat poslední soupis provedených prací a dodávek.</w:t>
      </w:r>
    </w:p>
    <w:p w14:paraId="2BE2B0BF" w14:textId="77777777" w:rsidR="00716B31" w:rsidRPr="00BE083C" w:rsidRDefault="00716B31" w:rsidP="006E21E6">
      <w:pPr>
        <w:widowControl w:val="0"/>
        <w:spacing w:before="240" w:line="288" w:lineRule="auto"/>
        <w:jc w:val="both"/>
        <w:rPr>
          <w:rFonts w:ascii="Arial" w:hAnsi="Arial" w:cs="Arial"/>
        </w:rPr>
      </w:pPr>
      <w:r w:rsidRPr="000D4078">
        <w:rPr>
          <w:rFonts w:ascii="Arial" w:hAnsi="Arial" w:cs="Arial"/>
        </w:rPr>
        <w:t>V.2. Objednatel nebude poskytovat zálohy.</w:t>
      </w:r>
    </w:p>
    <w:p w14:paraId="32A3688D" w14:textId="24C0F1BA" w:rsidR="00C6135E" w:rsidRPr="00BE083C" w:rsidRDefault="00716B31" w:rsidP="006E21E6">
      <w:pPr>
        <w:widowControl w:val="0"/>
        <w:spacing w:before="240" w:line="288" w:lineRule="auto"/>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w:t>
      </w:r>
      <w:r w:rsidR="00280F03">
        <w:rPr>
          <w:rFonts w:ascii="Arial" w:hAnsi="Arial" w:cs="Arial"/>
        </w:rPr>
        <w:t> </w:t>
      </w:r>
      <w:r w:rsidR="00C6135E" w:rsidRPr="00BE083C">
        <w:rPr>
          <w:rFonts w:ascii="Arial" w:hAnsi="Arial" w:cs="Arial"/>
        </w:rPr>
        <w:t>účtu objednatele ve prospěch zhotovitele</w:t>
      </w:r>
    </w:p>
    <w:p w14:paraId="41EEC8E8" w14:textId="4615C327" w:rsidR="00716B31" w:rsidRDefault="00716B31" w:rsidP="006E21E6">
      <w:pPr>
        <w:widowControl w:val="0"/>
        <w:spacing w:before="240" w:line="288" w:lineRule="auto"/>
        <w:jc w:val="both"/>
        <w:rPr>
          <w:rFonts w:ascii="Arial" w:hAnsi="Arial" w:cs="Arial"/>
        </w:rPr>
      </w:pPr>
      <w:r w:rsidRPr="00BE083C">
        <w:rPr>
          <w:rFonts w:ascii="Arial" w:hAnsi="Arial" w:cs="Arial"/>
        </w:rPr>
        <w:t>V.4. Veškeré platby objednatele ke zhotoviteli budou prováděny v Kč.</w:t>
      </w:r>
    </w:p>
    <w:p w14:paraId="51BF4C11" w14:textId="0641BB58" w:rsidR="00A25EE9" w:rsidRDefault="005A155B" w:rsidP="00D54B76">
      <w:pPr>
        <w:widowControl w:val="0"/>
        <w:spacing w:before="120" w:after="120" w:line="288" w:lineRule="auto"/>
        <w:jc w:val="both"/>
        <w:rPr>
          <w:rFonts w:ascii="Arial" w:hAnsi="Arial" w:cs="Arial"/>
          <w:color w:val="222222"/>
          <w:shd w:val="clear" w:color="auto" w:fill="FFFFFF"/>
        </w:rPr>
      </w:pPr>
      <w:r>
        <w:rPr>
          <w:rFonts w:ascii="Arial" w:hAnsi="Arial" w:cs="Arial"/>
        </w:rPr>
        <w:t>V</w:t>
      </w:r>
      <w:r w:rsidRPr="008F522D">
        <w:rPr>
          <w:rFonts w:ascii="Arial" w:hAnsi="Arial" w:cs="Arial"/>
        </w:rPr>
        <w:t xml:space="preserve">.5. </w:t>
      </w:r>
      <w:r w:rsidRPr="00E6683E">
        <w:rPr>
          <w:rFonts w:ascii="Arial" w:hAnsi="Arial" w:cs="Arial"/>
        </w:rPr>
        <w:t xml:space="preserve">Zhotovitel je povinen každý daňový doklad - fakturu, označit </w:t>
      </w:r>
      <w:r w:rsidRPr="00E6683E">
        <w:rPr>
          <w:rFonts w:ascii="Arial" w:hAnsi="Arial" w:cs="Arial"/>
          <w:color w:val="000000"/>
          <w:shd w:val="clear" w:color="auto" w:fill="FFFFFF"/>
        </w:rPr>
        <w:t>číslem projektu a názvem projektu "</w:t>
      </w:r>
      <w:r w:rsidR="00A25EE9" w:rsidRPr="00A25EE9">
        <w:rPr>
          <w:rFonts w:ascii="Arial" w:hAnsi="Arial" w:cs="Arial"/>
        </w:rPr>
        <w:t>Sanace a stabilizace svahu nad fotbalovým a zimním stadionem</w:t>
      </w:r>
      <w:r w:rsidRPr="00E6683E">
        <w:rPr>
          <w:rFonts w:ascii="Arial" w:hAnsi="Arial" w:cs="Arial"/>
          <w:color w:val="222222"/>
          <w:shd w:val="clear" w:color="auto" w:fill="FFFFFF"/>
        </w:rPr>
        <w:t>".</w:t>
      </w:r>
    </w:p>
    <w:p w14:paraId="009E4467"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VI. STAVENIŠTĚ</w:t>
      </w:r>
    </w:p>
    <w:p w14:paraId="52B2C7E8" w14:textId="4B60A1B1" w:rsidR="000C2E7E"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9D2C8D">
        <w:rPr>
          <w:rFonts w:ascii="Arial" w:hAnsi="Arial" w:cs="Arial"/>
        </w:rPr>
        <w:t xml:space="preserve">Objednatel předá zhotoviteli staveniště prosté soukromých práv třetích osob nejpozději do </w:t>
      </w:r>
      <w:r w:rsidR="00A25EE9" w:rsidRPr="009D2C8D">
        <w:rPr>
          <w:rFonts w:ascii="Arial" w:hAnsi="Arial" w:cs="Arial"/>
        </w:rPr>
        <w:t>3 měsíců</w:t>
      </w:r>
      <w:r w:rsidR="000C2E7E" w:rsidRPr="009D2C8D">
        <w:rPr>
          <w:rFonts w:ascii="Arial" w:hAnsi="Arial" w:cs="Arial"/>
        </w:rPr>
        <w:t xml:space="preserve"> po podpisu smlouvy. </w:t>
      </w:r>
      <w:r w:rsidR="000C2E7E" w:rsidRPr="00BE083C">
        <w:rPr>
          <w:rFonts w:ascii="Arial" w:hAnsi="Arial" w:cs="Arial"/>
        </w:rPr>
        <w:t>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2FABFABB" w14:textId="77777777"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0ED92178" w:rsidR="00716B31" w:rsidRDefault="00716B31" w:rsidP="006E21E6">
      <w:pPr>
        <w:pStyle w:val="Zkladntext"/>
        <w:widowControl w:val="0"/>
        <w:spacing w:before="240" w:line="288" w:lineRule="auto"/>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70789956" w14:textId="05FD1719" w:rsidR="00A559AE" w:rsidRPr="00A559AE" w:rsidRDefault="00A559AE" w:rsidP="00A559AE">
      <w:pPr>
        <w:pStyle w:val="Zkladntext"/>
        <w:widowControl w:val="0"/>
        <w:spacing w:before="240" w:line="288" w:lineRule="auto"/>
        <w:rPr>
          <w:rFonts w:ascii="Arial" w:hAnsi="Arial" w:cs="Arial"/>
          <w:color w:val="FF0000"/>
        </w:rPr>
      </w:pPr>
      <w:r w:rsidRPr="00E6683E">
        <w:rPr>
          <w:rFonts w:ascii="Arial" w:hAnsi="Arial" w:cs="Arial"/>
        </w:rPr>
        <w:lastRenderedPageBreak/>
        <w:t>VI.</w:t>
      </w:r>
      <w:r w:rsidR="00130DF0" w:rsidRPr="00E6683E">
        <w:rPr>
          <w:rFonts w:ascii="Arial" w:hAnsi="Arial" w:cs="Arial"/>
        </w:rPr>
        <w:t>4</w:t>
      </w:r>
      <w:r w:rsidR="00CC08E0">
        <w:rPr>
          <w:rFonts w:ascii="Arial" w:hAnsi="Arial" w:cs="Arial"/>
        </w:rPr>
        <w:t>.</w:t>
      </w:r>
      <w:r w:rsidRPr="00E6683E">
        <w:rPr>
          <w:rFonts w:ascii="Arial" w:hAnsi="Arial" w:cs="Arial"/>
        </w:rPr>
        <w:t xml:space="preserve"> Zhotovitel</w:t>
      </w:r>
      <w:r w:rsidRPr="00EC38FE">
        <w:rPr>
          <w:rFonts w:ascii="Arial" w:hAnsi="Arial" w:cs="Arial"/>
        </w:rPr>
        <w:t xml:space="preserve"> odpovídá za po</w:t>
      </w:r>
      <w:r w:rsidRPr="00EC38FE">
        <w:rPr>
          <w:rFonts w:ascii="Arial" w:hAnsi="Arial" w:cs="Arial" w:hint="eastAsia"/>
        </w:rPr>
        <w:t>řá</w:t>
      </w:r>
      <w:r w:rsidRPr="00EC38FE">
        <w:rPr>
          <w:rFonts w:ascii="Arial" w:hAnsi="Arial" w:cs="Arial"/>
        </w:rPr>
        <w:t xml:space="preserve">dek a </w:t>
      </w:r>
      <w:r w:rsidRPr="00EC38FE">
        <w:rPr>
          <w:rFonts w:ascii="Arial" w:hAnsi="Arial" w:cs="Arial" w:hint="eastAsia"/>
        </w:rPr>
        <w:t>č</w:t>
      </w:r>
      <w:r w:rsidRPr="00EC38FE">
        <w:rPr>
          <w:rFonts w:ascii="Arial" w:hAnsi="Arial" w:cs="Arial"/>
        </w:rPr>
        <w:t>istotu na staveništi a je povinen na své náklady odstra</w:t>
      </w:r>
      <w:r w:rsidRPr="00EC38FE">
        <w:rPr>
          <w:rFonts w:ascii="Arial" w:hAnsi="Arial" w:cs="Arial" w:hint="eastAsia"/>
        </w:rPr>
        <w:t>ň</w:t>
      </w:r>
      <w:r w:rsidRPr="00EC38FE">
        <w:rPr>
          <w:rFonts w:ascii="Arial" w:hAnsi="Arial" w:cs="Arial"/>
        </w:rPr>
        <w:t>ovat odpady, v</w:t>
      </w:r>
      <w:r w:rsidRPr="00EC38FE">
        <w:rPr>
          <w:rFonts w:ascii="Arial" w:hAnsi="Arial" w:cs="Arial" w:hint="eastAsia"/>
        </w:rPr>
        <w:t>č</w:t>
      </w:r>
      <w:r w:rsidRPr="00EC38FE">
        <w:rPr>
          <w:rFonts w:ascii="Arial" w:hAnsi="Arial" w:cs="Arial"/>
        </w:rPr>
        <w:t>etn</w:t>
      </w:r>
      <w:r w:rsidRPr="00EC38FE">
        <w:rPr>
          <w:rFonts w:ascii="Arial" w:hAnsi="Arial" w:cs="Arial" w:hint="eastAsia"/>
        </w:rPr>
        <w:t>ě</w:t>
      </w:r>
      <w:r w:rsidRPr="00EC38FE">
        <w:rPr>
          <w:rFonts w:ascii="Arial" w:hAnsi="Arial" w:cs="Arial"/>
        </w:rPr>
        <w:t xml:space="preserve"> nebezpe</w:t>
      </w:r>
      <w:r w:rsidRPr="00EC38FE">
        <w:rPr>
          <w:rFonts w:ascii="Arial" w:hAnsi="Arial" w:cs="Arial" w:hint="eastAsia"/>
        </w:rPr>
        <w:t>č</w:t>
      </w:r>
      <w:r w:rsidRPr="00EC38FE">
        <w:rPr>
          <w:rFonts w:ascii="Arial" w:hAnsi="Arial" w:cs="Arial"/>
        </w:rPr>
        <w:t>ných a ne</w:t>
      </w:r>
      <w:r w:rsidRPr="00EC38FE">
        <w:rPr>
          <w:rFonts w:ascii="Arial" w:hAnsi="Arial" w:cs="Arial" w:hint="eastAsia"/>
        </w:rPr>
        <w:t>č</w:t>
      </w:r>
      <w:r w:rsidRPr="00EC38FE">
        <w:rPr>
          <w:rFonts w:ascii="Arial" w:hAnsi="Arial" w:cs="Arial"/>
        </w:rPr>
        <w:t>istoty vzniklé jeho pracemi a pracemi jeho subdodavatel</w:t>
      </w:r>
      <w:r w:rsidRPr="00EC38FE">
        <w:rPr>
          <w:rFonts w:ascii="Arial" w:hAnsi="Arial" w:cs="Arial" w:hint="eastAsia"/>
        </w:rPr>
        <w:t>ů</w:t>
      </w:r>
      <w:r w:rsidRPr="00EC38FE">
        <w:rPr>
          <w:rFonts w:ascii="Arial" w:hAnsi="Arial" w:cs="Arial"/>
        </w:rPr>
        <w:t>. Totéž se týká zamezení zne</w:t>
      </w:r>
      <w:r w:rsidRPr="00EC38FE">
        <w:rPr>
          <w:rFonts w:ascii="Arial" w:hAnsi="Arial" w:cs="Arial" w:hint="eastAsia"/>
        </w:rPr>
        <w:t>č</w:t>
      </w:r>
      <w:r w:rsidRPr="00EC38FE">
        <w:rPr>
          <w:rFonts w:ascii="Arial" w:hAnsi="Arial" w:cs="Arial"/>
        </w:rPr>
        <w:t>iš</w:t>
      </w:r>
      <w:r w:rsidRPr="00EC38FE">
        <w:rPr>
          <w:rFonts w:ascii="Arial" w:hAnsi="Arial" w:cs="Arial" w:hint="eastAsia"/>
        </w:rPr>
        <w:t>ť</w:t>
      </w:r>
      <w:r w:rsidRPr="00EC38FE">
        <w:rPr>
          <w:rFonts w:ascii="Arial" w:hAnsi="Arial" w:cs="Arial"/>
        </w:rPr>
        <w:t>ování prostor a vozovek mimo staveništ</w:t>
      </w:r>
      <w:r w:rsidRPr="00EC38FE">
        <w:rPr>
          <w:rFonts w:ascii="Arial" w:hAnsi="Arial" w:cs="Arial" w:hint="eastAsia"/>
        </w:rPr>
        <w:t>ě</w:t>
      </w:r>
      <w:r w:rsidRPr="00EC38FE">
        <w:rPr>
          <w:rFonts w:ascii="Arial" w:hAnsi="Arial" w:cs="Arial"/>
        </w:rPr>
        <w:t>. P</w:t>
      </w:r>
      <w:r w:rsidRPr="00EC38FE">
        <w:rPr>
          <w:rFonts w:ascii="Arial" w:hAnsi="Arial" w:cs="Arial" w:hint="eastAsia"/>
        </w:rPr>
        <w:t>ř</w:t>
      </w:r>
      <w:r w:rsidRPr="00EC38FE">
        <w:rPr>
          <w:rFonts w:ascii="Arial" w:hAnsi="Arial" w:cs="Arial"/>
        </w:rPr>
        <w:t>i nepln</w:t>
      </w:r>
      <w:r w:rsidRPr="00EC38FE">
        <w:rPr>
          <w:rFonts w:ascii="Arial" w:hAnsi="Arial" w:cs="Arial" w:hint="eastAsia"/>
        </w:rPr>
        <w:t>ě</w:t>
      </w:r>
      <w:r w:rsidRPr="00EC38FE">
        <w:rPr>
          <w:rFonts w:ascii="Arial" w:hAnsi="Arial" w:cs="Arial"/>
        </w:rPr>
        <w:t>ní této povinnosti je objednatel oprávn</w:t>
      </w:r>
      <w:r w:rsidRPr="00EC38FE">
        <w:rPr>
          <w:rFonts w:ascii="Arial" w:hAnsi="Arial" w:cs="Arial" w:hint="eastAsia"/>
        </w:rPr>
        <w:t>ě</w:t>
      </w:r>
      <w:r w:rsidRPr="00EC38FE">
        <w:rPr>
          <w:rFonts w:ascii="Arial" w:hAnsi="Arial" w:cs="Arial"/>
        </w:rPr>
        <w:t xml:space="preserve">n zajistit </w:t>
      </w:r>
      <w:r w:rsidRPr="00EC38FE">
        <w:rPr>
          <w:rFonts w:ascii="Arial" w:hAnsi="Arial" w:cs="Arial" w:hint="eastAsia"/>
        </w:rPr>
        <w:t>č</w:t>
      </w:r>
      <w:r w:rsidRPr="00EC38FE">
        <w:rPr>
          <w:rFonts w:ascii="Arial" w:hAnsi="Arial" w:cs="Arial"/>
        </w:rPr>
        <w:t>istotu na staveništi a jeho okolí prost</w:t>
      </w:r>
      <w:r w:rsidRPr="00EC38FE">
        <w:rPr>
          <w:rFonts w:ascii="Arial" w:hAnsi="Arial" w:cs="Arial" w:hint="eastAsia"/>
        </w:rPr>
        <w:t>ř</w:t>
      </w:r>
      <w:r w:rsidRPr="00EC38FE">
        <w:rPr>
          <w:rFonts w:ascii="Arial" w:hAnsi="Arial" w:cs="Arial"/>
        </w:rPr>
        <w:t>ednictvím t</w:t>
      </w:r>
      <w:r w:rsidRPr="00EC38FE">
        <w:rPr>
          <w:rFonts w:ascii="Arial" w:hAnsi="Arial" w:cs="Arial" w:hint="eastAsia"/>
        </w:rPr>
        <w:t>ř</w:t>
      </w:r>
      <w:r w:rsidRPr="00EC38FE">
        <w:rPr>
          <w:rFonts w:ascii="Arial" w:hAnsi="Arial" w:cs="Arial"/>
        </w:rPr>
        <w:t>etí osoby na náklady zhotovitele. Dále je zhotovitel povinen staveništ</w:t>
      </w:r>
      <w:r w:rsidRPr="00EC38FE">
        <w:rPr>
          <w:rFonts w:ascii="Arial" w:hAnsi="Arial" w:cs="Arial" w:hint="eastAsia"/>
        </w:rPr>
        <w:t>ě</w:t>
      </w:r>
      <w:r w:rsidRPr="00EC38FE">
        <w:rPr>
          <w:rFonts w:ascii="Arial" w:hAnsi="Arial" w:cs="Arial"/>
        </w:rPr>
        <w:t xml:space="preserve"> </w:t>
      </w:r>
      <w:r w:rsidRPr="00EC38FE">
        <w:rPr>
          <w:rFonts w:ascii="Arial" w:hAnsi="Arial" w:cs="Arial" w:hint="eastAsia"/>
        </w:rPr>
        <w:t>řá</w:t>
      </w:r>
      <w:r w:rsidRPr="00EC38FE">
        <w:rPr>
          <w:rFonts w:ascii="Arial" w:hAnsi="Arial" w:cs="Arial"/>
        </w:rPr>
        <w:t>dn</w:t>
      </w:r>
      <w:r w:rsidRPr="00EC38FE">
        <w:rPr>
          <w:rFonts w:ascii="Arial" w:hAnsi="Arial" w:cs="Arial" w:hint="eastAsia"/>
        </w:rPr>
        <w:t>ě</w:t>
      </w:r>
      <w:r w:rsidRPr="00EC38FE">
        <w:rPr>
          <w:rFonts w:ascii="Arial" w:hAnsi="Arial" w:cs="Arial"/>
        </w:rPr>
        <w:t xml:space="preserve"> ozna</w:t>
      </w:r>
      <w:r w:rsidRPr="00EC38FE">
        <w:rPr>
          <w:rFonts w:ascii="Arial" w:hAnsi="Arial" w:cs="Arial" w:hint="eastAsia"/>
        </w:rPr>
        <w:t>č</w:t>
      </w:r>
      <w:r w:rsidRPr="00EC38FE">
        <w:rPr>
          <w:rFonts w:ascii="Arial" w:hAnsi="Arial" w:cs="Arial"/>
        </w:rPr>
        <w:t>it a zabezpe</w:t>
      </w:r>
      <w:r w:rsidRPr="00EC38FE">
        <w:rPr>
          <w:rFonts w:ascii="Arial" w:hAnsi="Arial" w:cs="Arial" w:hint="eastAsia"/>
        </w:rPr>
        <w:t>č</w:t>
      </w:r>
      <w:r w:rsidRPr="00EC38FE">
        <w:rPr>
          <w:rFonts w:ascii="Arial" w:hAnsi="Arial" w:cs="Arial"/>
        </w:rPr>
        <w:t>it na své náklady.</w:t>
      </w:r>
    </w:p>
    <w:p w14:paraId="5D9F7A9E" w14:textId="596BC4F1" w:rsidR="00A559AE" w:rsidRPr="00EC38FE" w:rsidRDefault="00A559AE" w:rsidP="00A559AE">
      <w:pPr>
        <w:pStyle w:val="Zkladntext"/>
        <w:widowControl w:val="0"/>
        <w:spacing w:before="240" w:line="288" w:lineRule="auto"/>
        <w:rPr>
          <w:rFonts w:ascii="Arial" w:hAnsi="Arial" w:cs="Arial"/>
        </w:rPr>
      </w:pPr>
      <w:r w:rsidRPr="00EC38FE">
        <w:rPr>
          <w:rFonts w:ascii="Arial" w:hAnsi="Arial" w:cs="Arial"/>
        </w:rPr>
        <w:t>VI.</w:t>
      </w:r>
      <w:r w:rsidR="00130DF0">
        <w:rPr>
          <w:rFonts w:ascii="Arial" w:hAnsi="Arial" w:cs="Arial"/>
        </w:rPr>
        <w:t>5</w:t>
      </w:r>
      <w:r w:rsidR="00CC08E0">
        <w:rPr>
          <w:rFonts w:ascii="Arial" w:hAnsi="Arial" w:cs="Arial"/>
        </w:rPr>
        <w:t>.</w:t>
      </w:r>
      <w:r w:rsidR="005D3E3E" w:rsidRPr="00EC38FE">
        <w:rPr>
          <w:rFonts w:ascii="Arial" w:hAnsi="Arial" w:cs="Arial"/>
        </w:rPr>
        <w:t xml:space="preserve"> </w:t>
      </w:r>
      <w:r w:rsidRPr="00EC38FE">
        <w:rPr>
          <w:rFonts w:ascii="Arial" w:hAnsi="Arial" w:cs="Arial"/>
        </w:rPr>
        <w:t xml:space="preserve">Zhotovitel je povinen likvidovat odpady vzniklé svou </w:t>
      </w:r>
      <w:r w:rsidRPr="00EC38FE">
        <w:rPr>
          <w:rFonts w:ascii="Arial" w:hAnsi="Arial" w:cs="Arial" w:hint="eastAsia"/>
        </w:rPr>
        <w:t>č</w:t>
      </w:r>
      <w:r w:rsidRPr="00EC38FE">
        <w:rPr>
          <w:rFonts w:ascii="Arial" w:hAnsi="Arial" w:cs="Arial"/>
        </w:rPr>
        <w:t>inností dle této smlouvy. Zhotovitel je povinen dokladovat zp</w:t>
      </w:r>
      <w:r w:rsidRPr="00EC38FE">
        <w:rPr>
          <w:rFonts w:ascii="Arial" w:hAnsi="Arial" w:cs="Arial" w:hint="eastAsia"/>
        </w:rPr>
        <w:t>ů</w:t>
      </w:r>
      <w:r w:rsidRPr="00EC38FE">
        <w:rPr>
          <w:rFonts w:ascii="Arial" w:hAnsi="Arial" w:cs="Arial"/>
        </w:rPr>
        <w:t>sob likvidace vzniklých odpad</w:t>
      </w:r>
      <w:r w:rsidRPr="00EC38FE">
        <w:rPr>
          <w:rFonts w:ascii="Arial" w:hAnsi="Arial" w:cs="Arial" w:hint="eastAsia"/>
        </w:rPr>
        <w:t>ů</w:t>
      </w:r>
      <w:r w:rsidRPr="00EC38FE">
        <w:rPr>
          <w:rFonts w:ascii="Arial" w:hAnsi="Arial" w:cs="Arial"/>
        </w:rPr>
        <w:t xml:space="preserve"> a p</w:t>
      </w:r>
      <w:r w:rsidRPr="00EC38FE">
        <w:rPr>
          <w:rFonts w:ascii="Arial" w:hAnsi="Arial" w:cs="Arial" w:hint="eastAsia"/>
        </w:rPr>
        <w:t>ří</w:t>
      </w:r>
      <w:r w:rsidRPr="00EC38FE">
        <w:rPr>
          <w:rFonts w:ascii="Arial" w:hAnsi="Arial" w:cs="Arial"/>
        </w:rPr>
        <w:t>slušné listiny doložit objednateli v rámci p</w:t>
      </w:r>
      <w:r w:rsidRPr="00EC38FE">
        <w:rPr>
          <w:rFonts w:ascii="Arial" w:hAnsi="Arial" w:cs="Arial" w:hint="eastAsia"/>
        </w:rPr>
        <w:t>ř</w:t>
      </w:r>
      <w:r w:rsidRPr="00EC38FE">
        <w:rPr>
          <w:rFonts w:ascii="Arial" w:hAnsi="Arial" w:cs="Arial"/>
        </w:rPr>
        <w:t xml:space="preserve">edávacího </w:t>
      </w:r>
      <w:r w:rsidRPr="00EC38FE">
        <w:rPr>
          <w:rFonts w:ascii="Arial" w:hAnsi="Arial" w:cs="Arial" w:hint="eastAsia"/>
        </w:rPr>
        <w:t>ří</w:t>
      </w:r>
      <w:r w:rsidRPr="00EC38FE">
        <w:rPr>
          <w:rFonts w:ascii="Arial" w:hAnsi="Arial" w:cs="Arial"/>
        </w:rPr>
        <w:t>zení.</w:t>
      </w:r>
    </w:p>
    <w:p w14:paraId="718C019B" w14:textId="166F277F" w:rsidR="00A559AE" w:rsidRPr="00EC38FE" w:rsidRDefault="005D3E3E" w:rsidP="00A559AE">
      <w:pPr>
        <w:pStyle w:val="Zkladntext"/>
        <w:widowControl w:val="0"/>
        <w:spacing w:before="240" w:line="288" w:lineRule="auto"/>
        <w:rPr>
          <w:rFonts w:ascii="Arial" w:hAnsi="Arial" w:cs="Arial"/>
        </w:rPr>
      </w:pPr>
      <w:r w:rsidRPr="00EC38FE">
        <w:rPr>
          <w:rFonts w:ascii="Arial" w:hAnsi="Arial" w:cs="Arial"/>
        </w:rPr>
        <w:t>VI.</w:t>
      </w:r>
      <w:r w:rsidR="00130DF0">
        <w:rPr>
          <w:rFonts w:ascii="Arial" w:hAnsi="Arial" w:cs="Arial"/>
        </w:rPr>
        <w:t>6</w:t>
      </w:r>
      <w:r w:rsidR="00CC08E0">
        <w:rPr>
          <w:rFonts w:ascii="Arial" w:hAnsi="Arial" w:cs="Arial"/>
        </w:rPr>
        <w:t>.</w:t>
      </w:r>
      <w:r w:rsidRPr="00EC38FE">
        <w:rPr>
          <w:rFonts w:ascii="Arial" w:hAnsi="Arial" w:cs="Arial"/>
        </w:rPr>
        <w:t xml:space="preserve"> </w:t>
      </w:r>
      <w:r w:rsidR="00A559AE" w:rsidRPr="00EC38FE">
        <w:rPr>
          <w:rFonts w:ascii="Arial" w:hAnsi="Arial" w:cs="Arial"/>
        </w:rPr>
        <w:t>Zhotovitel nese odpov</w:t>
      </w:r>
      <w:r w:rsidR="00A559AE" w:rsidRPr="00EC38FE">
        <w:rPr>
          <w:rFonts w:ascii="Arial" w:hAnsi="Arial" w:cs="Arial" w:hint="eastAsia"/>
        </w:rPr>
        <w:t>ě</w:t>
      </w:r>
      <w:r w:rsidR="00A559AE" w:rsidRPr="00EC38FE">
        <w:rPr>
          <w:rFonts w:ascii="Arial" w:hAnsi="Arial" w:cs="Arial"/>
        </w:rPr>
        <w:t>dnost za škody zp</w:t>
      </w:r>
      <w:r w:rsidR="00A559AE" w:rsidRPr="00EC38FE">
        <w:rPr>
          <w:rFonts w:ascii="Arial" w:hAnsi="Arial" w:cs="Arial" w:hint="eastAsia"/>
        </w:rPr>
        <w:t>ů</w:t>
      </w:r>
      <w:r w:rsidR="00A559AE" w:rsidRPr="00EC38FE">
        <w:rPr>
          <w:rFonts w:ascii="Arial" w:hAnsi="Arial" w:cs="Arial"/>
        </w:rPr>
        <w:t>sobené zásahy do práv vlastník</w:t>
      </w:r>
      <w:r w:rsidR="00A559AE" w:rsidRPr="00EC38FE">
        <w:rPr>
          <w:rFonts w:ascii="Arial" w:hAnsi="Arial" w:cs="Arial" w:hint="eastAsia"/>
        </w:rPr>
        <w:t>ů</w:t>
      </w:r>
      <w:r w:rsidR="00A559AE" w:rsidRPr="00EC38FE">
        <w:rPr>
          <w:rFonts w:ascii="Arial" w:hAnsi="Arial" w:cs="Arial"/>
        </w:rPr>
        <w:t xml:space="preserve"> sousedních nemovitostí</w:t>
      </w:r>
    </w:p>
    <w:p w14:paraId="53F8CEE3" w14:textId="414AF3BA" w:rsidR="00A559AE" w:rsidRPr="00EC38FE" w:rsidRDefault="005D3E3E" w:rsidP="006E21E6">
      <w:pPr>
        <w:pStyle w:val="Zkladntext"/>
        <w:widowControl w:val="0"/>
        <w:spacing w:before="240" w:line="288" w:lineRule="auto"/>
        <w:rPr>
          <w:rFonts w:ascii="Arial" w:hAnsi="Arial" w:cs="Arial"/>
        </w:rPr>
      </w:pPr>
      <w:r w:rsidRPr="00EC38FE">
        <w:rPr>
          <w:rFonts w:ascii="Arial" w:hAnsi="Arial" w:cs="Arial"/>
        </w:rPr>
        <w:t>VI.</w:t>
      </w:r>
      <w:r w:rsidR="00130DF0">
        <w:rPr>
          <w:rFonts w:ascii="Arial" w:hAnsi="Arial" w:cs="Arial"/>
        </w:rPr>
        <w:t>7</w:t>
      </w:r>
      <w:r w:rsidR="00CC08E0">
        <w:rPr>
          <w:rFonts w:ascii="Arial" w:hAnsi="Arial" w:cs="Arial"/>
        </w:rPr>
        <w:t>.</w:t>
      </w:r>
      <w:r w:rsidRPr="00EC38FE">
        <w:rPr>
          <w:rFonts w:ascii="Arial" w:hAnsi="Arial" w:cs="Arial"/>
        </w:rPr>
        <w:t xml:space="preserve"> Po dokon</w:t>
      </w:r>
      <w:r w:rsidRPr="00EC38FE">
        <w:rPr>
          <w:rFonts w:ascii="Arial" w:hAnsi="Arial" w:cs="Arial" w:hint="eastAsia"/>
        </w:rPr>
        <w:t>č</w:t>
      </w:r>
      <w:r w:rsidRPr="00EC38FE">
        <w:rPr>
          <w:rFonts w:ascii="Arial" w:hAnsi="Arial" w:cs="Arial"/>
        </w:rPr>
        <w:t>ení prací zhotovitel staveništ</w:t>
      </w:r>
      <w:r w:rsidRPr="00EC38FE">
        <w:rPr>
          <w:rFonts w:ascii="Arial" w:hAnsi="Arial" w:cs="Arial" w:hint="eastAsia"/>
        </w:rPr>
        <w:t>ě</w:t>
      </w:r>
      <w:r w:rsidRPr="00EC38FE">
        <w:rPr>
          <w:rFonts w:ascii="Arial" w:hAnsi="Arial" w:cs="Arial"/>
        </w:rPr>
        <w:t xml:space="preserve"> vyklidí a do 15 dn</w:t>
      </w:r>
      <w:r w:rsidRPr="00EC38FE">
        <w:rPr>
          <w:rFonts w:ascii="Arial" w:hAnsi="Arial" w:cs="Arial" w:hint="eastAsia"/>
        </w:rPr>
        <w:t>ů</w:t>
      </w:r>
      <w:r w:rsidRPr="00EC38FE">
        <w:rPr>
          <w:rFonts w:ascii="Arial" w:hAnsi="Arial" w:cs="Arial"/>
        </w:rPr>
        <w:t xml:space="preserve"> po dokon</w:t>
      </w:r>
      <w:r w:rsidRPr="00EC38FE">
        <w:rPr>
          <w:rFonts w:ascii="Arial" w:hAnsi="Arial" w:cs="Arial" w:hint="eastAsia"/>
        </w:rPr>
        <w:t>č</w:t>
      </w:r>
      <w:r w:rsidRPr="00EC38FE">
        <w:rPr>
          <w:rFonts w:ascii="Arial" w:hAnsi="Arial" w:cs="Arial"/>
        </w:rPr>
        <w:t>ení díla je bez závad protokolárn</w:t>
      </w:r>
      <w:r w:rsidRPr="00EC38FE">
        <w:rPr>
          <w:rFonts w:ascii="Arial" w:hAnsi="Arial" w:cs="Arial" w:hint="eastAsia"/>
        </w:rPr>
        <w:t>ě</w:t>
      </w:r>
      <w:r w:rsidRPr="00EC38FE">
        <w:rPr>
          <w:rFonts w:ascii="Arial" w:hAnsi="Arial" w:cs="Arial"/>
        </w:rPr>
        <w:t xml:space="preserve"> p</w:t>
      </w:r>
      <w:r w:rsidRPr="00EC38FE">
        <w:rPr>
          <w:rFonts w:ascii="Arial" w:hAnsi="Arial" w:cs="Arial" w:hint="eastAsia"/>
        </w:rPr>
        <w:t>ř</w:t>
      </w:r>
      <w:r w:rsidRPr="00EC38FE">
        <w:rPr>
          <w:rFonts w:ascii="Arial" w:hAnsi="Arial" w:cs="Arial"/>
        </w:rPr>
        <w:t>edá objednateli.</w:t>
      </w:r>
    </w:p>
    <w:p w14:paraId="636BD5CB" w14:textId="77777777" w:rsidR="005D3E3E" w:rsidRPr="00EC38FE" w:rsidRDefault="005D3E3E" w:rsidP="005D3E3E">
      <w:pPr>
        <w:rPr>
          <w:rFonts w:ascii="Arial" w:hAnsi="Arial" w:cs="Arial"/>
        </w:rPr>
      </w:pPr>
    </w:p>
    <w:p w14:paraId="6D85898F" w14:textId="7374F012" w:rsidR="005D3E3E" w:rsidRPr="00EC38FE" w:rsidRDefault="005D3E3E" w:rsidP="000D15C2">
      <w:pPr>
        <w:jc w:val="both"/>
        <w:rPr>
          <w:rFonts w:ascii="Arial" w:hAnsi="Arial" w:cs="Arial"/>
        </w:rPr>
      </w:pPr>
      <w:r w:rsidRPr="00EC38FE">
        <w:rPr>
          <w:rFonts w:ascii="Arial" w:hAnsi="Arial" w:cs="Arial"/>
        </w:rPr>
        <w:t>VI.</w:t>
      </w:r>
      <w:r w:rsidR="00130DF0">
        <w:rPr>
          <w:rFonts w:ascii="Arial" w:hAnsi="Arial" w:cs="Arial"/>
        </w:rPr>
        <w:t>8</w:t>
      </w:r>
      <w:r w:rsidR="00CC08E0">
        <w:rPr>
          <w:rFonts w:ascii="Arial" w:hAnsi="Arial" w:cs="Arial"/>
        </w:rPr>
        <w:t>.</w:t>
      </w:r>
      <w:r w:rsidRPr="00EC38FE">
        <w:rPr>
          <w:rFonts w:ascii="Arial" w:hAnsi="Arial" w:cs="Arial"/>
        </w:rPr>
        <w:t xml:space="preserve">  Zhotovitel není oprávn</w:t>
      </w:r>
      <w:r w:rsidRPr="00EC38FE">
        <w:rPr>
          <w:rFonts w:ascii="Arial" w:hAnsi="Arial" w:cs="Arial" w:hint="eastAsia"/>
        </w:rPr>
        <w:t>ě</w:t>
      </w:r>
      <w:r w:rsidRPr="00EC38FE">
        <w:rPr>
          <w:rFonts w:ascii="Arial" w:hAnsi="Arial" w:cs="Arial"/>
        </w:rPr>
        <w:t>n umožnit bez písemného souhlasu objednatele p</w:t>
      </w:r>
      <w:r w:rsidRPr="00EC38FE">
        <w:rPr>
          <w:rFonts w:ascii="Arial" w:hAnsi="Arial" w:cs="Arial" w:hint="eastAsia"/>
        </w:rPr>
        <w:t>ří</w:t>
      </w:r>
      <w:r w:rsidRPr="00EC38FE">
        <w:rPr>
          <w:rFonts w:ascii="Arial" w:hAnsi="Arial" w:cs="Arial"/>
        </w:rPr>
        <w:t>stup t</w:t>
      </w:r>
      <w:r w:rsidRPr="00EC38FE">
        <w:rPr>
          <w:rFonts w:ascii="Arial" w:hAnsi="Arial" w:cs="Arial" w:hint="eastAsia"/>
        </w:rPr>
        <w:t>ř</w:t>
      </w:r>
      <w:r w:rsidRPr="00EC38FE">
        <w:rPr>
          <w:rFonts w:ascii="Arial" w:hAnsi="Arial" w:cs="Arial"/>
        </w:rPr>
        <w:t>etích osob na staveništ</w:t>
      </w:r>
      <w:r w:rsidRPr="00EC38FE">
        <w:rPr>
          <w:rFonts w:ascii="Arial" w:hAnsi="Arial" w:cs="Arial" w:hint="eastAsia"/>
        </w:rPr>
        <w:t>ě</w:t>
      </w:r>
      <w:r w:rsidRPr="00EC38FE">
        <w:rPr>
          <w:rFonts w:ascii="Arial" w:hAnsi="Arial" w:cs="Arial"/>
        </w:rPr>
        <w:t>. To se netýká t</w:t>
      </w:r>
      <w:r w:rsidRPr="00EC38FE">
        <w:rPr>
          <w:rFonts w:ascii="Arial" w:hAnsi="Arial" w:cs="Arial" w:hint="eastAsia"/>
        </w:rPr>
        <w:t>ř</w:t>
      </w:r>
      <w:r w:rsidRPr="00EC38FE">
        <w:rPr>
          <w:rFonts w:ascii="Arial" w:hAnsi="Arial" w:cs="Arial"/>
        </w:rPr>
        <w:t>etích osob, jejichž vstup je pot</w:t>
      </w:r>
      <w:r w:rsidRPr="00EC38FE">
        <w:rPr>
          <w:rFonts w:ascii="Arial" w:hAnsi="Arial" w:cs="Arial" w:hint="eastAsia"/>
        </w:rPr>
        <w:t>ř</w:t>
      </w:r>
      <w:r w:rsidRPr="00EC38FE">
        <w:rPr>
          <w:rFonts w:ascii="Arial" w:hAnsi="Arial" w:cs="Arial"/>
        </w:rPr>
        <w:t>ebný pro realizaci díla.</w:t>
      </w:r>
    </w:p>
    <w:p w14:paraId="7F712489" w14:textId="0B886CA8" w:rsidR="008438C2" w:rsidRDefault="008438C2" w:rsidP="008438C2">
      <w:pPr>
        <w:widowControl w:val="0"/>
        <w:spacing w:before="240" w:line="288" w:lineRule="auto"/>
        <w:jc w:val="both"/>
        <w:rPr>
          <w:rFonts w:ascii="Arial" w:hAnsi="Arial" w:cs="Arial"/>
        </w:rPr>
      </w:pPr>
      <w:bookmarkStart w:id="1" w:name="_Hlk219294966"/>
      <w:r w:rsidRPr="00E6683E">
        <w:rPr>
          <w:rFonts w:ascii="Arial" w:hAnsi="Arial" w:cs="Arial"/>
        </w:rPr>
        <w:t>VI.</w:t>
      </w:r>
      <w:r w:rsidR="00130DF0" w:rsidRPr="00E6683E">
        <w:rPr>
          <w:rFonts w:ascii="Arial" w:hAnsi="Arial" w:cs="Arial"/>
        </w:rPr>
        <w:t>9</w:t>
      </w:r>
      <w:r w:rsidR="00CC08E0">
        <w:rPr>
          <w:rFonts w:ascii="Arial" w:hAnsi="Arial" w:cs="Arial"/>
        </w:rPr>
        <w:t>.</w:t>
      </w:r>
      <w:r w:rsidRPr="00E6683E">
        <w:rPr>
          <w:rFonts w:ascii="Arial" w:hAnsi="Arial" w:cs="Arial"/>
        </w:rPr>
        <w:t xml:space="preserve"> Zhotovitel na své náklady zajístí veškeré vybavení staveniště (včetně strojů, zařízení a materiálu nezbytných k řádnému provádění díla) požadované pro realizaci díla; zhotovitel na vlastní náklady a nebezpečí zajístí dopravu a skladování jakéhokoli takového vybavení staveniště.</w:t>
      </w:r>
      <w:r w:rsidRPr="006103E7">
        <w:rPr>
          <w:rFonts w:ascii="Arial" w:hAnsi="Arial" w:cs="Arial"/>
        </w:rPr>
        <w:t xml:space="preserve"> </w:t>
      </w:r>
    </w:p>
    <w:p w14:paraId="0ADD6743" w14:textId="3FEA40F5" w:rsidR="00E109D7" w:rsidRDefault="00E109D7" w:rsidP="008438C2">
      <w:pPr>
        <w:widowControl w:val="0"/>
        <w:spacing w:before="240" w:line="288" w:lineRule="auto"/>
        <w:jc w:val="both"/>
        <w:rPr>
          <w:rFonts w:ascii="Arial" w:hAnsi="Arial" w:cs="Arial"/>
        </w:rPr>
      </w:pPr>
      <w:r>
        <w:rPr>
          <w:rFonts w:ascii="Arial" w:hAnsi="Arial" w:cs="Arial"/>
        </w:rPr>
        <w:t>VI.10</w:t>
      </w:r>
      <w:r w:rsidR="001850F3">
        <w:rPr>
          <w:rFonts w:ascii="Arial" w:hAnsi="Arial" w:cs="Arial"/>
        </w:rPr>
        <w:t>.</w:t>
      </w:r>
      <w:r>
        <w:rPr>
          <w:rFonts w:ascii="Arial" w:hAnsi="Arial" w:cs="Arial"/>
        </w:rPr>
        <w:t xml:space="preserve"> </w:t>
      </w:r>
      <w:r w:rsidRPr="000D4078">
        <w:rPr>
          <w:rFonts w:ascii="Arial" w:hAnsi="Arial" w:cs="Arial"/>
        </w:rPr>
        <w:t>Veškerá pot</w:t>
      </w:r>
      <w:r w:rsidRPr="000D4078">
        <w:rPr>
          <w:rFonts w:ascii="Arial" w:hAnsi="Arial" w:cs="Arial" w:hint="eastAsia"/>
        </w:rPr>
        <w:t>ř</w:t>
      </w:r>
      <w:r w:rsidRPr="000D4078">
        <w:rPr>
          <w:rFonts w:ascii="Arial" w:hAnsi="Arial" w:cs="Arial"/>
        </w:rPr>
        <w:t>ebná povolení k užívání ve</w:t>
      </w:r>
      <w:r w:rsidRPr="000D4078">
        <w:rPr>
          <w:rFonts w:ascii="Arial" w:hAnsi="Arial" w:cs="Arial" w:hint="eastAsia"/>
        </w:rPr>
        <w:t>ř</w:t>
      </w:r>
      <w:r w:rsidRPr="000D4078">
        <w:rPr>
          <w:rFonts w:ascii="Arial" w:hAnsi="Arial" w:cs="Arial"/>
        </w:rPr>
        <w:t>ejných ploch, p</w:t>
      </w:r>
      <w:r w:rsidRPr="000D4078">
        <w:rPr>
          <w:rFonts w:ascii="Arial" w:hAnsi="Arial" w:cs="Arial" w:hint="eastAsia"/>
        </w:rPr>
        <w:t>ří</w:t>
      </w:r>
      <w:r w:rsidRPr="000D4078">
        <w:rPr>
          <w:rFonts w:ascii="Arial" w:hAnsi="Arial" w:cs="Arial"/>
        </w:rPr>
        <w:t>padn</w:t>
      </w:r>
      <w:r w:rsidRPr="000D4078">
        <w:rPr>
          <w:rFonts w:ascii="Arial" w:hAnsi="Arial" w:cs="Arial" w:hint="eastAsia"/>
        </w:rPr>
        <w:t>ě</w:t>
      </w:r>
      <w:r w:rsidRPr="000D4078">
        <w:rPr>
          <w:rFonts w:ascii="Arial" w:hAnsi="Arial" w:cs="Arial"/>
        </w:rPr>
        <w:t xml:space="preserve"> k rozkopávkám v souladu se stavebním povolením nebo p</w:t>
      </w:r>
      <w:r w:rsidRPr="000D4078">
        <w:rPr>
          <w:rFonts w:ascii="Arial" w:hAnsi="Arial" w:cs="Arial" w:hint="eastAsia"/>
        </w:rPr>
        <w:t>ř</w:t>
      </w:r>
      <w:r w:rsidRPr="000D4078">
        <w:rPr>
          <w:rFonts w:ascii="Arial" w:hAnsi="Arial" w:cs="Arial"/>
        </w:rPr>
        <w:t>ekop</w:t>
      </w:r>
      <w:r w:rsidRPr="000D4078">
        <w:rPr>
          <w:rFonts w:ascii="Arial" w:hAnsi="Arial" w:cs="Arial" w:hint="eastAsia"/>
        </w:rPr>
        <w:t>ů</w:t>
      </w:r>
      <w:r w:rsidRPr="000D4078">
        <w:rPr>
          <w:rFonts w:ascii="Arial" w:hAnsi="Arial" w:cs="Arial"/>
        </w:rPr>
        <w:t>m ve</w:t>
      </w:r>
      <w:r w:rsidRPr="000D4078">
        <w:rPr>
          <w:rFonts w:ascii="Arial" w:hAnsi="Arial" w:cs="Arial" w:hint="eastAsia"/>
        </w:rPr>
        <w:t>ř</w:t>
      </w:r>
      <w:r w:rsidRPr="000D4078">
        <w:rPr>
          <w:rFonts w:ascii="Arial" w:hAnsi="Arial" w:cs="Arial"/>
        </w:rPr>
        <w:t>ejných komunikací v</w:t>
      </w:r>
      <w:r w:rsidRPr="000D4078">
        <w:rPr>
          <w:rFonts w:ascii="Arial" w:hAnsi="Arial" w:cs="Arial" w:hint="eastAsia"/>
        </w:rPr>
        <w:t>č</w:t>
      </w:r>
      <w:r w:rsidRPr="000D4078">
        <w:rPr>
          <w:rFonts w:ascii="Arial" w:hAnsi="Arial" w:cs="Arial"/>
        </w:rPr>
        <w:t>etn</w:t>
      </w:r>
      <w:r w:rsidRPr="000D4078">
        <w:rPr>
          <w:rFonts w:ascii="Arial" w:hAnsi="Arial" w:cs="Arial" w:hint="eastAsia"/>
        </w:rPr>
        <w:t>ě</w:t>
      </w:r>
      <w:r w:rsidRPr="000D4078">
        <w:rPr>
          <w:rFonts w:ascii="Arial" w:hAnsi="Arial" w:cs="Arial"/>
        </w:rPr>
        <w:t xml:space="preserve"> povolení zna</w:t>
      </w:r>
      <w:r w:rsidRPr="000D4078">
        <w:rPr>
          <w:rFonts w:ascii="Arial" w:hAnsi="Arial" w:cs="Arial" w:hint="eastAsia"/>
        </w:rPr>
        <w:t>č</w:t>
      </w:r>
      <w:r w:rsidRPr="000D4078">
        <w:rPr>
          <w:rFonts w:ascii="Arial" w:hAnsi="Arial" w:cs="Arial"/>
        </w:rPr>
        <w:t>ení zajiš</w:t>
      </w:r>
      <w:r w:rsidRPr="000D4078">
        <w:rPr>
          <w:rFonts w:ascii="Arial" w:hAnsi="Arial" w:cs="Arial" w:hint="eastAsia"/>
        </w:rPr>
        <w:t>ť</w:t>
      </w:r>
      <w:r w:rsidRPr="000D4078">
        <w:rPr>
          <w:rFonts w:ascii="Arial" w:hAnsi="Arial" w:cs="Arial"/>
        </w:rPr>
        <w:t>uje zhotovitel a nese veškeré náklady s tím spojené. Zhotovitel je povinen ve</w:t>
      </w:r>
      <w:r w:rsidRPr="000D4078">
        <w:rPr>
          <w:rFonts w:ascii="Arial" w:hAnsi="Arial" w:cs="Arial" w:hint="eastAsia"/>
        </w:rPr>
        <w:t>ř</w:t>
      </w:r>
      <w:r w:rsidRPr="000D4078">
        <w:rPr>
          <w:rFonts w:ascii="Arial" w:hAnsi="Arial" w:cs="Arial"/>
        </w:rPr>
        <w:t>ejné plochy dot</w:t>
      </w:r>
      <w:r w:rsidRPr="000D4078">
        <w:rPr>
          <w:rFonts w:ascii="Arial" w:hAnsi="Arial" w:cs="Arial" w:hint="eastAsia"/>
        </w:rPr>
        <w:t>č</w:t>
      </w:r>
      <w:r w:rsidRPr="000D4078">
        <w:rPr>
          <w:rFonts w:ascii="Arial" w:hAnsi="Arial" w:cs="Arial"/>
        </w:rPr>
        <w:t>ené stavbou protokolárn</w:t>
      </w:r>
      <w:r w:rsidRPr="000D4078">
        <w:rPr>
          <w:rFonts w:ascii="Arial" w:hAnsi="Arial" w:cs="Arial" w:hint="eastAsia"/>
        </w:rPr>
        <w:t>ě</w:t>
      </w:r>
      <w:r w:rsidRPr="000D4078">
        <w:rPr>
          <w:rFonts w:ascii="Arial" w:hAnsi="Arial" w:cs="Arial"/>
        </w:rPr>
        <w:t xml:space="preserve"> p</w:t>
      </w:r>
      <w:r w:rsidRPr="000D4078">
        <w:rPr>
          <w:rFonts w:ascii="Arial" w:hAnsi="Arial" w:cs="Arial" w:hint="eastAsia"/>
        </w:rPr>
        <w:t>ř</w:t>
      </w:r>
      <w:r w:rsidRPr="000D4078">
        <w:rPr>
          <w:rFonts w:ascii="Arial" w:hAnsi="Arial" w:cs="Arial"/>
        </w:rPr>
        <w:t>edat bez vad a nedod</w:t>
      </w:r>
      <w:r w:rsidRPr="000D4078">
        <w:rPr>
          <w:rFonts w:ascii="Arial" w:hAnsi="Arial" w:cs="Arial" w:hint="eastAsia"/>
        </w:rPr>
        <w:t>ě</w:t>
      </w:r>
      <w:r w:rsidRPr="000D4078">
        <w:rPr>
          <w:rFonts w:ascii="Arial" w:hAnsi="Arial" w:cs="Arial"/>
        </w:rPr>
        <w:t>lk</w:t>
      </w:r>
      <w:r w:rsidRPr="000D4078">
        <w:rPr>
          <w:rFonts w:ascii="Arial" w:hAnsi="Arial" w:cs="Arial" w:hint="eastAsia"/>
        </w:rPr>
        <w:t>ů</w:t>
      </w:r>
      <w:r w:rsidRPr="000D4078">
        <w:rPr>
          <w:rFonts w:ascii="Arial" w:hAnsi="Arial" w:cs="Arial"/>
        </w:rPr>
        <w:t xml:space="preserve"> správci komunikací a zelen</w:t>
      </w:r>
      <w:r w:rsidRPr="000D4078">
        <w:rPr>
          <w:rFonts w:ascii="Arial" w:hAnsi="Arial" w:cs="Arial" w:hint="eastAsia"/>
        </w:rPr>
        <w:t>ě</w:t>
      </w:r>
      <w:r w:rsidRPr="000D4078">
        <w:rPr>
          <w:rFonts w:ascii="Arial" w:hAnsi="Arial" w:cs="Arial"/>
        </w:rPr>
        <w:t>. Jestliže v souvislosti se zahájením prací na staveništi bude t</w:t>
      </w:r>
      <w:r w:rsidRPr="000D4078">
        <w:rPr>
          <w:rFonts w:ascii="Arial" w:hAnsi="Arial" w:cs="Arial" w:hint="eastAsia"/>
        </w:rPr>
        <w:t>ř</w:t>
      </w:r>
      <w:r w:rsidRPr="000D4078">
        <w:rPr>
          <w:rFonts w:ascii="Arial" w:hAnsi="Arial" w:cs="Arial"/>
        </w:rPr>
        <w:t>eba umístit nebo p</w:t>
      </w:r>
      <w:r w:rsidRPr="000D4078">
        <w:rPr>
          <w:rFonts w:ascii="Arial" w:hAnsi="Arial" w:cs="Arial" w:hint="eastAsia"/>
        </w:rPr>
        <w:t>ř</w:t>
      </w:r>
      <w:r w:rsidRPr="000D4078">
        <w:rPr>
          <w:rFonts w:ascii="Arial" w:hAnsi="Arial" w:cs="Arial"/>
        </w:rPr>
        <w:t>emístit dopravní zna</w:t>
      </w:r>
      <w:r w:rsidRPr="000D4078">
        <w:rPr>
          <w:rFonts w:ascii="Arial" w:hAnsi="Arial" w:cs="Arial" w:hint="eastAsia"/>
        </w:rPr>
        <w:t>č</w:t>
      </w:r>
      <w:r w:rsidRPr="000D4078">
        <w:rPr>
          <w:rFonts w:ascii="Arial" w:hAnsi="Arial" w:cs="Arial"/>
        </w:rPr>
        <w:t>ky elektrickou dopravní signalizaci podle p</w:t>
      </w:r>
      <w:r w:rsidRPr="000D4078">
        <w:rPr>
          <w:rFonts w:ascii="Arial" w:hAnsi="Arial" w:cs="Arial" w:hint="eastAsia"/>
        </w:rPr>
        <w:t>ří</w:t>
      </w:r>
      <w:r w:rsidRPr="000D4078">
        <w:rPr>
          <w:rFonts w:ascii="Arial" w:hAnsi="Arial" w:cs="Arial"/>
        </w:rPr>
        <w:t>slušných p</w:t>
      </w:r>
      <w:r w:rsidRPr="000D4078">
        <w:rPr>
          <w:rFonts w:ascii="Arial" w:hAnsi="Arial" w:cs="Arial" w:hint="eastAsia"/>
        </w:rPr>
        <w:t>ř</w:t>
      </w:r>
      <w:r w:rsidRPr="000D4078">
        <w:rPr>
          <w:rFonts w:ascii="Arial" w:hAnsi="Arial" w:cs="Arial"/>
        </w:rPr>
        <w:t>edpis</w:t>
      </w:r>
      <w:r w:rsidRPr="000D4078">
        <w:rPr>
          <w:rFonts w:ascii="Arial" w:hAnsi="Arial" w:cs="Arial" w:hint="eastAsia"/>
        </w:rPr>
        <w:t>ů</w:t>
      </w:r>
      <w:r w:rsidRPr="000D4078">
        <w:rPr>
          <w:rFonts w:ascii="Arial" w:hAnsi="Arial" w:cs="Arial"/>
        </w:rPr>
        <w:t>, obstará tyto úkony zhotovitel. Zhotovitel odpovídá za umis</w:t>
      </w:r>
      <w:r w:rsidRPr="000D4078">
        <w:rPr>
          <w:rFonts w:ascii="Arial" w:hAnsi="Arial" w:cs="Arial" w:hint="eastAsia"/>
        </w:rPr>
        <w:t>ť</w:t>
      </w:r>
      <w:r w:rsidRPr="000D4078">
        <w:rPr>
          <w:rFonts w:ascii="Arial" w:hAnsi="Arial" w:cs="Arial"/>
        </w:rPr>
        <w:t>ování, p</w:t>
      </w:r>
      <w:r w:rsidRPr="000D4078">
        <w:rPr>
          <w:rFonts w:ascii="Arial" w:hAnsi="Arial" w:cs="Arial" w:hint="eastAsia"/>
        </w:rPr>
        <w:t>ř</w:t>
      </w:r>
      <w:r w:rsidRPr="000D4078">
        <w:rPr>
          <w:rFonts w:ascii="Arial" w:hAnsi="Arial" w:cs="Arial"/>
        </w:rPr>
        <w:t>emis</w:t>
      </w:r>
      <w:r w:rsidRPr="000D4078">
        <w:rPr>
          <w:rFonts w:ascii="Arial" w:hAnsi="Arial" w:cs="Arial" w:hint="eastAsia"/>
        </w:rPr>
        <w:t>ť</w:t>
      </w:r>
      <w:r w:rsidRPr="000D4078">
        <w:rPr>
          <w:rFonts w:ascii="Arial" w:hAnsi="Arial" w:cs="Arial"/>
        </w:rPr>
        <w:t>ování a udržování dopravních zna</w:t>
      </w:r>
      <w:r w:rsidRPr="000D4078">
        <w:rPr>
          <w:rFonts w:ascii="Arial" w:hAnsi="Arial" w:cs="Arial" w:hint="eastAsia"/>
        </w:rPr>
        <w:t>č</w:t>
      </w:r>
      <w:r w:rsidRPr="000D4078">
        <w:rPr>
          <w:rFonts w:ascii="Arial" w:hAnsi="Arial" w:cs="Arial"/>
        </w:rPr>
        <w:t>ek v pr</w:t>
      </w:r>
      <w:r w:rsidRPr="000D4078">
        <w:rPr>
          <w:rFonts w:ascii="Arial" w:hAnsi="Arial" w:cs="Arial" w:hint="eastAsia"/>
        </w:rPr>
        <w:t>ů</w:t>
      </w:r>
      <w:r w:rsidRPr="000D4078">
        <w:rPr>
          <w:rFonts w:ascii="Arial" w:hAnsi="Arial" w:cs="Arial"/>
        </w:rPr>
        <w:t>b</w:t>
      </w:r>
      <w:r w:rsidRPr="000D4078">
        <w:rPr>
          <w:rFonts w:ascii="Arial" w:hAnsi="Arial" w:cs="Arial" w:hint="eastAsia"/>
        </w:rPr>
        <w:t>ě</w:t>
      </w:r>
      <w:r w:rsidRPr="000D4078">
        <w:rPr>
          <w:rFonts w:ascii="Arial" w:hAnsi="Arial" w:cs="Arial"/>
        </w:rPr>
        <w:t>hu provád</w:t>
      </w:r>
      <w:r w:rsidRPr="000D4078">
        <w:rPr>
          <w:rFonts w:ascii="Arial" w:hAnsi="Arial" w:cs="Arial" w:hint="eastAsia"/>
        </w:rPr>
        <w:t>ě</w:t>
      </w:r>
      <w:r w:rsidRPr="000D4078">
        <w:rPr>
          <w:rFonts w:ascii="Arial" w:hAnsi="Arial" w:cs="Arial"/>
        </w:rPr>
        <w:t>ní díla v</w:t>
      </w:r>
      <w:r w:rsidRPr="000D4078">
        <w:rPr>
          <w:rFonts w:ascii="Arial" w:hAnsi="Arial" w:cs="Arial" w:hint="eastAsia"/>
        </w:rPr>
        <w:t>č</w:t>
      </w:r>
      <w:r w:rsidRPr="000D4078">
        <w:rPr>
          <w:rFonts w:ascii="Arial" w:hAnsi="Arial" w:cs="Arial"/>
        </w:rPr>
        <w:t>etn</w:t>
      </w:r>
      <w:r w:rsidRPr="000D4078">
        <w:rPr>
          <w:rFonts w:ascii="Arial" w:hAnsi="Arial" w:cs="Arial" w:hint="eastAsia"/>
        </w:rPr>
        <w:t>ě</w:t>
      </w:r>
      <w:r w:rsidRPr="000D4078">
        <w:rPr>
          <w:rFonts w:ascii="Arial" w:hAnsi="Arial" w:cs="Arial"/>
        </w:rPr>
        <w:t xml:space="preserve"> jejich zp</w:t>
      </w:r>
      <w:r w:rsidRPr="000D4078">
        <w:rPr>
          <w:rFonts w:ascii="Arial" w:hAnsi="Arial" w:cs="Arial" w:hint="eastAsia"/>
        </w:rPr>
        <w:t>ě</w:t>
      </w:r>
      <w:r w:rsidRPr="000D4078">
        <w:rPr>
          <w:rFonts w:ascii="Arial" w:hAnsi="Arial" w:cs="Arial"/>
        </w:rPr>
        <w:t>tného p</w:t>
      </w:r>
      <w:r w:rsidRPr="000D4078">
        <w:rPr>
          <w:rFonts w:ascii="Arial" w:hAnsi="Arial" w:cs="Arial" w:hint="eastAsia"/>
        </w:rPr>
        <w:t>ř</w:t>
      </w:r>
      <w:r w:rsidRPr="000D4078">
        <w:rPr>
          <w:rFonts w:ascii="Arial" w:hAnsi="Arial" w:cs="Arial"/>
        </w:rPr>
        <w:t>emíst</w:t>
      </w:r>
      <w:r w:rsidRPr="000D4078">
        <w:rPr>
          <w:rFonts w:ascii="Arial" w:hAnsi="Arial" w:cs="Arial" w:hint="eastAsia"/>
        </w:rPr>
        <w:t>ě</w:t>
      </w:r>
      <w:r w:rsidRPr="000D4078">
        <w:rPr>
          <w:rFonts w:ascii="Arial" w:hAnsi="Arial" w:cs="Arial"/>
        </w:rPr>
        <w:t>ní na p</w:t>
      </w:r>
      <w:r w:rsidRPr="000D4078">
        <w:rPr>
          <w:rFonts w:ascii="Arial" w:hAnsi="Arial" w:cs="Arial" w:hint="eastAsia"/>
        </w:rPr>
        <w:t>ů</w:t>
      </w:r>
      <w:r w:rsidRPr="000D4078">
        <w:rPr>
          <w:rFonts w:ascii="Arial" w:hAnsi="Arial" w:cs="Arial"/>
        </w:rPr>
        <w:t>vodní místo. Objednatel se zavazuje k tomuto ú</w:t>
      </w:r>
      <w:r w:rsidRPr="000D4078">
        <w:rPr>
          <w:rFonts w:ascii="Arial" w:hAnsi="Arial" w:cs="Arial" w:hint="eastAsia"/>
        </w:rPr>
        <w:t>č</w:t>
      </w:r>
      <w:r w:rsidRPr="000D4078">
        <w:rPr>
          <w:rFonts w:ascii="Arial" w:hAnsi="Arial" w:cs="Arial"/>
        </w:rPr>
        <w:t>elu na požádání vystavit zhotoviteli plnou moc.</w:t>
      </w:r>
    </w:p>
    <w:p w14:paraId="18CACE99" w14:textId="796E9DF9" w:rsidR="00190C6A" w:rsidRPr="00190C6A" w:rsidRDefault="00190C6A" w:rsidP="008438C2">
      <w:pPr>
        <w:widowControl w:val="0"/>
        <w:spacing w:before="240" w:line="288" w:lineRule="auto"/>
        <w:jc w:val="both"/>
        <w:rPr>
          <w:rFonts w:ascii="Arial" w:hAnsi="Arial" w:cs="Arial"/>
        </w:rPr>
      </w:pPr>
      <w:r w:rsidRPr="00D05769">
        <w:rPr>
          <w:rFonts w:ascii="Arial" w:hAnsi="Arial" w:cs="Arial"/>
        </w:rPr>
        <w:t>K předání a převzetí staveniště dojde až po přiznání dotace, případně po rozhodnutí objednatele o financování z vlastníc</w:t>
      </w:r>
      <w:r w:rsidR="00D05769" w:rsidRPr="00D05769">
        <w:rPr>
          <w:rFonts w:ascii="Arial" w:hAnsi="Arial" w:cs="Arial"/>
        </w:rPr>
        <w:t>h zdrojů. Nedojde-li k tomu do 3</w:t>
      </w:r>
      <w:r w:rsidRPr="00D05769">
        <w:rPr>
          <w:rFonts w:ascii="Arial" w:hAnsi="Arial" w:cs="Arial"/>
        </w:rPr>
        <w:t xml:space="preserve"> měsíců od uzavření smlouvy, je objednatel oprávněn od smlouvy odstoupit.</w:t>
      </w:r>
    </w:p>
    <w:bookmarkEnd w:id="1"/>
    <w:p w14:paraId="746679BB"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VII. PROVÁDĚNÍ DÍLA</w:t>
      </w:r>
    </w:p>
    <w:p w14:paraId="1A58EA34" w14:textId="7300689F" w:rsidR="00716B31" w:rsidRDefault="00716B31" w:rsidP="006E21E6">
      <w:pPr>
        <w:pStyle w:val="Zkladntext"/>
        <w:widowControl w:val="0"/>
        <w:spacing w:before="240" w:line="288" w:lineRule="auto"/>
        <w:rPr>
          <w:rFonts w:ascii="Arial" w:hAnsi="Arial" w:cs="Arial"/>
          <w:bCs/>
          <w:color w:val="FF0000"/>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r w:rsidR="00A559AE">
        <w:rPr>
          <w:rFonts w:ascii="Arial" w:hAnsi="Arial" w:cs="Arial"/>
          <w:bCs/>
        </w:rPr>
        <w:t xml:space="preserve"> </w:t>
      </w:r>
      <w:r w:rsidR="00A559AE" w:rsidRPr="00EC38FE">
        <w:rPr>
          <w:rFonts w:ascii="Arial" w:hAnsi="Arial" w:cs="Arial"/>
          <w:bCs/>
        </w:rPr>
        <w:t>Zhotovitel prohlašuje, že bude stavbu provád</w:t>
      </w:r>
      <w:r w:rsidR="00A559AE" w:rsidRPr="00EC38FE">
        <w:rPr>
          <w:rFonts w:ascii="Arial" w:hAnsi="Arial" w:cs="Arial" w:hint="eastAsia"/>
          <w:bCs/>
        </w:rPr>
        <w:t>ě</w:t>
      </w:r>
      <w:r w:rsidR="00A559AE" w:rsidRPr="00EC38FE">
        <w:rPr>
          <w:rFonts w:ascii="Arial" w:hAnsi="Arial" w:cs="Arial"/>
          <w:bCs/>
        </w:rPr>
        <w:t>t stavební mechanizací, která je nutná k provedení prací danou technologií dle projektové dokumentace. Tato stavební mechanizace musí být v technicky vyhovujícím stavu. Pokud závazné p</w:t>
      </w:r>
      <w:r w:rsidR="00A559AE" w:rsidRPr="00EC38FE">
        <w:rPr>
          <w:rFonts w:ascii="Arial" w:hAnsi="Arial" w:cs="Arial" w:hint="eastAsia"/>
          <w:bCs/>
        </w:rPr>
        <w:t>ř</w:t>
      </w:r>
      <w:r w:rsidR="00A559AE" w:rsidRPr="00EC38FE">
        <w:rPr>
          <w:rFonts w:ascii="Arial" w:hAnsi="Arial" w:cs="Arial"/>
          <w:bCs/>
        </w:rPr>
        <w:t xml:space="preserve">edpisy </w:t>
      </w:r>
      <w:r w:rsidR="00A559AE" w:rsidRPr="00EC38FE">
        <w:rPr>
          <w:rFonts w:ascii="Arial" w:hAnsi="Arial" w:cs="Arial" w:hint="eastAsia"/>
          <w:bCs/>
        </w:rPr>
        <w:t>č</w:t>
      </w:r>
      <w:r w:rsidR="00A559AE" w:rsidRPr="00EC38FE">
        <w:rPr>
          <w:rFonts w:ascii="Arial" w:hAnsi="Arial" w:cs="Arial"/>
          <w:bCs/>
        </w:rPr>
        <w:t xml:space="preserve">i závazné </w:t>
      </w:r>
      <w:r w:rsidR="00A559AE" w:rsidRPr="00EC38FE">
        <w:rPr>
          <w:rFonts w:ascii="Arial" w:hAnsi="Arial" w:cs="Arial" w:hint="eastAsia"/>
          <w:bCs/>
        </w:rPr>
        <w:t>čá</w:t>
      </w:r>
      <w:r w:rsidR="00A559AE" w:rsidRPr="00EC38FE">
        <w:rPr>
          <w:rFonts w:ascii="Arial" w:hAnsi="Arial" w:cs="Arial"/>
          <w:bCs/>
        </w:rPr>
        <w:t xml:space="preserve">sti </w:t>
      </w:r>
      <w:r w:rsidR="00A559AE" w:rsidRPr="00EC38FE">
        <w:rPr>
          <w:rFonts w:ascii="Arial" w:hAnsi="Arial" w:cs="Arial" w:hint="eastAsia"/>
          <w:bCs/>
        </w:rPr>
        <w:t>Č</w:t>
      </w:r>
      <w:r w:rsidR="00A559AE" w:rsidRPr="00EC38FE">
        <w:rPr>
          <w:rFonts w:ascii="Arial" w:hAnsi="Arial" w:cs="Arial"/>
          <w:bCs/>
        </w:rPr>
        <w:t>SN, pop</w:t>
      </w:r>
      <w:r w:rsidR="00A559AE" w:rsidRPr="00EC38FE">
        <w:rPr>
          <w:rFonts w:ascii="Arial" w:hAnsi="Arial" w:cs="Arial" w:hint="eastAsia"/>
          <w:bCs/>
        </w:rPr>
        <w:t>ř</w:t>
      </w:r>
      <w:r w:rsidR="00A559AE" w:rsidRPr="00EC38FE">
        <w:rPr>
          <w:rFonts w:ascii="Arial" w:hAnsi="Arial" w:cs="Arial"/>
          <w:bCs/>
        </w:rPr>
        <w:t>. požadavek objednatele stanoví provedení zkoušek osv</w:t>
      </w:r>
      <w:r w:rsidR="00A559AE" w:rsidRPr="00EC38FE">
        <w:rPr>
          <w:rFonts w:ascii="Arial" w:hAnsi="Arial" w:cs="Arial" w:hint="eastAsia"/>
          <w:bCs/>
        </w:rPr>
        <w:t>ě</w:t>
      </w:r>
      <w:r w:rsidR="00A559AE" w:rsidRPr="00EC38FE">
        <w:rPr>
          <w:rFonts w:ascii="Arial" w:hAnsi="Arial" w:cs="Arial"/>
          <w:bCs/>
        </w:rPr>
        <w:t>d</w:t>
      </w:r>
      <w:r w:rsidR="00A559AE" w:rsidRPr="00EC38FE">
        <w:rPr>
          <w:rFonts w:ascii="Arial" w:hAnsi="Arial" w:cs="Arial" w:hint="eastAsia"/>
          <w:bCs/>
        </w:rPr>
        <w:t>č</w:t>
      </w:r>
      <w:r w:rsidR="00A559AE" w:rsidRPr="00EC38FE">
        <w:rPr>
          <w:rFonts w:ascii="Arial" w:hAnsi="Arial" w:cs="Arial"/>
          <w:bCs/>
        </w:rPr>
        <w:t xml:space="preserve">ujících smluvní vlastnosti díla nebo jeho </w:t>
      </w:r>
      <w:r w:rsidR="00A559AE" w:rsidRPr="00EC38FE">
        <w:rPr>
          <w:rFonts w:ascii="Arial" w:hAnsi="Arial" w:cs="Arial" w:hint="eastAsia"/>
          <w:bCs/>
        </w:rPr>
        <w:t>čá</w:t>
      </w:r>
      <w:r w:rsidR="00A559AE" w:rsidRPr="00EC38FE">
        <w:rPr>
          <w:rFonts w:ascii="Arial" w:hAnsi="Arial" w:cs="Arial"/>
          <w:bCs/>
        </w:rPr>
        <w:t>sti musí provedení t</w:t>
      </w:r>
      <w:r w:rsidR="00A559AE" w:rsidRPr="00EC38FE">
        <w:rPr>
          <w:rFonts w:ascii="Arial" w:hAnsi="Arial" w:cs="Arial" w:hint="eastAsia"/>
          <w:bCs/>
        </w:rPr>
        <w:t>ě</w:t>
      </w:r>
      <w:r w:rsidR="00A559AE" w:rsidRPr="00EC38FE">
        <w:rPr>
          <w:rFonts w:ascii="Arial" w:hAnsi="Arial" w:cs="Arial"/>
          <w:bCs/>
        </w:rPr>
        <w:t>chto zkoušek p</w:t>
      </w:r>
      <w:r w:rsidR="00A559AE" w:rsidRPr="00EC38FE">
        <w:rPr>
          <w:rFonts w:ascii="Arial" w:hAnsi="Arial" w:cs="Arial" w:hint="eastAsia"/>
          <w:bCs/>
        </w:rPr>
        <w:t>ř</w:t>
      </w:r>
      <w:r w:rsidR="00A559AE" w:rsidRPr="00EC38FE">
        <w:rPr>
          <w:rFonts w:ascii="Arial" w:hAnsi="Arial" w:cs="Arial"/>
          <w:bCs/>
        </w:rPr>
        <w:t>edcházet p</w:t>
      </w:r>
      <w:r w:rsidR="00A559AE" w:rsidRPr="00EC38FE">
        <w:rPr>
          <w:rFonts w:ascii="Arial" w:hAnsi="Arial" w:cs="Arial" w:hint="eastAsia"/>
          <w:bCs/>
        </w:rPr>
        <w:t>ř</w:t>
      </w:r>
      <w:r w:rsidR="00A559AE" w:rsidRPr="00EC38FE">
        <w:rPr>
          <w:rFonts w:ascii="Arial" w:hAnsi="Arial" w:cs="Arial"/>
          <w:bCs/>
        </w:rPr>
        <w:t>ed dokon</w:t>
      </w:r>
      <w:r w:rsidR="00A559AE" w:rsidRPr="00EC38FE">
        <w:rPr>
          <w:rFonts w:ascii="Arial" w:hAnsi="Arial" w:cs="Arial" w:hint="eastAsia"/>
          <w:bCs/>
        </w:rPr>
        <w:t>č</w:t>
      </w:r>
      <w:r w:rsidR="00A559AE" w:rsidRPr="00EC38FE">
        <w:rPr>
          <w:rFonts w:ascii="Arial" w:hAnsi="Arial" w:cs="Arial"/>
          <w:bCs/>
        </w:rPr>
        <w:t>ením a p</w:t>
      </w:r>
      <w:r w:rsidR="00A559AE" w:rsidRPr="00EC38FE">
        <w:rPr>
          <w:rFonts w:ascii="Arial" w:hAnsi="Arial" w:cs="Arial" w:hint="eastAsia"/>
          <w:bCs/>
        </w:rPr>
        <w:t>ř</w:t>
      </w:r>
      <w:r w:rsidR="00A559AE" w:rsidRPr="00EC38FE">
        <w:rPr>
          <w:rFonts w:ascii="Arial" w:hAnsi="Arial" w:cs="Arial"/>
          <w:bCs/>
        </w:rPr>
        <w:t>edáním díla.</w:t>
      </w:r>
    </w:p>
    <w:p w14:paraId="71BA8B54" w14:textId="3819737A" w:rsidR="005D3E3E" w:rsidRDefault="005D3E3E" w:rsidP="006E21E6">
      <w:pPr>
        <w:pStyle w:val="Zkladntext"/>
        <w:widowControl w:val="0"/>
        <w:spacing w:before="240" w:line="288" w:lineRule="auto"/>
        <w:rPr>
          <w:rFonts w:ascii="Arial" w:hAnsi="Arial" w:cs="Arial"/>
          <w:bCs/>
        </w:rPr>
      </w:pPr>
      <w:r w:rsidRPr="005D3E3E">
        <w:rPr>
          <w:rFonts w:ascii="Arial" w:hAnsi="Arial" w:cs="Arial"/>
          <w:bCs/>
          <w:color w:val="FF0000"/>
        </w:rPr>
        <w:t xml:space="preserve">Zhotovitel jmenuje stavbyvedoucím¹) ……………… telefon, email……¹)  </w:t>
      </w:r>
      <w:r w:rsidRPr="00EC38FE">
        <w:rPr>
          <w:rFonts w:ascii="Arial" w:hAnsi="Arial" w:cs="Arial"/>
          <w:bCs/>
        </w:rPr>
        <w:t>Zhotovitel bere na v</w:t>
      </w:r>
      <w:r w:rsidRPr="00EC38FE">
        <w:rPr>
          <w:rFonts w:ascii="Arial" w:hAnsi="Arial" w:cs="Arial" w:hint="eastAsia"/>
          <w:bCs/>
        </w:rPr>
        <w:t>ě</w:t>
      </w:r>
      <w:r w:rsidRPr="00EC38FE">
        <w:rPr>
          <w:rFonts w:ascii="Arial" w:hAnsi="Arial" w:cs="Arial"/>
          <w:bCs/>
        </w:rPr>
        <w:t>domí, že stavbyvedoucím nesmí být osoba, která je v pracovn</w:t>
      </w:r>
      <w:r w:rsidRPr="00EC38FE">
        <w:rPr>
          <w:rFonts w:ascii="Arial" w:hAnsi="Arial" w:cs="Arial" w:hint="eastAsia"/>
          <w:bCs/>
        </w:rPr>
        <w:t>ě</w:t>
      </w:r>
      <w:r w:rsidRPr="00EC38FE">
        <w:rPr>
          <w:rFonts w:ascii="Arial" w:hAnsi="Arial" w:cs="Arial"/>
          <w:bCs/>
        </w:rPr>
        <w:t>právním vztahu k objednateli.</w:t>
      </w:r>
    </w:p>
    <w:p w14:paraId="31DFE6D4" w14:textId="14247606" w:rsidR="000D15C2" w:rsidRPr="00370DFB" w:rsidRDefault="000D15C2" w:rsidP="00CC08E0">
      <w:pPr>
        <w:pStyle w:val="Zkladntext"/>
        <w:widowControl w:val="0"/>
        <w:spacing w:before="240" w:line="288" w:lineRule="auto"/>
        <w:rPr>
          <w:rFonts w:ascii="Arial" w:hAnsi="Arial" w:cs="Arial"/>
          <w:bCs/>
        </w:rPr>
      </w:pPr>
      <w:r w:rsidRPr="00370DFB">
        <w:rPr>
          <w:rFonts w:ascii="Arial" w:eastAsia="Calibri" w:hAnsi="Arial" w:cs="Arial"/>
          <w:color w:val="000000"/>
        </w:rPr>
        <w:lastRenderedPageBreak/>
        <w:t xml:space="preserve">a) Zhotovitel zajistí označení stavby cedulí 100 x 150 cm (1 ks) dle standardu objednatele s údaji o stavbě. Tiskové podklady předá objednatel e-mailem. </w:t>
      </w:r>
    </w:p>
    <w:p w14:paraId="268B0099" w14:textId="7A816944" w:rsidR="000D15C2" w:rsidRDefault="000D15C2" w:rsidP="00CC08E0">
      <w:pPr>
        <w:pStyle w:val="Zkladntext"/>
        <w:widowControl w:val="0"/>
        <w:spacing w:before="240" w:line="288" w:lineRule="auto"/>
        <w:rPr>
          <w:rFonts w:ascii="Arial" w:hAnsi="Arial" w:cs="Arial"/>
          <w:bCs/>
        </w:rPr>
      </w:pPr>
      <w:r w:rsidRPr="00370DFB">
        <w:rPr>
          <w:rFonts w:ascii="Arial" w:hAnsi="Arial" w:cs="Arial"/>
          <w:bCs/>
        </w:rPr>
        <w:t xml:space="preserve"> b) Před zahájením prací si zhotovitel </w:t>
      </w:r>
      <w:r w:rsidRPr="00370DFB">
        <w:rPr>
          <w:rFonts w:ascii="Arial" w:hAnsi="Arial" w:cs="Arial"/>
        </w:rPr>
        <w:t>zajistí příslušná povolení dle § 24, § 25 zákona č. 13/1997 Sb., o pozemních komunikacích, v platném znění včetně stanovení přechodného dopravního značení. Zhotovitel si vše řádně projedná s příslušným silničním správním úřadem a s </w:t>
      </w:r>
      <w:r w:rsidRPr="00370DFB">
        <w:rPr>
          <w:rFonts w:ascii="Arial" w:eastAsia="Calibri" w:hAnsi="Arial" w:cs="Arial"/>
          <w:bCs/>
          <w:noProof w:val="0"/>
        </w:rPr>
        <w:t>Policií ČR</w:t>
      </w:r>
      <w:r w:rsidRPr="00370DFB">
        <w:rPr>
          <w:rFonts w:ascii="Arial" w:hAnsi="Arial" w:cs="Arial"/>
        </w:rPr>
        <w:t xml:space="preserve"> (příslušný d</w:t>
      </w:r>
      <w:r w:rsidRPr="00370DFB">
        <w:rPr>
          <w:rFonts w:ascii="Arial" w:eastAsia="Calibri" w:hAnsi="Arial" w:cs="Arial"/>
          <w:bCs/>
          <w:noProof w:val="0"/>
        </w:rPr>
        <w:t>opravní inspektorát, odbor služby dopravní policie)</w:t>
      </w:r>
      <w:r w:rsidRPr="00370DFB">
        <w:rPr>
          <w:rFonts w:ascii="Arial" w:hAnsi="Arial" w:cs="Arial"/>
        </w:rPr>
        <w:t>.</w:t>
      </w:r>
      <w:r w:rsidRPr="00370DFB">
        <w:t> </w:t>
      </w:r>
      <w:r w:rsidRPr="00370DFB">
        <w:rPr>
          <w:rFonts w:ascii="Arial" w:hAnsi="Arial" w:cs="Arial"/>
          <w:bCs/>
        </w:rPr>
        <w:t xml:space="preserve"> Dopravně inženýrské  opatření si vypracuje zhotovitel v souladu se všemi podmínkami stanovenými projektem a přiloženou dokladovou částí.</w:t>
      </w:r>
      <w:r>
        <w:rPr>
          <w:rFonts w:ascii="Arial" w:hAnsi="Arial" w:cs="Arial"/>
          <w:bCs/>
        </w:rPr>
        <w:t xml:space="preserve"> </w:t>
      </w:r>
    </w:p>
    <w:p w14:paraId="601D9CB0" w14:textId="77777777"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6B10F6EF" w14:textId="77777777"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7CA8A2A3"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w:t>
      </w:r>
      <w:r w:rsidR="00EE4B40">
        <w:rPr>
          <w:rFonts w:ascii="Arial" w:hAnsi="Arial" w:cs="Arial"/>
          <w:bCs/>
        </w:rPr>
        <w:t>a</w:t>
      </w:r>
      <w:r w:rsidRPr="00BE083C">
        <w:rPr>
          <w:rFonts w:ascii="Arial" w:hAnsi="Arial" w:cs="Arial"/>
          <w:bCs/>
        </w:rPr>
        <w:t xml:space="preserve"> </w:t>
      </w:r>
      <w:r w:rsidRPr="00324C97">
        <w:rPr>
          <w:rFonts w:ascii="Arial" w:hAnsi="Arial" w:cs="Arial"/>
          <w:bCs/>
        </w:rPr>
        <w:t xml:space="preserve">vykonávající </w:t>
      </w:r>
      <w:r w:rsidR="00F574D3" w:rsidRPr="00F574D3">
        <w:rPr>
          <w:rFonts w:ascii="Arial" w:hAnsi="Arial" w:cs="Arial"/>
          <w:b/>
        </w:rPr>
        <w:t>do</w:t>
      </w:r>
      <w:r w:rsidR="00EE4B40">
        <w:rPr>
          <w:rFonts w:ascii="Arial" w:hAnsi="Arial" w:cs="Arial"/>
          <w:b/>
        </w:rPr>
        <w:t>zor</w:t>
      </w:r>
      <w:r w:rsidR="00F574D3" w:rsidRPr="00F574D3">
        <w:rPr>
          <w:rFonts w:ascii="Arial" w:hAnsi="Arial" w:cs="Arial"/>
          <w:b/>
        </w:rPr>
        <w:t xml:space="preserve"> projektanta</w:t>
      </w:r>
      <w:r w:rsidR="00F574D3">
        <w:rPr>
          <w:rFonts w:ascii="Arial" w:hAnsi="Arial" w:cs="Arial"/>
          <w:bCs/>
        </w:rPr>
        <w:t xml:space="preserve"> </w:t>
      </w:r>
      <w:r w:rsidRPr="00BE083C">
        <w:rPr>
          <w:rFonts w:ascii="Arial" w:hAnsi="Arial" w:cs="Arial"/>
          <w:bCs/>
        </w:rPr>
        <w:t>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77777777" w:rsidR="00077AC4" w:rsidRDefault="00716B31" w:rsidP="006E21E6">
      <w:pPr>
        <w:pStyle w:val="Zkladntext"/>
        <w:widowControl w:val="0"/>
        <w:spacing w:before="240" w:line="288" w:lineRule="auto"/>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4B50CECA"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77777777" w:rsidR="001E34EA" w:rsidRDefault="001E34EA" w:rsidP="006E21E6">
      <w:pPr>
        <w:pStyle w:val="Zkladntext"/>
        <w:widowControl w:val="0"/>
        <w:spacing w:before="240" w:after="240" w:line="288" w:lineRule="auto"/>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6FBEE36B" w14:textId="52F1169B"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w:t>
      </w:r>
      <w:r w:rsidR="00280F03">
        <w:rPr>
          <w:rFonts w:ascii="Arial" w:hAnsi="Arial" w:cs="Arial"/>
          <w:bCs/>
        </w:rPr>
        <w:t> </w:t>
      </w:r>
      <w:r w:rsidRPr="00272DC0">
        <w:rPr>
          <w:rFonts w:ascii="Arial" w:hAnsi="Arial" w:cs="Arial"/>
          <w:bCs/>
        </w:rPr>
        <w:t>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03D30EF2"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w:t>
      </w:r>
      <w:r w:rsidRPr="00272DC0">
        <w:rPr>
          <w:rFonts w:ascii="Arial" w:hAnsi="Arial" w:cs="Arial"/>
          <w:bCs/>
        </w:rPr>
        <w:lastRenderedPageBreak/>
        <w:t>v</w:t>
      </w:r>
      <w:r w:rsidR="00280F03">
        <w:rPr>
          <w:rFonts w:ascii="Arial" w:hAnsi="Arial" w:cs="Arial"/>
          <w:bCs/>
        </w:rPr>
        <w:t> </w:t>
      </w:r>
      <w:r w:rsidRPr="00272DC0">
        <w:rPr>
          <w:rFonts w:ascii="Arial" w:hAnsi="Arial" w:cs="Arial"/>
          <w:bCs/>
        </w:rPr>
        <w:t>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w:t>
      </w:r>
      <w:r w:rsidR="00280F03">
        <w:rPr>
          <w:rFonts w:ascii="Arial" w:hAnsi="Arial" w:cs="Arial"/>
          <w:bCs/>
        </w:rPr>
        <w:t> </w:t>
      </w:r>
      <w:r w:rsidRPr="00272DC0">
        <w:rPr>
          <w:rFonts w:ascii="Arial" w:hAnsi="Arial" w:cs="Arial"/>
          <w:bCs/>
        </w:rPr>
        <w:t>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59649C75"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w:t>
      </w:r>
      <w:r w:rsidR="00280F03">
        <w:rPr>
          <w:rFonts w:ascii="Arial" w:hAnsi="Arial" w:cs="Arial"/>
          <w:bCs/>
        </w:rPr>
        <w:t> </w:t>
      </w:r>
      <w:r w:rsidRPr="00272DC0">
        <w:rPr>
          <w:rFonts w:ascii="Arial" w:hAnsi="Arial" w:cs="Arial"/>
          <w:bCs/>
        </w:rPr>
        <w:t>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77777777"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4595B7E4" w:rsidR="00716B31"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685781C6" w14:textId="271C053E" w:rsidR="008438D7" w:rsidRPr="00E6683E" w:rsidRDefault="008438D7" w:rsidP="00AF141B">
      <w:pPr>
        <w:pStyle w:val="Nadpis2"/>
        <w:keepNext w:val="0"/>
        <w:spacing w:before="120" w:after="120" w:line="288" w:lineRule="auto"/>
        <w:jc w:val="both"/>
        <w:rPr>
          <w:rFonts w:ascii="Arial" w:hAnsi="Arial" w:cs="Arial"/>
          <w:b w:val="0"/>
          <w:i w:val="0"/>
          <w:sz w:val="20"/>
          <w:szCs w:val="20"/>
        </w:rPr>
      </w:pPr>
      <w:r w:rsidRPr="00E6683E">
        <w:rPr>
          <w:rFonts w:ascii="Arial" w:hAnsi="Arial" w:cs="Arial"/>
          <w:b w:val="0"/>
          <w:i w:val="0"/>
          <w:sz w:val="20"/>
          <w:szCs w:val="20"/>
        </w:rPr>
        <w:t>VII.14. Zhotovitel zajistí, aby emise a povrchová znečištění, způsobená stavební činností, nepřesáhly zákonné či normové hodnoty ani hodnoty předepsané ve vydaných rozhodnutích orgánů státní správy nebo uvedené v zadávací dokumentaci, včetně dodržování dalších podmínek výše uvedených dokumentů.</w:t>
      </w:r>
    </w:p>
    <w:p w14:paraId="001A6B51" w14:textId="2E8191A9" w:rsidR="008438D7" w:rsidRPr="00E6683E" w:rsidRDefault="008438D7" w:rsidP="00AF141B">
      <w:pPr>
        <w:pStyle w:val="Nadpis2"/>
        <w:keepNext w:val="0"/>
        <w:spacing w:before="120" w:after="120" w:line="288" w:lineRule="auto"/>
        <w:jc w:val="both"/>
        <w:rPr>
          <w:rFonts w:ascii="Arial" w:hAnsi="Arial" w:cs="Arial"/>
          <w:b w:val="0"/>
          <w:i w:val="0"/>
          <w:sz w:val="20"/>
          <w:szCs w:val="20"/>
        </w:rPr>
      </w:pPr>
      <w:r w:rsidRPr="00E6683E">
        <w:rPr>
          <w:rFonts w:ascii="Arial" w:hAnsi="Arial" w:cs="Arial"/>
          <w:b w:val="0"/>
          <w:i w:val="0"/>
          <w:sz w:val="20"/>
          <w:szCs w:val="20"/>
        </w:rPr>
        <w:t>VII.15. O odpadech vznikajících během stavby povede zhotovitel požadovanou evidenci, tj. množství a</w:t>
      </w:r>
      <w:r w:rsidR="00477BF6">
        <w:rPr>
          <w:rFonts w:ascii="Arial" w:hAnsi="Arial" w:cs="Arial"/>
          <w:b w:val="0"/>
          <w:i w:val="0"/>
          <w:sz w:val="20"/>
          <w:szCs w:val="20"/>
        </w:rPr>
        <w:t> </w:t>
      </w:r>
      <w:r w:rsidRPr="00E6683E">
        <w:rPr>
          <w:rFonts w:ascii="Arial" w:hAnsi="Arial" w:cs="Arial"/>
          <w:b w:val="0"/>
          <w:i w:val="0"/>
          <w:sz w:val="20"/>
          <w:szCs w:val="20"/>
        </w:rPr>
        <w:t>způsob likvidace, případně využití. Nakládání s odpady se řídí zákonem č. 541/2020 Sb., o odpadech a o změně některých dalších předpisů, v platném znění a vyhláškou č. 273/2021 Sb., o podrobnostech nakládání s odpady, v platném znění. Všechny odpady, které vzniknou v rámci předmětné akce, budou přednostně předány oprávněným osobám dle zákona o odpadech k dalšímu využití, přičemž na stavbě budou odpady odděleně shromažďovány dle jednotlivých druhů a kategorií na místech jim určených a</w:t>
      </w:r>
      <w:r w:rsidR="00477BF6">
        <w:rPr>
          <w:rFonts w:ascii="Arial" w:hAnsi="Arial" w:cs="Arial"/>
          <w:b w:val="0"/>
          <w:i w:val="0"/>
          <w:sz w:val="20"/>
          <w:szCs w:val="20"/>
        </w:rPr>
        <w:t> </w:t>
      </w:r>
      <w:r w:rsidRPr="00E6683E">
        <w:rPr>
          <w:rFonts w:ascii="Arial" w:hAnsi="Arial" w:cs="Arial"/>
          <w:b w:val="0"/>
          <w:i w:val="0"/>
          <w:sz w:val="20"/>
          <w:szCs w:val="20"/>
        </w:rPr>
        <w:t>zajištěných tak, aby byly chráněny před povětrnostními a jinými vlivy včetně odcizení. Stavební odpad bude ukládán do velkoobjemových kontejnerů na stavební odpad, zajištěných na náklady zhotovitele, pokud nebude přímo nakládán a odvážen z místa vzniku k dalšímu využití. Objednatel současně tímto ustanovením aplikuje zásadu environmentálního zadávání, což zhotovitel plně akceptuje a bude ji dodržovat. Současně se zhotovitel zavazuje, že při výstavbě bude respektována stanovená hierarchie způsobu nakládání s odpady dle zákona č. 541/2020 Sb., v platném znění, a to:</w:t>
      </w:r>
    </w:p>
    <w:p w14:paraId="1093A280" w14:textId="77777777" w:rsidR="008438D7" w:rsidRPr="00E6683E" w:rsidRDefault="008438D7" w:rsidP="00D75FEF">
      <w:pPr>
        <w:numPr>
          <w:ilvl w:val="0"/>
          <w:numId w:val="4"/>
        </w:numPr>
        <w:spacing w:before="120" w:after="120" w:line="288" w:lineRule="auto"/>
        <w:contextualSpacing/>
        <w:jc w:val="both"/>
        <w:outlineLvl w:val="1"/>
        <w:rPr>
          <w:rFonts w:ascii="Arial" w:hAnsi="Arial" w:cs="Arial"/>
        </w:rPr>
      </w:pPr>
      <w:r w:rsidRPr="00E6683E">
        <w:rPr>
          <w:rFonts w:ascii="Arial" w:hAnsi="Arial" w:cs="Arial"/>
        </w:rPr>
        <w:t>předcházení vzniku odpadů,</w:t>
      </w:r>
    </w:p>
    <w:p w14:paraId="0ACDB217" w14:textId="77777777" w:rsidR="008438D7" w:rsidRPr="00E6683E" w:rsidRDefault="008438D7" w:rsidP="00D75FEF">
      <w:pPr>
        <w:numPr>
          <w:ilvl w:val="0"/>
          <w:numId w:val="4"/>
        </w:numPr>
        <w:spacing w:before="120" w:after="120" w:line="288" w:lineRule="auto"/>
        <w:contextualSpacing/>
        <w:jc w:val="both"/>
        <w:outlineLvl w:val="1"/>
        <w:rPr>
          <w:rFonts w:ascii="Arial" w:hAnsi="Arial" w:cs="Arial"/>
        </w:rPr>
      </w:pPr>
      <w:r w:rsidRPr="00E6683E">
        <w:rPr>
          <w:rFonts w:ascii="Arial" w:hAnsi="Arial" w:cs="Arial"/>
        </w:rPr>
        <w:t>příprava k opětovnému použití,</w:t>
      </w:r>
    </w:p>
    <w:p w14:paraId="1035D6EF" w14:textId="77777777" w:rsidR="008438D7" w:rsidRPr="00E6683E" w:rsidRDefault="008438D7" w:rsidP="00D75FEF">
      <w:pPr>
        <w:numPr>
          <w:ilvl w:val="0"/>
          <w:numId w:val="4"/>
        </w:numPr>
        <w:spacing w:before="120" w:after="120" w:line="288" w:lineRule="auto"/>
        <w:contextualSpacing/>
        <w:jc w:val="both"/>
        <w:outlineLvl w:val="1"/>
        <w:rPr>
          <w:rFonts w:ascii="Arial" w:hAnsi="Arial" w:cs="Arial"/>
        </w:rPr>
      </w:pPr>
      <w:r w:rsidRPr="00E6683E">
        <w:rPr>
          <w:rFonts w:ascii="Arial" w:hAnsi="Arial" w:cs="Arial"/>
        </w:rPr>
        <w:t>recyklace odpadů,</w:t>
      </w:r>
    </w:p>
    <w:p w14:paraId="7C834BCB" w14:textId="77777777" w:rsidR="008438D7" w:rsidRPr="00E6683E" w:rsidRDefault="008438D7" w:rsidP="00D75FEF">
      <w:pPr>
        <w:numPr>
          <w:ilvl w:val="0"/>
          <w:numId w:val="4"/>
        </w:numPr>
        <w:spacing w:before="120" w:after="120" w:line="288" w:lineRule="auto"/>
        <w:contextualSpacing/>
        <w:jc w:val="both"/>
        <w:outlineLvl w:val="1"/>
        <w:rPr>
          <w:rFonts w:ascii="Arial" w:hAnsi="Arial" w:cs="Arial"/>
        </w:rPr>
      </w:pPr>
      <w:r w:rsidRPr="00E6683E">
        <w:rPr>
          <w:rFonts w:ascii="Arial" w:hAnsi="Arial" w:cs="Arial"/>
        </w:rPr>
        <w:t>jiné využití odpadů, například energetické využití,</w:t>
      </w:r>
    </w:p>
    <w:p w14:paraId="53FFAD40" w14:textId="77777777" w:rsidR="008438D7" w:rsidRPr="00E6683E" w:rsidRDefault="008438D7" w:rsidP="00D75FEF">
      <w:pPr>
        <w:numPr>
          <w:ilvl w:val="0"/>
          <w:numId w:val="4"/>
        </w:numPr>
        <w:spacing w:before="120" w:after="120" w:line="288" w:lineRule="auto"/>
        <w:contextualSpacing/>
        <w:jc w:val="both"/>
        <w:outlineLvl w:val="1"/>
        <w:rPr>
          <w:rFonts w:ascii="Arial" w:hAnsi="Arial" w:cs="Arial"/>
        </w:rPr>
      </w:pPr>
      <w:r w:rsidRPr="00E6683E">
        <w:rPr>
          <w:rFonts w:ascii="Arial" w:hAnsi="Arial" w:cs="Arial"/>
        </w:rPr>
        <w:t>odstranění odpadů.</w:t>
      </w:r>
    </w:p>
    <w:p w14:paraId="12A66212" w14:textId="77777777" w:rsidR="008438D7" w:rsidRPr="00E6683E" w:rsidRDefault="008438D7" w:rsidP="00AF141B">
      <w:pPr>
        <w:pStyle w:val="Nadpis2"/>
        <w:keepNext w:val="0"/>
        <w:spacing w:before="120" w:after="120" w:line="288" w:lineRule="auto"/>
        <w:jc w:val="both"/>
        <w:rPr>
          <w:rFonts w:ascii="Arial" w:hAnsi="Arial" w:cs="Arial"/>
          <w:b w:val="0"/>
          <w:i w:val="0"/>
          <w:sz w:val="20"/>
          <w:szCs w:val="20"/>
        </w:rPr>
      </w:pPr>
      <w:r w:rsidRPr="00E6683E">
        <w:rPr>
          <w:rFonts w:ascii="Arial" w:hAnsi="Arial" w:cs="Arial"/>
          <w:b w:val="0"/>
          <w:i w:val="0"/>
          <w:sz w:val="20"/>
          <w:szCs w:val="20"/>
        </w:rPr>
        <w:lastRenderedPageBreak/>
        <w:t xml:space="preserve">VII.16. Zhotovitel musí učinit veškerá opatření proti úniku nebezpečných látek do povrchových nebo podzemních vod, musí mít na stavbě k dispozici prostředky na likvidaci případného úniku (sorbent ropných látek apod.). </w:t>
      </w:r>
    </w:p>
    <w:p w14:paraId="140CFCA5" w14:textId="77777777" w:rsidR="008438D7" w:rsidRPr="00E6683E" w:rsidRDefault="008438D7" w:rsidP="00AF141B">
      <w:pPr>
        <w:spacing w:line="288" w:lineRule="auto"/>
        <w:jc w:val="both"/>
        <w:rPr>
          <w:rFonts w:ascii="Arial" w:hAnsi="Arial" w:cs="Arial"/>
          <w:color w:val="000000"/>
          <w:shd w:val="clear" w:color="auto" w:fill="FFFFFF"/>
        </w:rPr>
      </w:pPr>
      <w:r w:rsidRPr="00E6683E">
        <w:rPr>
          <w:rFonts w:ascii="Arial" w:hAnsi="Arial" w:cs="Arial"/>
          <w:color w:val="000000"/>
          <w:shd w:val="clear" w:color="auto" w:fill="FFFFFF"/>
        </w:rPr>
        <w:t>VII.17. Zhotovitel odpovídá za to,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14510F2" w14:textId="77777777" w:rsidR="008438D7" w:rsidRPr="00E6683E" w:rsidRDefault="008438D7" w:rsidP="00AF141B">
      <w:pPr>
        <w:spacing w:line="288" w:lineRule="auto"/>
      </w:pPr>
    </w:p>
    <w:p w14:paraId="61A7E6EF" w14:textId="77777777" w:rsidR="008438D7" w:rsidRPr="00477BF6" w:rsidRDefault="008438D7" w:rsidP="00AF141B">
      <w:pPr>
        <w:pStyle w:val="Nadpis2"/>
        <w:spacing w:line="288" w:lineRule="auto"/>
        <w:ind w:hanging="284"/>
        <w:jc w:val="both"/>
        <w:rPr>
          <w:rFonts w:ascii="Arial" w:hAnsi="Arial" w:cs="Arial"/>
          <w:b w:val="0"/>
          <w:bCs w:val="0"/>
          <w:i w:val="0"/>
          <w:sz w:val="20"/>
          <w:szCs w:val="20"/>
        </w:rPr>
      </w:pPr>
      <w:r w:rsidRPr="00477BF6">
        <w:rPr>
          <w:rFonts w:ascii="Arial" w:hAnsi="Arial" w:cs="Arial"/>
          <w:b w:val="0"/>
          <w:bCs w:val="0"/>
          <w:i w:val="0"/>
          <w:sz w:val="20"/>
          <w:szCs w:val="20"/>
        </w:rPr>
        <w:t xml:space="preserve">     VII.18. Zhotovitel se zavazuje, že nejméně 70%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musí k prokázání dle předchozí věty disponovat relevantními podklady prokazujícími požadovanou skutečnost (např. kopie smlouvy o zajištění předání produkovaných stavebních a demoličních odpadů k opětovnému použití, recyklaci nebo jiným druhům materiálového využití do zařízení určeného pro nakládání s daným druhem a kategorií odpadu, doklad o převzetí odpadů provozovatelem zařízení, apod.). Zhotovitel předá objednateli dokument prokazující splnění této povinnosti nejpozději při protokolárním předání staveniště řádně dokončeného díla. Objednatel si vyhrazuje právo požadovat vůči zhotoviteli náhradu škody, pokud zhotovitel požadované dokumenty nepředloží a bude objednateli na základě této skutečnosti zkrácena dotace. </w:t>
      </w:r>
    </w:p>
    <w:p w14:paraId="0153428F" w14:textId="77777777" w:rsidR="008438D7" w:rsidRPr="00E6683E" w:rsidRDefault="008438D7" w:rsidP="00AF141B">
      <w:pPr>
        <w:pStyle w:val="Nadpis2"/>
        <w:keepNext w:val="0"/>
        <w:spacing w:before="120" w:after="120" w:line="288" w:lineRule="auto"/>
        <w:jc w:val="both"/>
        <w:rPr>
          <w:rFonts w:ascii="Arial" w:hAnsi="Arial" w:cs="Arial"/>
          <w:b w:val="0"/>
          <w:i w:val="0"/>
          <w:snapToGrid w:val="0"/>
          <w:sz w:val="20"/>
          <w:szCs w:val="20"/>
        </w:rPr>
      </w:pPr>
      <w:r w:rsidRPr="00E6683E">
        <w:rPr>
          <w:rFonts w:ascii="Arial" w:hAnsi="Arial" w:cs="Arial"/>
          <w:b w:val="0"/>
          <w:i w:val="0"/>
          <w:snapToGrid w:val="0"/>
          <w:sz w:val="20"/>
          <w:szCs w:val="20"/>
        </w:rPr>
        <w:t>VII.19. 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w:t>
      </w:r>
    </w:p>
    <w:p w14:paraId="722D125B" w14:textId="4CCFEBC9" w:rsidR="008438D7" w:rsidRPr="00E6683E" w:rsidRDefault="008438D7" w:rsidP="00AF141B">
      <w:pPr>
        <w:pStyle w:val="Nadpis2"/>
        <w:keepNext w:val="0"/>
        <w:spacing w:before="120" w:after="120" w:line="288" w:lineRule="auto"/>
        <w:jc w:val="both"/>
        <w:rPr>
          <w:rFonts w:ascii="Arial" w:hAnsi="Arial" w:cs="Arial"/>
          <w:b w:val="0"/>
          <w:i w:val="0"/>
          <w:snapToGrid w:val="0"/>
          <w:sz w:val="20"/>
          <w:szCs w:val="20"/>
        </w:rPr>
      </w:pPr>
      <w:r w:rsidRPr="00E6683E">
        <w:rPr>
          <w:rFonts w:ascii="Arial" w:hAnsi="Arial" w:cs="Arial"/>
          <w:b w:val="0"/>
          <w:i w:val="0"/>
          <w:snapToGrid w:val="0"/>
          <w:sz w:val="20"/>
          <w:szCs w:val="20"/>
        </w:rPr>
        <w:t>VII.20. 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w:t>
      </w:r>
      <w:r w:rsidR="00477BF6">
        <w:rPr>
          <w:rFonts w:ascii="Arial" w:hAnsi="Arial" w:cs="Arial"/>
          <w:b w:val="0"/>
          <w:i w:val="0"/>
          <w:snapToGrid w:val="0"/>
          <w:sz w:val="20"/>
          <w:szCs w:val="20"/>
        </w:rPr>
        <w:t> </w:t>
      </w:r>
      <w:r w:rsidRPr="00E6683E">
        <w:rPr>
          <w:rFonts w:ascii="Arial" w:hAnsi="Arial" w:cs="Arial"/>
          <w:b w:val="0"/>
          <w:i w:val="0"/>
          <w:snapToGrid w:val="0"/>
          <w:sz w:val="20"/>
          <w:szCs w:val="20"/>
        </w:rPr>
        <w:t>stabilitu, ochranu zdraví a životního prostředí, požární bezpečnost, bezpečnost při užívání a ochranu proti hluku na úsporu energie.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nápravu a veškeré náklady s tím spojené nese zhotovitel. Stejně tak se zhotovitel zavazuje, že k</w:t>
      </w:r>
      <w:r w:rsidR="00477BF6">
        <w:rPr>
          <w:rFonts w:ascii="Arial" w:hAnsi="Arial" w:cs="Arial"/>
          <w:b w:val="0"/>
          <w:i w:val="0"/>
          <w:snapToGrid w:val="0"/>
          <w:sz w:val="20"/>
          <w:szCs w:val="20"/>
        </w:rPr>
        <w:t> </w:t>
      </w:r>
      <w:r w:rsidRPr="00E6683E">
        <w:rPr>
          <w:rFonts w:ascii="Arial" w:hAnsi="Arial" w:cs="Arial"/>
          <w:b w:val="0"/>
          <w:i w:val="0"/>
          <w:snapToGrid w:val="0"/>
          <w:sz w:val="20"/>
          <w:szCs w:val="20"/>
        </w:rPr>
        <w:t>realizaci díla nepoužije materiály, které nemají požadovanou certifikaci, je-li pro jejich použití nezbytná podle příslušných předpisů.</w:t>
      </w:r>
    </w:p>
    <w:p w14:paraId="462625EB" w14:textId="6CE93C5B" w:rsidR="008438D7" w:rsidRPr="00E6683E" w:rsidRDefault="008438D7" w:rsidP="00AF141B">
      <w:pPr>
        <w:pStyle w:val="Nadpis2"/>
        <w:keepNext w:val="0"/>
        <w:spacing w:before="120" w:after="120" w:line="288" w:lineRule="auto"/>
        <w:jc w:val="both"/>
        <w:rPr>
          <w:rFonts w:ascii="Arial" w:hAnsi="Arial" w:cs="Arial"/>
          <w:b w:val="0"/>
          <w:i w:val="0"/>
          <w:snapToGrid w:val="0"/>
          <w:sz w:val="20"/>
          <w:szCs w:val="20"/>
        </w:rPr>
      </w:pPr>
      <w:r w:rsidRPr="00E6683E">
        <w:rPr>
          <w:rFonts w:ascii="Arial" w:hAnsi="Arial" w:cs="Arial"/>
          <w:b w:val="0"/>
          <w:i w:val="0"/>
          <w:snapToGrid w:val="0"/>
          <w:sz w:val="20"/>
          <w:szCs w:val="20"/>
        </w:rPr>
        <w:t>VII.21.</w:t>
      </w:r>
      <w:r w:rsidR="00CC08E0">
        <w:rPr>
          <w:rFonts w:ascii="Arial" w:hAnsi="Arial" w:cs="Arial"/>
          <w:b w:val="0"/>
          <w:i w:val="0"/>
          <w:snapToGrid w:val="0"/>
          <w:sz w:val="20"/>
          <w:szCs w:val="20"/>
        </w:rPr>
        <w:t xml:space="preserve"> </w:t>
      </w:r>
      <w:r w:rsidRPr="00E6683E">
        <w:rPr>
          <w:rFonts w:ascii="Arial" w:hAnsi="Arial" w:cs="Arial"/>
          <w:b w:val="0"/>
          <w:i w:val="0"/>
          <w:snapToGrid w:val="0"/>
          <w:sz w:val="20"/>
          <w:szCs w:val="20"/>
        </w:rPr>
        <w:t xml:space="preserve">Stejně tak se zhotovitel zavazuje, že k realizaci díla nepoužije materiály, které nemají požadovanou certifikaci, je-li pro jejich použití nezbytná podle příslušných předpisů. </w:t>
      </w:r>
      <w:r w:rsidRPr="00E6683E">
        <w:rPr>
          <w:rFonts w:ascii="Arial" w:hAnsi="Arial" w:cs="Arial"/>
          <w:b w:val="0"/>
          <w:i w:val="0"/>
          <w:sz w:val="20"/>
          <w:szCs w:val="20"/>
        </w:rPr>
        <w:t xml:space="preserve">Materiál musí být skladován tak, jak předepisuje výrobce nebo příslušný předpis. Různé druhy materiálu musí být skladovány odděleně, aby nedošlo k jejich záměně. Materiál, který byl při skladování znehodnocen špatným způsobem skladování, nebo ošetřování, nebo má prošlou lhůtu použití, nesmí být na stavbě použit a musí být na náklady zhotovitele neprodleně ze stavby odstraněn. </w:t>
      </w:r>
      <w:r w:rsidRPr="00E6683E">
        <w:rPr>
          <w:rFonts w:ascii="Arial" w:hAnsi="Arial" w:cs="Arial"/>
          <w:b w:val="0"/>
          <w:i w:val="0"/>
          <w:snapToGrid w:val="0"/>
          <w:sz w:val="20"/>
          <w:szCs w:val="20"/>
        </w:rPr>
        <w:t xml:space="preserve">Materiálem smí být manipulováno jen dle předpisů výrobce, závazných ČSN a ostatních předpisů, které se k manipulaci vztahují. Při manipulaci nesmí dojít k poškození materiálu. Materiál, poškozený při manipulaci, smí být opraven a na stavbě použit je se souhlasem objednatele. Způsob opravy poškozeného materiálu musí být objednatelem odsouhlasen. Zhotovitel se zavazuje, že použije materiál pouze tam, kde je jeho použití dáno projektovou dokumentací nebo bylo-li jeho použití dohodnuto jinak. Pokud zhotovitel </w:t>
      </w:r>
      <w:r w:rsidRPr="00E6683E">
        <w:rPr>
          <w:rFonts w:ascii="Arial" w:hAnsi="Arial" w:cs="Arial"/>
          <w:b w:val="0"/>
          <w:i w:val="0"/>
          <w:snapToGrid w:val="0"/>
          <w:sz w:val="20"/>
          <w:szCs w:val="20"/>
        </w:rPr>
        <w:lastRenderedPageBreak/>
        <w:t>zabuduje neschválený materiál, provede jeho odstranění a zabudování správného materiálu zcela na své náklady.</w:t>
      </w:r>
    </w:p>
    <w:p w14:paraId="52AD83A9" w14:textId="17D6E3C4" w:rsidR="00E6683E" w:rsidRDefault="008438D7" w:rsidP="00CC08E0">
      <w:pPr>
        <w:pStyle w:val="Nadpis2"/>
        <w:spacing w:line="288" w:lineRule="auto"/>
        <w:jc w:val="both"/>
        <w:rPr>
          <w:rFonts w:ascii="Arial" w:hAnsi="Arial" w:cs="Arial"/>
          <w:b w:val="0"/>
          <w:i w:val="0"/>
          <w:snapToGrid w:val="0"/>
          <w:sz w:val="20"/>
          <w:szCs w:val="20"/>
        </w:rPr>
      </w:pPr>
      <w:r w:rsidRPr="00E6683E">
        <w:rPr>
          <w:rFonts w:ascii="Arial" w:hAnsi="Arial" w:cs="Arial"/>
          <w:b w:val="0"/>
          <w:i w:val="0"/>
          <w:snapToGrid w:val="0"/>
          <w:sz w:val="20"/>
          <w:szCs w:val="20"/>
        </w:rPr>
        <w:t>VII.22. 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 dodávek a</w:t>
      </w:r>
      <w:r w:rsidR="00CC08E0">
        <w:rPr>
          <w:rFonts w:ascii="Arial" w:hAnsi="Arial" w:cs="Arial"/>
          <w:b w:val="0"/>
          <w:i w:val="0"/>
          <w:snapToGrid w:val="0"/>
          <w:sz w:val="20"/>
          <w:szCs w:val="20"/>
        </w:rPr>
        <w:t> </w:t>
      </w:r>
      <w:r w:rsidRPr="00E6683E">
        <w:rPr>
          <w:rFonts w:ascii="Arial" w:hAnsi="Arial" w:cs="Arial"/>
          <w:b w:val="0"/>
          <w:i w:val="0"/>
          <w:snapToGrid w:val="0"/>
          <w:sz w:val="20"/>
          <w:szCs w:val="20"/>
        </w:rPr>
        <w:t>stavebních prací se považuje zejména hluk stavebních strojů a dopravních prostředků a znečišťování komunikací blátem a zbytky stavebního materiálu.</w:t>
      </w:r>
    </w:p>
    <w:p w14:paraId="5A5FCBC4" w14:textId="29EC870F" w:rsidR="008438D7" w:rsidRPr="00CC08E0" w:rsidRDefault="008438D7" w:rsidP="00CC08E0">
      <w:pPr>
        <w:pStyle w:val="Nadpis2"/>
        <w:spacing w:line="288" w:lineRule="auto"/>
        <w:rPr>
          <w:rFonts w:ascii="Arial" w:hAnsi="Arial" w:cs="Arial"/>
          <w:b w:val="0"/>
          <w:i w:val="0"/>
          <w:snapToGrid w:val="0"/>
          <w:sz w:val="20"/>
          <w:szCs w:val="20"/>
        </w:rPr>
      </w:pPr>
      <w:r w:rsidRPr="00664989">
        <w:rPr>
          <w:rFonts w:ascii="Arial" w:hAnsi="Arial" w:cs="Arial"/>
          <w:b w:val="0"/>
          <w:i w:val="0"/>
          <w:snapToGrid w:val="0"/>
          <w:sz w:val="20"/>
          <w:szCs w:val="20"/>
        </w:rPr>
        <w:t xml:space="preserve"> </w:t>
      </w:r>
    </w:p>
    <w:p w14:paraId="76A2C8A5" w14:textId="6068373E" w:rsidR="00716B31" w:rsidRPr="00BE083C" w:rsidRDefault="00077AC4" w:rsidP="006E21E6">
      <w:pPr>
        <w:widowControl w:val="0"/>
        <w:spacing w:line="288" w:lineRule="auto"/>
        <w:jc w:val="both"/>
        <w:rPr>
          <w:rFonts w:ascii="Arial" w:hAnsi="Arial" w:cs="Arial"/>
        </w:rPr>
      </w:pPr>
      <w:r w:rsidRPr="00BE083C">
        <w:rPr>
          <w:rFonts w:ascii="Arial" w:hAnsi="Arial" w:cs="Arial"/>
          <w:bCs/>
          <w:iCs/>
        </w:rPr>
        <w:t>VII.</w:t>
      </w:r>
      <w:r w:rsidR="008438D7">
        <w:rPr>
          <w:rFonts w:ascii="Arial" w:hAnsi="Arial" w:cs="Arial"/>
          <w:bCs/>
          <w:iCs/>
        </w:rPr>
        <w:t>23</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9"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w:t>
      </w:r>
      <w:r w:rsidR="00280F03">
        <w:rPr>
          <w:rFonts w:ascii="Arial" w:hAnsi="Arial" w:cs="Arial"/>
        </w:rPr>
        <w:t> </w:t>
      </w:r>
      <w:r w:rsidR="00716B31" w:rsidRPr="00BE083C">
        <w:rPr>
          <w:rFonts w:ascii="Arial" w:hAnsi="Arial" w:cs="Arial"/>
        </w:rPr>
        <w:t>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52AA1B14" w14:textId="77777777" w:rsidR="00A559AE" w:rsidRDefault="00716B31" w:rsidP="00A559AE">
      <w:pPr>
        <w:widowControl w:val="0"/>
        <w:spacing w:before="120" w:line="288" w:lineRule="auto"/>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1750BC3C" w:rsidR="00272DC0" w:rsidRDefault="00272DC0" w:rsidP="00A559AE">
      <w:pPr>
        <w:widowControl w:val="0"/>
        <w:spacing w:before="120" w:line="288" w:lineRule="auto"/>
        <w:ind w:left="284"/>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w:t>
      </w:r>
      <w:r w:rsidR="00477BF6">
        <w:rPr>
          <w:rFonts w:ascii="Arial" w:hAnsi="Arial" w:cs="Arial"/>
        </w:rPr>
        <w:t> </w:t>
      </w:r>
      <w:r w:rsidRPr="00272DC0">
        <w:rPr>
          <w:rFonts w:ascii="Arial" w:hAnsi="Arial" w:cs="Arial"/>
        </w:rPr>
        <w:t>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6B556118" w14:textId="34D5C518" w:rsidR="00EC37DB" w:rsidRPr="006E2D2A" w:rsidRDefault="00147744" w:rsidP="009D2C8D">
      <w:pPr>
        <w:tabs>
          <w:tab w:val="left" w:pos="567"/>
        </w:tabs>
        <w:spacing w:before="60" w:after="120" w:line="288" w:lineRule="auto"/>
        <w:jc w:val="both"/>
        <w:rPr>
          <w:rFonts w:ascii="Arial" w:hAnsi="Arial" w:cs="Arial"/>
          <w:b/>
        </w:rPr>
      </w:pPr>
      <w:r w:rsidRPr="006E2D2A">
        <w:rPr>
          <w:rFonts w:ascii="Arial" w:hAnsi="Arial" w:cs="Arial"/>
        </w:rPr>
        <w:t xml:space="preserve">VII. 24 </w:t>
      </w:r>
      <w:r w:rsidR="00EC37DB" w:rsidRPr="006E2D2A">
        <w:rPr>
          <w:rFonts w:ascii="Arial" w:hAnsi="Arial" w:cs="Arial"/>
          <w:bCs/>
        </w:rPr>
        <w:t xml:space="preserve">Zhotovitel je srozuměn a souhlasí s tím, že v souladu s ustanovením § 2 písm. e) zákona č. 320/2001 Sb., o finanční kontrole ve veřejné správě a o změně některých zákonů, v platném a účinném znění, (dále jen „zákon o finanční kontrole“) je osobou povinnou spolupůsobit při výkonu finanční kontroly. Zhotovitel zejména souhlasí s tím, aby subjekty oprávněné dle zákona o finanční kontrole provedly finanční kontrolu závazkového vztahu vyplývajícího z této smlouvy s tím, že zhotovitel se podrobí této kontrole a bude působit jako osoba povinná. Toto ustanovení platí pro zhotovitele samotného i veškeré případné poddodavatele zhotovitele. Zhotovitel je dále srozuměn a souhlasí s tím, že </w:t>
      </w:r>
      <w:r w:rsidR="00EC37DB" w:rsidRPr="006E2D2A">
        <w:rPr>
          <w:rFonts w:ascii="Arial" w:hAnsi="Arial" w:cs="Arial"/>
        </w:rPr>
        <w:t xml:space="preserve">minimálně po dobu 10 let od dokončení plnění této smlouvy (tj. řádného předání díla) je povinen </w:t>
      </w:r>
      <w:r w:rsidR="00EC37DB" w:rsidRPr="006E2D2A">
        <w:rPr>
          <w:rFonts w:ascii="Arial" w:hAnsi="Arial" w:cs="Arial"/>
          <w:bCs/>
        </w:rPr>
        <w:t xml:space="preserve">poskytovat požadované informace a dokumentaci související s realizací </w:t>
      </w:r>
      <w:r w:rsidR="00EC37DB" w:rsidRPr="006E2D2A">
        <w:rPr>
          <w:rFonts w:ascii="Arial" w:hAnsi="Arial" w:cs="Arial"/>
        </w:rPr>
        <w:t xml:space="preserve">příslušné veřejné zakázky dle shora uvedeného zadávacího řízení, tj. předmětu plnění dle této smlouvy, </w:t>
      </w:r>
      <w:r w:rsidR="00EC37DB" w:rsidRPr="006E2D2A">
        <w:rPr>
          <w:rFonts w:ascii="Arial" w:hAnsi="Arial" w:cs="Arial"/>
          <w:bCs/>
        </w:rPr>
        <w:t xml:space="preserve">zaměstnancům nebo zmocněncům pověřených orgánů (NSA, CRR, MMR ČR, MF ČR, Nejvyššího kontrolního úřadu, příslušného orgánu finanční správy a dalších oprávněných orgánů státní správy) a je povinen vytvořit </w:t>
      </w:r>
      <w:r w:rsidR="00EC37DB" w:rsidRPr="006E2D2A">
        <w:rPr>
          <w:rFonts w:ascii="Arial" w:hAnsi="Arial" w:cs="Arial"/>
          <w:bCs/>
        </w:rPr>
        <w:lastRenderedPageBreak/>
        <w:t>výše uvedeným osobám podmínky k provedení kontroly vztahující se k realizaci díla a poskytnout jim při provádění kontroly součinnost.</w:t>
      </w:r>
    </w:p>
    <w:p w14:paraId="457ABA1F" w14:textId="630EB425" w:rsidR="00EC37DB" w:rsidRPr="009D2C8D" w:rsidRDefault="00EC37DB" w:rsidP="009D2C8D">
      <w:pPr>
        <w:widowControl w:val="0"/>
        <w:spacing w:before="120" w:after="240" w:line="288" w:lineRule="auto"/>
        <w:jc w:val="both"/>
        <w:rPr>
          <w:rFonts w:ascii="Arial" w:hAnsi="Arial" w:cs="Arial"/>
        </w:rPr>
      </w:pPr>
      <w:r w:rsidRPr="006E2D2A">
        <w:rPr>
          <w:rFonts w:ascii="Arial" w:hAnsi="Arial" w:cs="Arial"/>
          <w:bCs/>
        </w:rPr>
        <w:t xml:space="preserve">VII.25 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Zhotovitel se zavazuje, že zabezpečí před nepovolanými osobami takové informace, které tvoří nebo mohou tvořit obchodní tajemství a takové, které spadají pod ochranu </w:t>
      </w:r>
      <w:r w:rsidRPr="00090A63">
        <w:rPr>
          <w:rFonts w:ascii="Arial" w:hAnsi="Arial" w:cs="Arial"/>
          <w:bCs/>
        </w:rPr>
        <w:t xml:space="preserve">zák. č. </w:t>
      </w:r>
      <w:r w:rsidR="009D2C8D" w:rsidRPr="00090A63">
        <w:rPr>
          <w:rFonts w:ascii="Arial" w:hAnsi="Arial" w:cs="Arial"/>
        </w:rPr>
        <w:t>412/2005 Sb., o ochraně utajovaných informací a o bezpečnostní způsobilosti</w:t>
      </w:r>
      <w:r w:rsidRPr="00090A63">
        <w:rPr>
          <w:rFonts w:ascii="Arial" w:hAnsi="Arial" w:cs="Arial"/>
          <w:bCs/>
        </w:rPr>
        <w:t>,</w:t>
      </w:r>
      <w:r w:rsidRPr="006E2D2A">
        <w:rPr>
          <w:rFonts w:ascii="Arial" w:hAnsi="Arial" w:cs="Arial"/>
          <w:bCs/>
        </w:rPr>
        <w:t xml:space="preserve"> ve znění pozdějších předpisů a zákona č. 110/2019 Sb., o zpracování osobních údajů, ve znění pozdějších předpisů. </w:t>
      </w:r>
      <w:r w:rsidRPr="006E2D2A">
        <w:rPr>
          <w:rFonts w:ascii="Arial" w:hAnsi="Arial" w:cs="Arial"/>
          <w:bCs/>
          <w:iCs/>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14:paraId="10432064" w14:textId="3407D7D7" w:rsidR="00EC37DB" w:rsidRPr="006E2D2A" w:rsidRDefault="00EC37DB" w:rsidP="009D2C8D">
      <w:pPr>
        <w:tabs>
          <w:tab w:val="left" w:pos="567"/>
        </w:tabs>
        <w:spacing w:before="60" w:after="120" w:line="288" w:lineRule="auto"/>
        <w:jc w:val="both"/>
        <w:rPr>
          <w:rFonts w:ascii="Arial" w:hAnsi="Arial" w:cs="Arial"/>
          <w:b/>
        </w:rPr>
      </w:pPr>
      <w:r w:rsidRPr="006E2D2A">
        <w:rPr>
          <w:rFonts w:ascii="Arial" w:hAnsi="Arial" w:cs="Arial"/>
        </w:rPr>
        <w:t>VII.26 Zhotovitel je povinen řádně uchovávat originál této smlouvy včetně jejích případných dodatků a její přílohy, veškeré originály účetních dokladů a originály dalších dokumentů souvisejících s realizací příslušné veřejné zakázky dle shora uvedeného zadávacího řízení, tj. předmětu plnění dle této smlouvy, minimálně po dobu 10 let od dokončení plnění této smlouvy (tj. řádného předání díla). Doklady se zhotovitel zavazuje uchovávat způsobem uvedeným v zákoně č. 563/1991 Sb., o účetnictví, ve znění pozdějších předpisů, a v zákoně č. 499/2004 Sb. o archivnictví a spisové službě a o změně některých zákonů, ve znění pozdějších předpisů.</w:t>
      </w:r>
    </w:p>
    <w:p w14:paraId="3EE65E98" w14:textId="2B8FCE36" w:rsidR="005D3E3E" w:rsidRPr="00CC08E0" w:rsidRDefault="005D3E3E" w:rsidP="005D3E3E">
      <w:pPr>
        <w:widowControl w:val="0"/>
        <w:spacing w:before="120" w:after="240" w:line="288" w:lineRule="auto"/>
        <w:jc w:val="both"/>
        <w:rPr>
          <w:rFonts w:ascii="Arial" w:hAnsi="Arial" w:cs="Arial"/>
          <w:b/>
          <w:bCs/>
        </w:rPr>
      </w:pPr>
      <w:r w:rsidRPr="00CC08E0">
        <w:rPr>
          <w:rFonts w:ascii="Arial" w:hAnsi="Arial" w:cs="Arial"/>
          <w:b/>
          <w:bCs/>
        </w:rPr>
        <w:t>VIII. STAVEBNÍ DENÍK A DOKLADY O PR</w:t>
      </w:r>
      <w:r w:rsidRPr="00CC08E0">
        <w:rPr>
          <w:rFonts w:ascii="Arial" w:hAnsi="Arial" w:cs="Arial" w:hint="eastAsia"/>
          <w:b/>
          <w:bCs/>
        </w:rPr>
        <w:t>Ů</w:t>
      </w:r>
      <w:r w:rsidRPr="00CC08E0">
        <w:rPr>
          <w:rFonts w:ascii="Arial" w:hAnsi="Arial" w:cs="Arial"/>
          <w:b/>
          <w:bCs/>
        </w:rPr>
        <w:t>B</w:t>
      </w:r>
      <w:r w:rsidRPr="00CC08E0">
        <w:rPr>
          <w:rFonts w:ascii="Arial" w:hAnsi="Arial" w:cs="Arial" w:hint="eastAsia"/>
          <w:b/>
          <w:bCs/>
        </w:rPr>
        <w:t>Ě</w:t>
      </w:r>
      <w:r w:rsidRPr="00CC08E0">
        <w:rPr>
          <w:rFonts w:ascii="Arial" w:hAnsi="Arial" w:cs="Arial"/>
          <w:b/>
          <w:bCs/>
        </w:rPr>
        <w:t>HU VÝSTAVBY</w:t>
      </w:r>
    </w:p>
    <w:p w14:paraId="52DD7773" w14:textId="7A9E05A7"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VIII.1.</w:t>
      </w:r>
      <w:r w:rsidR="00CC08E0">
        <w:rPr>
          <w:rFonts w:ascii="Arial" w:hAnsi="Arial" w:cs="Arial"/>
        </w:rPr>
        <w:t xml:space="preserve"> </w:t>
      </w:r>
      <w:r w:rsidRPr="00B875EA">
        <w:rPr>
          <w:rFonts w:ascii="Arial" w:hAnsi="Arial" w:cs="Arial"/>
        </w:rPr>
        <w:t>Zhotovitel povede po celou dobu výstavby stavební deník, týkající se p</w:t>
      </w:r>
      <w:r w:rsidRPr="00B875EA">
        <w:rPr>
          <w:rFonts w:ascii="Arial" w:hAnsi="Arial" w:cs="Arial" w:hint="eastAsia"/>
        </w:rPr>
        <w:t>ř</w:t>
      </w:r>
      <w:r w:rsidRPr="00B875EA">
        <w:rPr>
          <w:rFonts w:ascii="Arial" w:hAnsi="Arial" w:cs="Arial"/>
        </w:rPr>
        <w:t>edm</w:t>
      </w:r>
      <w:r w:rsidRPr="00B875EA">
        <w:rPr>
          <w:rFonts w:ascii="Arial" w:hAnsi="Arial" w:cs="Arial" w:hint="eastAsia"/>
        </w:rPr>
        <w:t>ě</w:t>
      </w:r>
      <w:r w:rsidRPr="00B875EA">
        <w:rPr>
          <w:rFonts w:ascii="Arial" w:hAnsi="Arial" w:cs="Arial"/>
        </w:rPr>
        <w:t>tu této Smlouvy. Objednatel požaduje vedení stavebního deníku elektronickou formou, který založí zhotovitel.</w:t>
      </w:r>
    </w:p>
    <w:p w14:paraId="153C4920" w14:textId="50CBA7BC"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VIII.2</w:t>
      </w:r>
      <w:r w:rsidR="00CC08E0">
        <w:rPr>
          <w:rFonts w:ascii="Arial" w:hAnsi="Arial" w:cs="Arial"/>
        </w:rPr>
        <w:t>.</w:t>
      </w:r>
      <w:r w:rsidRPr="00B875EA">
        <w:rPr>
          <w:rFonts w:ascii="Arial" w:hAnsi="Arial" w:cs="Arial"/>
        </w:rPr>
        <w:t xml:space="preserve"> Zhotovitel prost</w:t>
      </w:r>
      <w:r w:rsidRPr="00B875EA">
        <w:rPr>
          <w:rFonts w:ascii="Arial" w:hAnsi="Arial" w:cs="Arial" w:hint="eastAsia"/>
        </w:rPr>
        <w:t>ř</w:t>
      </w:r>
      <w:r w:rsidRPr="00B875EA">
        <w:rPr>
          <w:rFonts w:ascii="Arial" w:hAnsi="Arial" w:cs="Arial"/>
        </w:rPr>
        <w:t>ednictvím stavbyvedoucího bude do stavebního deníku zapisovat všechny údaje, které jsou d</w:t>
      </w:r>
      <w:r w:rsidRPr="00B875EA">
        <w:rPr>
          <w:rFonts w:ascii="Arial" w:hAnsi="Arial" w:cs="Arial" w:hint="eastAsia"/>
        </w:rPr>
        <w:t>ů</w:t>
      </w:r>
      <w:r w:rsidRPr="00B875EA">
        <w:rPr>
          <w:rFonts w:ascii="Arial" w:hAnsi="Arial" w:cs="Arial"/>
        </w:rPr>
        <w:t xml:space="preserve">ležité pro </w:t>
      </w:r>
      <w:r w:rsidRPr="00B875EA">
        <w:rPr>
          <w:rFonts w:ascii="Arial" w:hAnsi="Arial" w:cs="Arial" w:hint="eastAsia"/>
        </w:rPr>
        <w:t>řá</w:t>
      </w:r>
      <w:r w:rsidRPr="00B875EA">
        <w:rPr>
          <w:rFonts w:ascii="Arial" w:hAnsi="Arial" w:cs="Arial"/>
        </w:rPr>
        <w:t>dné provád</w:t>
      </w:r>
      <w:r w:rsidRPr="00B875EA">
        <w:rPr>
          <w:rFonts w:ascii="Arial" w:hAnsi="Arial" w:cs="Arial" w:hint="eastAsia"/>
        </w:rPr>
        <w:t>ě</w:t>
      </w:r>
      <w:r w:rsidRPr="00B875EA">
        <w:rPr>
          <w:rFonts w:ascii="Arial" w:hAnsi="Arial" w:cs="Arial"/>
        </w:rPr>
        <w:t>ní díla, zejména údaje o stavu staveništ</w:t>
      </w:r>
      <w:r w:rsidRPr="00B875EA">
        <w:rPr>
          <w:rFonts w:ascii="Arial" w:hAnsi="Arial" w:cs="Arial" w:hint="eastAsia"/>
        </w:rPr>
        <w:t>ě</w:t>
      </w:r>
      <w:r w:rsidRPr="00B875EA">
        <w:rPr>
          <w:rFonts w:ascii="Arial" w:hAnsi="Arial" w:cs="Arial"/>
        </w:rPr>
        <w:t xml:space="preserve"> a po</w:t>
      </w:r>
      <w:r w:rsidRPr="00B875EA">
        <w:rPr>
          <w:rFonts w:ascii="Arial" w:hAnsi="Arial" w:cs="Arial" w:hint="eastAsia"/>
        </w:rPr>
        <w:t>č</w:t>
      </w:r>
      <w:r w:rsidRPr="00B875EA">
        <w:rPr>
          <w:rFonts w:ascii="Arial" w:hAnsi="Arial" w:cs="Arial"/>
        </w:rPr>
        <w:t>así, rozsahu a</w:t>
      </w:r>
      <w:r w:rsidR="00477BF6">
        <w:rPr>
          <w:rFonts w:ascii="Arial" w:hAnsi="Arial" w:cs="Arial"/>
        </w:rPr>
        <w:t> </w:t>
      </w:r>
      <w:r w:rsidRPr="00B875EA">
        <w:rPr>
          <w:rFonts w:ascii="Arial" w:hAnsi="Arial" w:cs="Arial"/>
        </w:rPr>
        <w:t>zp</w:t>
      </w:r>
      <w:r w:rsidRPr="00B875EA">
        <w:rPr>
          <w:rFonts w:ascii="Arial" w:hAnsi="Arial" w:cs="Arial" w:hint="eastAsia"/>
        </w:rPr>
        <w:t>ů</w:t>
      </w:r>
      <w:r w:rsidRPr="00B875EA">
        <w:rPr>
          <w:rFonts w:ascii="Arial" w:hAnsi="Arial" w:cs="Arial"/>
        </w:rPr>
        <w:t>sobu provád</w:t>
      </w:r>
      <w:r w:rsidRPr="00B875EA">
        <w:rPr>
          <w:rFonts w:ascii="Arial" w:hAnsi="Arial" w:cs="Arial" w:hint="eastAsia"/>
        </w:rPr>
        <w:t>ě</w:t>
      </w:r>
      <w:r w:rsidRPr="00B875EA">
        <w:rPr>
          <w:rFonts w:ascii="Arial" w:hAnsi="Arial" w:cs="Arial"/>
        </w:rPr>
        <w:t>ní prací, nasazení pracovník</w:t>
      </w:r>
      <w:r w:rsidRPr="00B875EA">
        <w:rPr>
          <w:rFonts w:ascii="Arial" w:hAnsi="Arial" w:cs="Arial" w:hint="eastAsia"/>
        </w:rPr>
        <w:t>ů</w:t>
      </w:r>
      <w:r w:rsidRPr="00B875EA">
        <w:rPr>
          <w:rFonts w:ascii="Arial" w:hAnsi="Arial" w:cs="Arial"/>
        </w:rPr>
        <w:t>, stroj</w:t>
      </w:r>
      <w:r w:rsidRPr="00B875EA">
        <w:rPr>
          <w:rFonts w:ascii="Arial" w:hAnsi="Arial" w:cs="Arial" w:hint="eastAsia"/>
        </w:rPr>
        <w:t>ů</w:t>
      </w:r>
      <w:r w:rsidRPr="00B875EA">
        <w:rPr>
          <w:rFonts w:ascii="Arial" w:hAnsi="Arial" w:cs="Arial"/>
        </w:rPr>
        <w:t xml:space="preserve"> a dopravních prost</w:t>
      </w:r>
      <w:r w:rsidRPr="00B875EA">
        <w:rPr>
          <w:rFonts w:ascii="Arial" w:hAnsi="Arial" w:cs="Arial" w:hint="eastAsia"/>
        </w:rPr>
        <w:t>ř</w:t>
      </w:r>
      <w:r w:rsidRPr="00B875EA">
        <w:rPr>
          <w:rFonts w:ascii="Arial" w:hAnsi="Arial" w:cs="Arial"/>
        </w:rPr>
        <w:t>edk</w:t>
      </w:r>
      <w:r w:rsidRPr="00B875EA">
        <w:rPr>
          <w:rFonts w:ascii="Arial" w:hAnsi="Arial" w:cs="Arial" w:hint="eastAsia"/>
        </w:rPr>
        <w:t>ů</w:t>
      </w:r>
      <w:r w:rsidRPr="00B875EA">
        <w:rPr>
          <w:rFonts w:ascii="Arial" w:hAnsi="Arial" w:cs="Arial"/>
        </w:rPr>
        <w:t>, údaje o zahájení a</w:t>
      </w:r>
      <w:r w:rsidR="00477BF6">
        <w:rPr>
          <w:rFonts w:ascii="Arial" w:hAnsi="Arial" w:cs="Arial"/>
        </w:rPr>
        <w:t> </w:t>
      </w:r>
      <w:r w:rsidRPr="00B875EA">
        <w:rPr>
          <w:rFonts w:ascii="Arial" w:hAnsi="Arial" w:cs="Arial"/>
        </w:rPr>
        <w:t>ukon</w:t>
      </w:r>
      <w:r w:rsidRPr="00B875EA">
        <w:rPr>
          <w:rFonts w:ascii="Arial" w:hAnsi="Arial" w:cs="Arial" w:hint="eastAsia"/>
        </w:rPr>
        <w:t>č</w:t>
      </w:r>
      <w:r w:rsidRPr="00B875EA">
        <w:rPr>
          <w:rFonts w:ascii="Arial" w:hAnsi="Arial" w:cs="Arial"/>
        </w:rPr>
        <w:t xml:space="preserve">ení prací </w:t>
      </w:r>
      <w:r w:rsidRPr="00B875EA">
        <w:rPr>
          <w:rFonts w:ascii="Arial" w:hAnsi="Arial" w:cs="Arial" w:hint="eastAsia"/>
        </w:rPr>
        <w:t>č</w:t>
      </w:r>
      <w:r w:rsidRPr="00B875EA">
        <w:rPr>
          <w:rFonts w:ascii="Arial" w:hAnsi="Arial" w:cs="Arial"/>
        </w:rPr>
        <w:t>i událostech a p</w:t>
      </w:r>
      <w:r w:rsidRPr="00B875EA">
        <w:rPr>
          <w:rFonts w:ascii="Arial" w:hAnsi="Arial" w:cs="Arial" w:hint="eastAsia"/>
        </w:rPr>
        <w:t>ř</w:t>
      </w:r>
      <w:r w:rsidRPr="00B875EA">
        <w:rPr>
          <w:rFonts w:ascii="Arial" w:hAnsi="Arial" w:cs="Arial"/>
        </w:rPr>
        <w:t>ekážkách vztahujících se ke stavb</w:t>
      </w:r>
      <w:r w:rsidRPr="00B875EA">
        <w:rPr>
          <w:rFonts w:ascii="Arial" w:hAnsi="Arial" w:cs="Arial" w:hint="eastAsia"/>
        </w:rPr>
        <w:t>ě</w:t>
      </w:r>
      <w:r w:rsidRPr="00B875EA">
        <w:rPr>
          <w:rFonts w:ascii="Arial" w:hAnsi="Arial" w:cs="Arial"/>
        </w:rPr>
        <w:t>. Stavební deník bude veden od zahájení prací do okamžiku p</w:t>
      </w:r>
      <w:r w:rsidRPr="00B875EA">
        <w:rPr>
          <w:rFonts w:ascii="Arial" w:hAnsi="Arial" w:cs="Arial" w:hint="eastAsia"/>
        </w:rPr>
        <w:t>ř</w:t>
      </w:r>
      <w:r w:rsidRPr="00B875EA">
        <w:rPr>
          <w:rFonts w:ascii="Arial" w:hAnsi="Arial" w:cs="Arial"/>
        </w:rPr>
        <w:t>edání díla a bude umíst</w:t>
      </w:r>
      <w:r w:rsidRPr="00B875EA">
        <w:rPr>
          <w:rFonts w:ascii="Arial" w:hAnsi="Arial" w:cs="Arial" w:hint="eastAsia"/>
        </w:rPr>
        <w:t>ě</w:t>
      </w:r>
      <w:r w:rsidRPr="00B875EA">
        <w:rPr>
          <w:rFonts w:ascii="Arial" w:hAnsi="Arial" w:cs="Arial"/>
        </w:rPr>
        <w:t>n v míst</w:t>
      </w:r>
      <w:r w:rsidRPr="00B875EA">
        <w:rPr>
          <w:rFonts w:ascii="Arial" w:hAnsi="Arial" w:cs="Arial" w:hint="eastAsia"/>
        </w:rPr>
        <w:t>ě</w:t>
      </w:r>
      <w:r w:rsidRPr="00B875EA">
        <w:rPr>
          <w:rFonts w:ascii="Arial" w:hAnsi="Arial" w:cs="Arial"/>
        </w:rPr>
        <w:t xml:space="preserve"> stavby u stavbyvedoucího zhotovitele. </w:t>
      </w:r>
    </w:p>
    <w:p w14:paraId="321521DD" w14:textId="44389F47"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VIII.3</w:t>
      </w:r>
      <w:r w:rsidR="00CC08E0">
        <w:rPr>
          <w:rFonts w:ascii="Arial" w:hAnsi="Arial" w:cs="Arial"/>
        </w:rPr>
        <w:t>.</w:t>
      </w:r>
      <w:r w:rsidRPr="00B875EA">
        <w:rPr>
          <w:rFonts w:ascii="Arial" w:hAnsi="Arial" w:cs="Arial"/>
        </w:rPr>
        <w:t xml:space="preserve"> Záznamy do stavebního deníku provádí mimo zástupce zhotovitele a objednatele, stavebního dozoru objednatele a orgánu zmocn</w:t>
      </w:r>
      <w:r w:rsidRPr="00B875EA">
        <w:rPr>
          <w:rFonts w:ascii="Arial" w:hAnsi="Arial" w:cs="Arial" w:hint="eastAsia"/>
        </w:rPr>
        <w:t>ě</w:t>
      </w:r>
      <w:r w:rsidRPr="00B875EA">
        <w:rPr>
          <w:rFonts w:ascii="Arial" w:hAnsi="Arial" w:cs="Arial"/>
        </w:rPr>
        <w:t>ných stavebním zákonem, též zástupce autorského dozoru projektanta.</w:t>
      </w:r>
    </w:p>
    <w:p w14:paraId="56ED90CA" w14:textId="74B7CA3E"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VIII.4</w:t>
      </w:r>
      <w:r w:rsidR="00CC08E0">
        <w:rPr>
          <w:rFonts w:ascii="Arial" w:hAnsi="Arial" w:cs="Arial"/>
        </w:rPr>
        <w:t>.</w:t>
      </w:r>
      <w:r w:rsidRPr="00B875EA">
        <w:rPr>
          <w:rFonts w:ascii="Arial" w:hAnsi="Arial" w:cs="Arial"/>
        </w:rPr>
        <w:t xml:space="preserve"> Vyžaduje-li to povaha záznamu ve stavebním deníku, musí se protistrana vyjád</w:t>
      </w:r>
      <w:r w:rsidRPr="00B875EA">
        <w:rPr>
          <w:rFonts w:ascii="Arial" w:hAnsi="Arial" w:cs="Arial" w:hint="eastAsia"/>
        </w:rPr>
        <w:t>ř</w:t>
      </w:r>
      <w:r w:rsidRPr="00B875EA">
        <w:rPr>
          <w:rFonts w:ascii="Arial" w:hAnsi="Arial" w:cs="Arial"/>
        </w:rPr>
        <w:t>it písemn</w:t>
      </w:r>
      <w:r w:rsidRPr="00B875EA">
        <w:rPr>
          <w:rFonts w:ascii="Arial" w:hAnsi="Arial" w:cs="Arial" w:hint="eastAsia"/>
        </w:rPr>
        <w:t>ě</w:t>
      </w:r>
      <w:r w:rsidRPr="00B875EA">
        <w:rPr>
          <w:rFonts w:ascii="Arial" w:hAnsi="Arial" w:cs="Arial"/>
        </w:rPr>
        <w:t xml:space="preserve"> k</w:t>
      </w:r>
      <w:r w:rsidR="00477BF6">
        <w:rPr>
          <w:rFonts w:ascii="Arial" w:hAnsi="Arial" w:cs="Arial"/>
        </w:rPr>
        <w:t> </w:t>
      </w:r>
      <w:r w:rsidRPr="00B875EA">
        <w:rPr>
          <w:rFonts w:ascii="Arial" w:hAnsi="Arial" w:cs="Arial"/>
        </w:rPr>
        <w:t>tomuto záznamu do 3 pracovních dn</w:t>
      </w:r>
      <w:r w:rsidRPr="00B875EA">
        <w:rPr>
          <w:rFonts w:ascii="Arial" w:hAnsi="Arial" w:cs="Arial" w:hint="eastAsia"/>
        </w:rPr>
        <w:t>ů</w:t>
      </w:r>
      <w:r w:rsidRPr="00B875EA">
        <w:rPr>
          <w:rFonts w:ascii="Arial" w:hAnsi="Arial" w:cs="Arial"/>
        </w:rPr>
        <w:t xml:space="preserve"> po prokazatelném seznámení se se zápisem, jinak se má za to, že s prvotním záznamem souhlasí. </w:t>
      </w:r>
    </w:p>
    <w:p w14:paraId="76351819" w14:textId="3D8EE3BA"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VIII.5</w:t>
      </w:r>
      <w:r w:rsidR="00CC08E0">
        <w:rPr>
          <w:rFonts w:ascii="Arial" w:hAnsi="Arial" w:cs="Arial"/>
        </w:rPr>
        <w:t>.</w:t>
      </w:r>
      <w:r w:rsidRPr="00B875EA">
        <w:rPr>
          <w:rFonts w:ascii="Arial" w:hAnsi="Arial" w:cs="Arial"/>
        </w:rPr>
        <w:t xml:space="preserve"> Záznam ve stavebním deníku nem</w:t>
      </w:r>
      <w:r w:rsidRPr="00B875EA">
        <w:rPr>
          <w:rFonts w:ascii="Arial" w:hAnsi="Arial" w:cs="Arial" w:hint="eastAsia"/>
        </w:rPr>
        <w:t>ůž</w:t>
      </w:r>
      <w:r w:rsidRPr="00B875EA">
        <w:rPr>
          <w:rFonts w:ascii="Arial" w:hAnsi="Arial" w:cs="Arial"/>
        </w:rPr>
        <w:t>e zm</w:t>
      </w:r>
      <w:r w:rsidRPr="00B875EA">
        <w:rPr>
          <w:rFonts w:ascii="Arial" w:hAnsi="Arial" w:cs="Arial" w:hint="eastAsia"/>
        </w:rPr>
        <w:t>ě</w:t>
      </w:r>
      <w:r w:rsidRPr="00B875EA">
        <w:rPr>
          <w:rFonts w:ascii="Arial" w:hAnsi="Arial" w:cs="Arial"/>
        </w:rPr>
        <w:t xml:space="preserve">nit obsah této Smlouvy. </w:t>
      </w:r>
    </w:p>
    <w:p w14:paraId="54F51407" w14:textId="2DC32E9D"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VIII.6</w:t>
      </w:r>
      <w:r w:rsidR="00CC08E0">
        <w:rPr>
          <w:rFonts w:ascii="Arial" w:hAnsi="Arial" w:cs="Arial"/>
        </w:rPr>
        <w:t>.</w:t>
      </w:r>
      <w:r w:rsidRPr="00B875EA">
        <w:rPr>
          <w:rFonts w:ascii="Arial" w:hAnsi="Arial" w:cs="Arial"/>
        </w:rPr>
        <w:t xml:space="preserve"> Stavební deník a dokladová </w:t>
      </w:r>
      <w:r w:rsidRPr="00B875EA">
        <w:rPr>
          <w:rFonts w:ascii="Arial" w:hAnsi="Arial" w:cs="Arial" w:hint="eastAsia"/>
        </w:rPr>
        <w:t>čá</w:t>
      </w:r>
      <w:r w:rsidRPr="00B875EA">
        <w:rPr>
          <w:rFonts w:ascii="Arial" w:hAnsi="Arial" w:cs="Arial"/>
        </w:rPr>
        <w:t>st jsou nezbytnou sou</w:t>
      </w:r>
      <w:r w:rsidRPr="00B875EA">
        <w:rPr>
          <w:rFonts w:ascii="Arial" w:hAnsi="Arial" w:cs="Arial" w:hint="eastAsia"/>
        </w:rPr>
        <w:t>čá</w:t>
      </w:r>
      <w:r w:rsidRPr="00B875EA">
        <w:rPr>
          <w:rFonts w:ascii="Arial" w:hAnsi="Arial" w:cs="Arial"/>
        </w:rPr>
        <w:t>stí p</w:t>
      </w:r>
      <w:r w:rsidRPr="00B875EA">
        <w:rPr>
          <w:rFonts w:ascii="Arial" w:hAnsi="Arial" w:cs="Arial" w:hint="eastAsia"/>
        </w:rPr>
        <w:t>ř</w:t>
      </w:r>
      <w:r w:rsidRPr="00B875EA">
        <w:rPr>
          <w:rFonts w:ascii="Arial" w:hAnsi="Arial" w:cs="Arial"/>
        </w:rPr>
        <w:t xml:space="preserve">edání díla, pokud nebude </w:t>
      </w:r>
      <w:r w:rsidRPr="00B875EA">
        <w:rPr>
          <w:rFonts w:ascii="Arial" w:hAnsi="Arial" w:cs="Arial" w:hint="eastAsia"/>
        </w:rPr>
        <w:t>řá</w:t>
      </w:r>
      <w:r w:rsidRPr="00B875EA">
        <w:rPr>
          <w:rFonts w:ascii="Arial" w:hAnsi="Arial" w:cs="Arial"/>
        </w:rPr>
        <w:t>dn</w:t>
      </w:r>
      <w:r w:rsidRPr="00B875EA">
        <w:rPr>
          <w:rFonts w:ascii="Arial" w:hAnsi="Arial" w:cs="Arial" w:hint="eastAsia"/>
        </w:rPr>
        <w:t>ě</w:t>
      </w:r>
      <w:r w:rsidRPr="00B875EA">
        <w:rPr>
          <w:rFonts w:ascii="Arial" w:hAnsi="Arial" w:cs="Arial"/>
        </w:rPr>
        <w:t xml:space="preserve"> vedený stavební deník p</w:t>
      </w:r>
      <w:r w:rsidRPr="00B875EA">
        <w:rPr>
          <w:rFonts w:ascii="Arial" w:hAnsi="Arial" w:cs="Arial" w:hint="eastAsia"/>
        </w:rPr>
        <w:t>ř</w:t>
      </w:r>
      <w:r w:rsidRPr="00B875EA">
        <w:rPr>
          <w:rFonts w:ascii="Arial" w:hAnsi="Arial" w:cs="Arial"/>
        </w:rPr>
        <w:t>edán spolu s dílem, považuje se toto za podstatné porušení Smlouvy a vadu díla a bude bráno jako d</w:t>
      </w:r>
      <w:r w:rsidRPr="00B875EA">
        <w:rPr>
          <w:rFonts w:ascii="Arial" w:hAnsi="Arial" w:cs="Arial" w:hint="eastAsia"/>
        </w:rPr>
        <w:t>ů</w:t>
      </w:r>
      <w:r w:rsidRPr="00B875EA">
        <w:rPr>
          <w:rFonts w:ascii="Arial" w:hAnsi="Arial" w:cs="Arial"/>
        </w:rPr>
        <w:t>vod k odložení p</w:t>
      </w:r>
      <w:r w:rsidRPr="00B875EA">
        <w:rPr>
          <w:rFonts w:ascii="Arial" w:hAnsi="Arial" w:cs="Arial" w:hint="eastAsia"/>
        </w:rPr>
        <w:t>ř</w:t>
      </w:r>
      <w:r w:rsidRPr="00B875EA">
        <w:rPr>
          <w:rFonts w:ascii="Arial" w:hAnsi="Arial" w:cs="Arial"/>
        </w:rPr>
        <w:t xml:space="preserve">ejímacího </w:t>
      </w:r>
      <w:r w:rsidRPr="00B875EA">
        <w:rPr>
          <w:rFonts w:ascii="Arial" w:hAnsi="Arial" w:cs="Arial" w:hint="eastAsia"/>
        </w:rPr>
        <w:t>ří</w:t>
      </w:r>
      <w:r w:rsidRPr="00B875EA">
        <w:rPr>
          <w:rFonts w:ascii="Arial" w:hAnsi="Arial" w:cs="Arial"/>
        </w:rPr>
        <w:t xml:space="preserve">zení. </w:t>
      </w:r>
    </w:p>
    <w:p w14:paraId="0FEFBE1B" w14:textId="339026F1"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VIII.7</w:t>
      </w:r>
      <w:r w:rsidR="00CC08E0">
        <w:rPr>
          <w:rFonts w:ascii="Arial" w:hAnsi="Arial" w:cs="Arial"/>
        </w:rPr>
        <w:t>.</w:t>
      </w:r>
      <w:r w:rsidRPr="00B875EA">
        <w:rPr>
          <w:rFonts w:ascii="Arial" w:hAnsi="Arial" w:cs="Arial"/>
        </w:rPr>
        <w:t xml:space="preserve"> Zhotovitel je povinen p</w:t>
      </w:r>
      <w:r w:rsidRPr="00B875EA">
        <w:rPr>
          <w:rFonts w:ascii="Arial" w:hAnsi="Arial" w:cs="Arial" w:hint="eastAsia"/>
        </w:rPr>
        <w:t>ř</w:t>
      </w:r>
      <w:r w:rsidRPr="00B875EA">
        <w:rPr>
          <w:rFonts w:ascii="Arial" w:hAnsi="Arial" w:cs="Arial"/>
        </w:rPr>
        <w:t>ed zahájením prací provést vyty</w:t>
      </w:r>
      <w:r w:rsidRPr="00B875EA">
        <w:rPr>
          <w:rFonts w:ascii="Arial" w:hAnsi="Arial" w:cs="Arial" w:hint="eastAsia"/>
        </w:rPr>
        <w:t>č</w:t>
      </w:r>
      <w:r w:rsidRPr="00B875EA">
        <w:rPr>
          <w:rFonts w:ascii="Arial" w:hAnsi="Arial" w:cs="Arial"/>
        </w:rPr>
        <w:t>ení staveb odbornou firmou, a rovn</w:t>
      </w:r>
      <w:r w:rsidRPr="00B875EA">
        <w:rPr>
          <w:rFonts w:ascii="Arial" w:hAnsi="Arial" w:cs="Arial" w:hint="eastAsia"/>
        </w:rPr>
        <w:t>ěž</w:t>
      </w:r>
      <w:r w:rsidRPr="00B875EA">
        <w:rPr>
          <w:rFonts w:ascii="Arial" w:hAnsi="Arial" w:cs="Arial"/>
        </w:rPr>
        <w:t xml:space="preserve"> si zajistí vyjád</w:t>
      </w:r>
      <w:r w:rsidRPr="00B875EA">
        <w:rPr>
          <w:rFonts w:ascii="Arial" w:hAnsi="Arial" w:cs="Arial" w:hint="eastAsia"/>
        </w:rPr>
        <w:t>ř</w:t>
      </w:r>
      <w:r w:rsidRPr="00B875EA">
        <w:rPr>
          <w:rFonts w:ascii="Arial" w:hAnsi="Arial" w:cs="Arial"/>
        </w:rPr>
        <w:t>ení o existenci podzemních inženýrských sítí, v</w:t>
      </w:r>
      <w:r w:rsidRPr="00B875EA">
        <w:rPr>
          <w:rFonts w:ascii="Arial" w:hAnsi="Arial" w:cs="Arial" w:hint="eastAsia"/>
        </w:rPr>
        <w:t>č</w:t>
      </w:r>
      <w:r w:rsidRPr="00B875EA">
        <w:rPr>
          <w:rFonts w:ascii="Arial" w:hAnsi="Arial" w:cs="Arial"/>
        </w:rPr>
        <w:t>etn</w:t>
      </w:r>
      <w:r w:rsidRPr="00B875EA">
        <w:rPr>
          <w:rFonts w:ascii="Arial" w:hAnsi="Arial" w:cs="Arial" w:hint="eastAsia"/>
        </w:rPr>
        <w:t>ě</w:t>
      </w:r>
      <w:r w:rsidRPr="00B875EA">
        <w:rPr>
          <w:rFonts w:ascii="Arial" w:hAnsi="Arial" w:cs="Arial"/>
        </w:rPr>
        <w:t xml:space="preserve"> jejich vyty</w:t>
      </w:r>
      <w:r w:rsidRPr="00B875EA">
        <w:rPr>
          <w:rFonts w:ascii="Arial" w:hAnsi="Arial" w:cs="Arial" w:hint="eastAsia"/>
        </w:rPr>
        <w:t>č</w:t>
      </w:r>
      <w:r w:rsidRPr="00B875EA">
        <w:rPr>
          <w:rFonts w:ascii="Arial" w:hAnsi="Arial" w:cs="Arial"/>
        </w:rPr>
        <w:t>ení (protokoly budou p</w:t>
      </w:r>
      <w:r w:rsidRPr="00B875EA">
        <w:rPr>
          <w:rFonts w:ascii="Arial" w:hAnsi="Arial" w:cs="Arial" w:hint="eastAsia"/>
        </w:rPr>
        <w:t>ř</w:t>
      </w:r>
      <w:r w:rsidRPr="00B875EA">
        <w:rPr>
          <w:rFonts w:ascii="Arial" w:hAnsi="Arial" w:cs="Arial"/>
        </w:rPr>
        <w:t>edány p</w:t>
      </w:r>
      <w:r w:rsidRPr="00B875EA">
        <w:rPr>
          <w:rFonts w:ascii="Arial" w:hAnsi="Arial" w:cs="Arial" w:hint="eastAsia"/>
        </w:rPr>
        <w:t>ř</w:t>
      </w:r>
      <w:r w:rsidRPr="00B875EA">
        <w:rPr>
          <w:rFonts w:ascii="Arial" w:hAnsi="Arial" w:cs="Arial"/>
        </w:rPr>
        <w:t>ed realizací stavby objednateli).</w:t>
      </w:r>
    </w:p>
    <w:p w14:paraId="239AE07D" w14:textId="5BE5F171" w:rsidR="00716B31" w:rsidRPr="00BE083C" w:rsidRDefault="00027967" w:rsidP="006E21E6">
      <w:pPr>
        <w:widowControl w:val="0"/>
        <w:spacing w:before="480" w:line="288" w:lineRule="auto"/>
        <w:jc w:val="both"/>
        <w:rPr>
          <w:rFonts w:ascii="Arial" w:hAnsi="Arial" w:cs="Arial"/>
          <w:b/>
        </w:rPr>
      </w:pPr>
      <w:r>
        <w:rPr>
          <w:rFonts w:ascii="Arial" w:hAnsi="Arial" w:cs="Arial"/>
          <w:b/>
        </w:rPr>
        <w:lastRenderedPageBreak/>
        <w:t xml:space="preserve">IX. </w:t>
      </w:r>
      <w:r w:rsidR="00716B31" w:rsidRPr="00BE083C">
        <w:rPr>
          <w:rFonts w:ascii="Arial" w:hAnsi="Arial" w:cs="Arial"/>
          <w:b/>
        </w:rPr>
        <w:t>PŘEDÁNÍ A PŘEVZETÍ DÍLA NEBO JEHO ČÁSTI</w:t>
      </w:r>
    </w:p>
    <w:p w14:paraId="07A2E3DF" w14:textId="626EB8E8"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.1. Pořízení soupisu dokončených prací a jeho potvrzení zástupcem objednatele ve věcech technických či TD</w:t>
      </w:r>
      <w:r w:rsidR="00461764">
        <w:rPr>
          <w:rFonts w:ascii="Arial" w:hAnsi="Arial" w:cs="Arial"/>
        </w:rPr>
        <w:t>S</w:t>
      </w:r>
      <w:r w:rsidR="00716B31" w:rsidRPr="00BE083C">
        <w:rPr>
          <w:rFonts w:ascii="Arial" w:hAnsi="Arial" w:cs="Arial"/>
        </w:rPr>
        <w:t xml:space="preserve"> za účelem pravidelné fakturace ve smyslu platebních podmínek není předáním a</w:t>
      </w:r>
      <w:r w:rsidR="00280F03">
        <w:rPr>
          <w:rFonts w:ascii="Arial" w:hAnsi="Arial" w:cs="Arial"/>
        </w:rPr>
        <w:t> </w:t>
      </w:r>
      <w:r w:rsidR="00716B31" w:rsidRPr="00BE083C">
        <w:rPr>
          <w:rFonts w:ascii="Arial" w:hAnsi="Arial" w:cs="Arial"/>
        </w:rPr>
        <w:t xml:space="preserve">převzetím díla ve smyslu této části smlouvy. </w:t>
      </w:r>
    </w:p>
    <w:p w14:paraId="0F0C87EE" w14:textId="0BBD2115"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.2. Dílo bude předáno najednou jako celek, a veškeré případné zmínky o předání části díla kdekoliv v této smlouvě je tedy třeba považovat za irelevantní.</w:t>
      </w:r>
      <w:r w:rsidR="00716B31" w:rsidRPr="00BE083C">
        <w:rPr>
          <w:rFonts w:ascii="Arial" w:hAnsi="Arial" w:cs="Arial"/>
          <w:color w:val="70AD47"/>
        </w:rPr>
        <w:t xml:space="preserve"> </w:t>
      </w:r>
      <w:r w:rsidR="00716B31" w:rsidRPr="00BE083C">
        <w:rPr>
          <w:rFonts w:ascii="Arial" w:hAnsi="Arial" w:cs="Arial"/>
        </w:rPr>
        <w:t>Zhotovitel současně s předáním díla, nebo té které jeho části, předá objednateli veškeré doklady, zejména</w:t>
      </w:r>
      <w:r w:rsidR="00BD1B2E" w:rsidRPr="00324C97">
        <w:rPr>
          <w:rFonts w:ascii="Arial" w:hAnsi="Arial" w:cs="Arial"/>
        </w:rPr>
        <w:t xml:space="preserve">: </w:t>
      </w:r>
      <w:r w:rsidR="008802A6" w:rsidRPr="00324C97">
        <w:rPr>
          <w:rFonts w:ascii="Arial" w:hAnsi="Arial" w:cs="Arial"/>
        </w:rPr>
        <w:t xml:space="preserve"> </w:t>
      </w:r>
      <w:r w:rsidR="00CC3A04" w:rsidRPr="00324C97">
        <w:rPr>
          <w:rFonts w:ascii="Arial" w:hAnsi="Arial" w:cs="Arial"/>
        </w:rPr>
        <w:t>protokoly o provedených zkouškách,</w:t>
      </w:r>
      <w:r w:rsidR="00A7567C" w:rsidRPr="00324C97">
        <w:rPr>
          <w:rFonts w:ascii="Arial" w:hAnsi="Arial" w:cs="Arial"/>
        </w:rPr>
        <w:t xml:space="preserve"> revizích, </w:t>
      </w:r>
      <w:r w:rsidR="008802A6" w:rsidRPr="00324C97">
        <w:rPr>
          <w:rFonts w:ascii="Arial" w:hAnsi="Arial" w:cs="Arial"/>
        </w:rPr>
        <w:t>geometrické zaměření stavby</w:t>
      </w:r>
      <w:r w:rsidR="00A7567C" w:rsidRPr="00324C97">
        <w:rPr>
          <w:rFonts w:ascii="Arial" w:hAnsi="Arial" w:cs="Arial"/>
        </w:rPr>
        <w:t>, geodetický podklad pro vedení DTM</w:t>
      </w:r>
      <w:r w:rsidR="008802A6" w:rsidRPr="00324C97">
        <w:rPr>
          <w:rFonts w:ascii="Arial" w:hAnsi="Arial" w:cs="Arial"/>
        </w:rPr>
        <w:t xml:space="preserve"> vč. identifikátoru, </w:t>
      </w:r>
      <w:r w:rsidR="00A7567C" w:rsidRPr="00324C97">
        <w:rPr>
          <w:rFonts w:ascii="Arial" w:hAnsi="Arial" w:cs="Arial"/>
        </w:rPr>
        <w:t>zpět</w:t>
      </w:r>
      <w:r w:rsidR="008802A6" w:rsidRPr="00324C97">
        <w:rPr>
          <w:rFonts w:ascii="Arial" w:hAnsi="Arial" w:cs="Arial"/>
        </w:rPr>
        <w:t xml:space="preserve">předání </w:t>
      </w:r>
      <w:r w:rsidR="00A7567C" w:rsidRPr="00324C97">
        <w:rPr>
          <w:rFonts w:ascii="Arial" w:hAnsi="Arial" w:cs="Arial"/>
        </w:rPr>
        <w:t>majitelům sítí</w:t>
      </w:r>
      <w:r w:rsidR="001A219B" w:rsidRPr="00324C97">
        <w:rPr>
          <w:rFonts w:ascii="Arial" w:hAnsi="Arial" w:cs="Arial"/>
        </w:rPr>
        <w:t xml:space="preserve"> protokolem v rozsahu dle ROZHODNUTÍ stavebního úřadu, zpětpředání </w:t>
      </w:r>
      <w:r w:rsidR="00A7567C" w:rsidRPr="00324C97">
        <w:rPr>
          <w:rFonts w:ascii="Arial" w:hAnsi="Arial" w:cs="Arial"/>
        </w:rPr>
        <w:t>pozemků</w:t>
      </w:r>
      <w:r w:rsidR="001A219B" w:rsidRPr="00324C97">
        <w:rPr>
          <w:rFonts w:ascii="Arial" w:hAnsi="Arial" w:cs="Arial"/>
        </w:rPr>
        <w:t xml:space="preserve"> protok</w:t>
      </w:r>
      <w:r w:rsidR="002D5614">
        <w:rPr>
          <w:rFonts w:ascii="Arial" w:hAnsi="Arial" w:cs="Arial"/>
        </w:rPr>
        <w:t>o</w:t>
      </w:r>
      <w:r w:rsidR="001A219B" w:rsidRPr="00324C97">
        <w:rPr>
          <w:rFonts w:ascii="Arial" w:hAnsi="Arial" w:cs="Arial"/>
        </w:rPr>
        <w:t>lem</w:t>
      </w:r>
      <w:r w:rsidR="008802A6" w:rsidRPr="00324C97">
        <w:rPr>
          <w:rFonts w:ascii="Arial" w:hAnsi="Arial" w:cs="Arial"/>
        </w:rPr>
        <w:t>, prohlášení o jakosti a kompletnosti díla, doklady k odpadům, prohlášení o shodě k</w:t>
      </w:r>
      <w:r w:rsidR="00477BF6">
        <w:rPr>
          <w:rFonts w:ascii="Arial" w:hAnsi="Arial" w:cs="Arial"/>
        </w:rPr>
        <w:t> </w:t>
      </w:r>
      <w:r w:rsidR="00A7567C" w:rsidRPr="00324C97">
        <w:rPr>
          <w:rFonts w:ascii="Arial" w:hAnsi="Arial" w:cs="Arial"/>
        </w:rPr>
        <w:t>dodaným</w:t>
      </w:r>
      <w:r w:rsidR="008802A6" w:rsidRPr="00324C97">
        <w:rPr>
          <w:rFonts w:ascii="Arial" w:hAnsi="Arial" w:cs="Arial"/>
        </w:rPr>
        <w:t> materiálům</w:t>
      </w:r>
      <w:r w:rsidR="00A7567C">
        <w:rPr>
          <w:rFonts w:ascii="Arial" w:hAnsi="Arial" w:cs="Arial"/>
        </w:rPr>
        <w:t xml:space="preserve"> a ostatní doklady potřebné</w:t>
      </w:r>
      <w:r w:rsidR="00716B31" w:rsidRPr="00BE083C">
        <w:rPr>
          <w:rFonts w:ascii="Arial" w:hAnsi="Arial" w:cs="Arial"/>
        </w:rPr>
        <w:t xml:space="preserve"> pro kolaudaci či legální užívání díla. O předání díla, nebo té které jeho části, a předmětných dokladů se sepíše předávací protokol, podepsaný za každou smluvní stranu alespoň zástupcem ve věcech technických.</w:t>
      </w:r>
    </w:p>
    <w:p w14:paraId="6EC7657D" w14:textId="069F9850" w:rsidR="00A44B23" w:rsidRPr="00966562"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.3. Objednatel, prostřednictvím svého TD</w:t>
      </w:r>
      <w:r w:rsidR="00461764">
        <w:rPr>
          <w:rFonts w:ascii="Arial" w:hAnsi="Arial" w:cs="Arial"/>
        </w:rPr>
        <w:t>S</w:t>
      </w:r>
      <w:r w:rsidR="00716B31"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 xml:space="preserve">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w:t>
      </w:r>
      <w:r w:rsidR="00A44B23" w:rsidRPr="000D4078">
        <w:rPr>
          <w:rFonts w:ascii="Arial" w:hAnsi="Arial" w:cs="Arial"/>
        </w:rPr>
        <w:t>předávacího protokolu. Odstraněné vady a nedodělky je zhotovitel povinen objednateli předat, o čemž smluvní strany sepíší Předávací protokol o odstranění vad a nedodělků z přejímacího řízení</w:t>
      </w:r>
      <w:r w:rsidR="002A13B4" w:rsidRPr="000D4078">
        <w:rPr>
          <w:rFonts w:ascii="Arial" w:hAnsi="Arial" w:cs="Arial"/>
        </w:rPr>
        <w:t xml:space="preserve"> a současně bude sepsán Předávací protokol bez vad nedodělků.</w:t>
      </w:r>
      <w:r w:rsidR="002A13B4">
        <w:rPr>
          <w:rFonts w:ascii="Arial" w:hAnsi="Arial" w:cs="Arial"/>
        </w:rPr>
        <w:t xml:space="preserve"> </w:t>
      </w:r>
    </w:p>
    <w:p w14:paraId="728D56CE" w14:textId="3357BD30"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 xml:space="preserve">.4. Pokud dílo nebude převzato, bude o opakovaném předání díla, nebo té které jeho části, rovněž sepsán předávací protokol; ustanovení odst. </w:t>
      </w:r>
      <w:r>
        <w:rPr>
          <w:rFonts w:ascii="Arial" w:hAnsi="Arial" w:cs="Arial"/>
        </w:rPr>
        <w:t xml:space="preserve">IX. </w:t>
      </w:r>
      <w:r w:rsidR="00716B31" w:rsidRPr="00BE083C">
        <w:rPr>
          <w:rFonts w:ascii="Arial" w:hAnsi="Arial" w:cs="Arial"/>
        </w:rPr>
        <w:t>3. se pro další postup použije obdobně.</w:t>
      </w:r>
    </w:p>
    <w:p w14:paraId="33481A58" w14:textId="2EADCEE6"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X. ZÁRUKA ZA JAKOST DÍLA, VADY DÍLA</w:t>
      </w:r>
    </w:p>
    <w:p w14:paraId="70275F08" w14:textId="072AE465"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X.1. Zhotovitel poskytuje záruku za jakost díla. Záruční doba činí</w:t>
      </w:r>
      <w:r w:rsidRPr="00BE083C">
        <w:rPr>
          <w:rFonts w:ascii="Arial" w:hAnsi="Arial" w:cs="Arial"/>
          <w:b/>
        </w:rPr>
        <w:t xml:space="preserve"> </w:t>
      </w:r>
      <w:r w:rsidR="00896B5E" w:rsidRPr="002D5614">
        <w:rPr>
          <w:rFonts w:ascii="Arial" w:hAnsi="Arial" w:cs="Arial"/>
          <w:b/>
        </w:rPr>
        <w:t>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w:t>
      </w:r>
      <w:r w:rsidR="00280F03">
        <w:rPr>
          <w:rFonts w:ascii="Arial" w:hAnsi="Arial" w:cs="Arial"/>
        </w:rPr>
        <w:t> </w:t>
      </w:r>
      <w:r w:rsidRPr="00BE083C">
        <w:rPr>
          <w:rFonts w:ascii="Arial" w:hAnsi="Arial" w:cs="Arial"/>
        </w:rPr>
        <w:t>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01575D09"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0F98C3B1"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2CD6D086" w14:textId="72981139" w:rsidR="00716B31" w:rsidRPr="00BE083C" w:rsidRDefault="00716B31" w:rsidP="006E21E6">
      <w:pPr>
        <w:pStyle w:val="Zkladntext"/>
        <w:widowControl w:val="0"/>
        <w:spacing w:before="120" w:line="288" w:lineRule="auto"/>
        <w:rPr>
          <w:rFonts w:ascii="Arial" w:hAnsi="Arial" w:cs="Arial"/>
        </w:rPr>
      </w:pPr>
      <w:r w:rsidRPr="00BE083C">
        <w:rPr>
          <w:rFonts w:ascii="Arial" w:hAnsi="Arial" w:cs="Arial"/>
        </w:rPr>
        <w:t xml:space="preserve">X.4. Jestliže zhotovitel do 10 dnů od doručení reklamace neodstraní vady, může objednatel zajistit odstranění vad třetími osobami; zhotovitel je v tom případě povinen objednateli nahradit náklady </w:t>
      </w:r>
      <w:r w:rsidRPr="00BE083C">
        <w:rPr>
          <w:rFonts w:ascii="Arial" w:hAnsi="Arial" w:cs="Arial"/>
        </w:rPr>
        <w:lastRenderedPageBreak/>
        <w:t>spojené s odstraněním vad do 15 dnů od doručení vyúčtování, povinnost zhotovitele zaplatit objednateli smluvní pokutu tím není dotčena.</w:t>
      </w:r>
    </w:p>
    <w:p w14:paraId="480A71C8" w14:textId="4ED9BEB1"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X.5. Reklamaci lze uplatnit nejpozději do posledního dne záruční doby, přičemž za včas uplatněnou se považuje i reklamace odeslaná objednatelem v poslední den záruční doby, dojde-li následně k jejímu doručení.</w:t>
      </w:r>
    </w:p>
    <w:p w14:paraId="53BBDBF9" w14:textId="75BF9E39" w:rsidR="00716B31" w:rsidRDefault="00716B31" w:rsidP="006E21E6">
      <w:pPr>
        <w:pStyle w:val="Zkladntext"/>
        <w:widowControl w:val="0"/>
        <w:spacing w:before="240" w:line="288" w:lineRule="auto"/>
        <w:rPr>
          <w:rFonts w:ascii="Arial" w:hAnsi="Arial" w:cs="Arial"/>
        </w:rPr>
      </w:pPr>
      <w:r w:rsidRPr="00BE083C">
        <w:rPr>
          <w:rFonts w:ascii="Arial" w:hAnsi="Arial" w:cs="Arial"/>
        </w:rPr>
        <w:t>X.6. V ostatním se na vady díla použijí ustanovení občanského zákoníku.</w:t>
      </w:r>
    </w:p>
    <w:p w14:paraId="68F2C2E2" w14:textId="3B49D6DB" w:rsidR="00716B31" w:rsidRPr="00BE083C" w:rsidRDefault="00716B31" w:rsidP="006E21E6">
      <w:pPr>
        <w:pStyle w:val="Zkladntext"/>
        <w:widowControl w:val="0"/>
        <w:spacing w:before="480" w:line="288" w:lineRule="auto"/>
        <w:rPr>
          <w:rFonts w:ascii="Arial" w:hAnsi="Arial" w:cs="Arial"/>
        </w:rPr>
      </w:pPr>
      <w:r w:rsidRPr="00BE083C">
        <w:rPr>
          <w:rFonts w:ascii="Arial" w:hAnsi="Arial" w:cs="Arial"/>
          <w:b/>
          <w:bCs/>
        </w:rPr>
        <w:t>X</w:t>
      </w:r>
      <w:r w:rsidR="00027967">
        <w:rPr>
          <w:rFonts w:ascii="Arial" w:hAnsi="Arial" w:cs="Arial"/>
          <w:b/>
          <w:bCs/>
        </w:rPr>
        <w:t>I</w:t>
      </w:r>
      <w:r w:rsidRPr="00BE083C">
        <w:rPr>
          <w:rFonts w:ascii="Arial" w:hAnsi="Arial" w:cs="Arial"/>
          <w:b/>
          <w:bCs/>
        </w:rPr>
        <w:t>. SMLUVNÍ POKUTY PRO PŘÍPAD PRODLENÍ</w:t>
      </w:r>
    </w:p>
    <w:p w14:paraId="442B59BA" w14:textId="1AC46A73" w:rsidR="00FB0516" w:rsidRPr="00BE083C" w:rsidRDefault="00716B31" w:rsidP="006E21E6">
      <w:pPr>
        <w:pStyle w:val="Zkladntext"/>
        <w:widowControl w:val="0"/>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.1. Pro případ prodlení zhotovitele s provedením díla, resp. té které jeho části, zavazuje se zhotovitel zaplatit objednateli smluvní pokutu ve výši 0,25 % z ceny díla, resp. té které jeho části, vč. DPH, za</w:t>
      </w:r>
      <w:r w:rsidR="00280F03">
        <w:rPr>
          <w:rFonts w:ascii="Arial" w:hAnsi="Arial" w:cs="Arial"/>
        </w:rPr>
        <w:t> </w:t>
      </w:r>
      <w:r w:rsidRPr="00BE083C">
        <w:rPr>
          <w:rFonts w:ascii="Arial" w:hAnsi="Arial" w:cs="Arial"/>
        </w:rPr>
        <w:t xml:space="preserve">každý započatý den prodlení. </w:t>
      </w:r>
    </w:p>
    <w:p w14:paraId="4E1E178D" w14:textId="303CE1C6" w:rsidR="00FB0516" w:rsidRPr="00BE083C" w:rsidRDefault="00FB0516" w:rsidP="006E21E6">
      <w:pPr>
        <w:pStyle w:val="Zkladntext"/>
        <w:keepNext/>
        <w:spacing w:before="240" w:line="288" w:lineRule="auto"/>
        <w:rPr>
          <w:rFonts w:ascii="Arial" w:hAnsi="Arial" w:cs="Arial"/>
        </w:rPr>
      </w:pPr>
      <w:r w:rsidRPr="00BE083C">
        <w:rPr>
          <w:rFonts w:ascii="Arial" w:hAnsi="Arial" w:cs="Arial"/>
        </w:rPr>
        <w:t>Pro případ prodlení s odstraněním vad a nedodělků zjištěných v přejímacím řízení a uvedených v</w:t>
      </w:r>
      <w:r w:rsidR="00280F03">
        <w:rPr>
          <w:rFonts w:ascii="Arial" w:hAnsi="Arial" w:cs="Arial"/>
        </w:rPr>
        <w:t> </w:t>
      </w:r>
      <w:r w:rsidRPr="00BE083C">
        <w:rPr>
          <w:rFonts w:ascii="Arial" w:hAnsi="Arial" w:cs="Arial"/>
        </w:rPr>
        <w:t xml:space="preserve">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6E21E6">
      <w:pPr>
        <w:pStyle w:val="Zkladntext"/>
        <w:keepNext/>
        <w:spacing w:before="240" w:line="288" w:lineRule="auto"/>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2E5767AE" w:rsidR="00272DC0" w:rsidRPr="00272DC0" w:rsidRDefault="00272DC0" w:rsidP="006E21E6">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 xml:space="preserve">l. VII. odst. VII.10. této smlouvy </w:t>
      </w:r>
      <w:r w:rsidR="003B68D9">
        <w:rPr>
          <w:rFonts w:ascii="Arial" w:hAnsi="Arial" w:cs="Arial"/>
        </w:rPr>
        <w:t>zhotovitel</w:t>
      </w:r>
      <w:r w:rsidRPr="00272DC0">
        <w:rPr>
          <w:rFonts w:ascii="Arial" w:hAnsi="Arial" w:cs="Arial"/>
        </w:rPr>
        <w:t xml:space="preserve">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67D8F2AA" w:rsidR="00272DC0" w:rsidRDefault="00272DC0" w:rsidP="006E21E6">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 xml:space="preserve">l. VII. odst. VII.11., VII.12. a VII.13. této smlouvy je </w:t>
      </w:r>
      <w:r w:rsidR="00B214B2">
        <w:rPr>
          <w:rFonts w:ascii="Arial" w:hAnsi="Arial" w:cs="Arial"/>
        </w:rPr>
        <w:t xml:space="preserve">zhotovitel </w:t>
      </w:r>
      <w:r w:rsidRPr="00272DC0">
        <w:rPr>
          <w:rFonts w:ascii="Arial" w:hAnsi="Arial" w:cs="Arial"/>
        </w:rPr>
        <w:t xml:space="preserve">povinen zaplatit </w:t>
      </w:r>
      <w:r w:rsidR="003B68D9">
        <w:rPr>
          <w:rFonts w:ascii="Arial" w:hAnsi="Arial" w:cs="Arial"/>
        </w:rPr>
        <w:t>objednateli</w:t>
      </w:r>
      <w:r w:rsidRPr="00272DC0">
        <w:rPr>
          <w:rFonts w:ascii="Arial" w:hAnsi="Arial" w:cs="Arial"/>
        </w:rPr>
        <w:t xml:space="preserve">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14:paraId="1C78CEA3" w14:textId="4F32E887" w:rsidR="008438D7" w:rsidRPr="00B25EC5" w:rsidRDefault="008438D7" w:rsidP="006E21E6">
      <w:pPr>
        <w:pStyle w:val="Zkladntext"/>
        <w:widowControl w:val="0"/>
        <w:spacing w:before="240" w:after="240" w:line="288" w:lineRule="auto"/>
        <w:rPr>
          <w:rFonts w:ascii="Arial" w:hAnsi="Arial" w:cs="Arial"/>
        </w:rPr>
      </w:pPr>
      <w:r w:rsidRPr="00067384">
        <w:rPr>
          <w:rFonts w:ascii="Arial" w:hAnsi="Arial" w:cs="Arial"/>
        </w:rPr>
        <w:t>XI.4. Pokud zhotovitel nesplní některou svou povinnost sjednanou v této smlouvě a objednatel v důsledku tohoto nesplní podmínky poskytovatele dotace a nebude tak oprávněn čerpat dotaci na spolufinancování díla nebo jeho části ne</w:t>
      </w:r>
      <w:r w:rsidR="00067384" w:rsidRPr="00067384">
        <w:rPr>
          <w:rFonts w:ascii="Arial" w:hAnsi="Arial" w:cs="Arial"/>
        </w:rPr>
        <w:t>b</w:t>
      </w:r>
      <w:r w:rsidRPr="00067384">
        <w:rPr>
          <w:rFonts w:ascii="Arial" w:hAnsi="Arial" w:cs="Arial"/>
        </w:rPr>
        <w:t>o bude povinen vrátit dotaci nebo její část, je zhotovitel povinen uhradit objednateli smluvní pokutu ve výši takto nedočerpané, popř. vrácené dotace.</w:t>
      </w:r>
    </w:p>
    <w:p w14:paraId="00F3D450" w14:textId="206706EF" w:rsidR="00FB0516" w:rsidRDefault="00FB0516" w:rsidP="006E21E6">
      <w:pPr>
        <w:pStyle w:val="Zkladntext"/>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8438D7">
        <w:rPr>
          <w:rFonts w:ascii="Arial" w:hAnsi="Arial" w:cs="Arial"/>
        </w:rPr>
        <w:t>5</w:t>
      </w:r>
      <w:r w:rsidRPr="00BE083C">
        <w:rPr>
          <w:rFonts w:ascii="Arial" w:hAnsi="Arial" w:cs="Arial"/>
        </w:rPr>
        <w:t>. V případě prodlení objednatele s placením účetního dokladu zaplat</w:t>
      </w:r>
      <w:r w:rsidRPr="000D4078">
        <w:rPr>
          <w:rFonts w:ascii="Arial" w:hAnsi="Arial" w:cs="Arial"/>
        </w:rPr>
        <w:t>í objednatel zhotoviteli úrok z</w:t>
      </w:r>
      <w:r w:rsidR="00B214B2" w:rsidRPr="000D4078">
        <w:rPr>
          <w:rFonts w:ascii="Arial" w:hAnsi="Arial" w:cs="Arial"/>
        </w:rPr>
        <w:t> </w:t>
      </w:r>
      <w:r w:rsidRPr="000D4078">
        <w:rPr>
          <w:rFonts w:ascii="Arial" w:hAnsi="Arial" w:cs="Arial"/>
        </w:rPr>
        <w:t>prodlení</w:t>
      </w:r>
      <w:r w:rsidR="00B214B2" w:rsidRPr="000D4078">
        <w:rPr>
          <w:rFonts w:ascii="Arial" w:hAnsi="Arial" w:cs="Arial"/>
        </w:rPr>
        <w:t xml:space="preserve"> ve výši 0,25 %</w:t>
      </w:r>
      <w:r w:rsidRPr="000D4078">
        <w:rPr>
          <w:rFonts w:ascii="Arial" w:hAnsi="Arial" w:cs="Arial"/>
        </w:rPr>
        <w:t xml:space="preserve"> z dlužné částky za každý započatý den prodlení.</w:t>
      </w:r>
    </w:p>
    <w:p w14:paraId="2524B4B1" w14:textId="00FAD4DF" w:rsidR="00716B31" w:rsidRPr="00BE083C" w:rsidRDefault="00FB0516" w:rsidP="006E21E6">
      <w:pPr>
        <w:pStyle w:val="Zkladntext"/>
        <w:widowControl w:val="0"/>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8438D7">
        <w:rPr>
          <w:rFonts w:ascii="Arial" w:hAnsi="Arial" w:cs="Arial"/>
        </w:rPr>
        <w:t>6</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4847391D" w:rsidR="00575795" w:rsidRPr="00BE083C" w:rsidRDefault="00575795" w:rsidP="006E21E6">
      <w:pPr>
        <w:spacing w:before="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8438D7">
        <w:rPr>
          <w:rFonts w:ascii="Arial" w:hAnsi="Arial" w:cs="Arial"/>
        </w:rPr>
        <w:t>7</w:t>
      </w:r>
      <w:r w:rsidRPr="00BE083C">
        <w:rPr>
          <w:rFonts w:ascii="Arial" w:hAnsi="Arial" w:cs="Arial"/>
        </w:rPr>
        <w:t>. Splatnost vyúčtování smluvní pokuty či úroku z prodlení se sjednává do 10 dnů od doručení vyúčtování druhé smluvní straně.</w:t>
      </w:r>
    </w:p>
    <w:p w14:paraId="5A730E82" w14:textId="4EF69E96" w:rsidR="00575795" w:rsidRPr="00BE083C" w:rsidRDefault="00575795" w:rsidP="006E21E6">
      <w:pPr>
        <w:spacing w:before="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8438D7">
        <w:rPr>
          <w:rFonts w:ascii="Arial" w:hAnsi="Arial" w:cs="Arial"/>
        </w:rPr>
        <w:t>8</w:t>
      </w:r>
      <w:r w:rsidRPr="00BE083C">
        <w:rPr>
          <w:rFonts w:ascii="Arial" w:hAnsi="Arial" w:cs="Arial"/>
        </w:rPr>
        <w:t xml:space="preserve">. Smluvní strany si mohou vzájemně započíst pohledávky z této smlouvy, a to i pohledávky nesplatné. </w:t>
      </w:r>
    </w:p>
    <w:p w14:paraId="0B006EDA" w14:textId="19964A4B" w:rsidR="00716B31" w:rsidRPr="00BE083C" w:rsidRDefault="00716B31" w:rsidP="006E21E6">
      <w:pPr>
        <w:pStyle w:val="Zkladntext"/>
        <w:widowControl w:val="0"/>
        <w:spacing w:before="480" w:line="288" w:lineRule="auto"/>
        <w:rPr>
          <w:rFonts w:ascii="Arial" w:hAnsi="Arial" w:cs="Arial"/>
        </w:rPr>
      </w:pPr>
      <w:r w:rsidRPr="00BE083C">
        <w:rPr>
          <w:rFonts w:ascii="Arial" w:hAnsi="Arial" w:cs="Arial"/>
          <w:b/>
          <w:bCs/>
        </w:rPr>
        <w:t>XI</w:t>
      </w:r>
      <w:r w:rsidR="00027967">
        <w:rPr>
          <w:rFonts w:ascii="Arial" w:hAnsi="Arial" w:cs="Arial"/>
          <w:b/>
          <w:bCs/>
        </w:rPr>
        <w:t>I</w:t>
      </w:r>
      <w:r w:rsidRPr="00BE083C">
        <w:rPr>
          <w:rFonts w:ascii="Arial" w:hAnsi="Arial" w:cs="Arial"/>
          <w:b/>
          <w:bCs/>
        </w:rPr>
        <w:t>. POJIŠTĚNÍ ZHOTOVITELE</w:t>
      </w:r>
    </w:p>
    <w:p w14:paraId="2AA96648" w14:textId="45F7201C" w:rsidR="00716B31" w:rsidRDefault="00716B31" w:rsidP="006E21E6">
      <w:pPr>
        <w:pStyle w:val="Zkladntext"/>
        <w:widowControl w:val="0"/>
        <w:spacing w:before="240" w:line="288" w:lineRule="auto"/>
        <w:rPr>
          <w:rFonts w:ascii="Arial" w:hAnsi="Arial" w:cs="Arial"/>
        </w:rPr>
      </w:pPr>
      <w:r w:rsidRPr="00BE083C">
        <w:rPr>
          <w:rFonts w:ascii="Arial" w:hAnsi="Arial" w:cs="Arial"/>
        </w:rPr>
        <w:t xml:space="preserve">Zhotovitel je povinen mít na dobu ode dne zahájení prací až do předání dokončeného díla bez jakýchkoliv vad a nedodělků uzavřenu pojistnou smlouvu na pojištění odpovědnosti za škodu </w:t>
      </w:r>
      <w:r w:rsidRPr="00BE083C">
        <w:rPr>
          <w:rFonts w:ascii="Arial" w:hAnsi="Arial" w:cs="Arial"/>
        </w:rPr>
        <w:lastRenderedPageBreak/>
        <w:t>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3FC59DC4" w14:textId="35ACE2AF"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X</w:t>
      </w:r>
      <w:r w:rsidR="00027967">
        <w:rPr>
          <w:rFonts w:ascii="Arial" w:hAnsi="Arial" w:cs="Arial"/>
          <w:b/>
        </w:rPr>
        <w:t>I</w:t>
      </w:r>
      <w:r w:rsidRPr="00BE083C">
        <w:rPr>
          <w:rFonts w:ascii="Arial" w:hAnsi="Arial" w:cs="Arial"/>
          <w:b/>
        </w:rPr>
        <w:t>II. DORUČOVÁNÍ</w:t>
      </w:r>
    </w:p>
    <w:p w14:paraId="1B42383B" w14:textId="1C7BA24A" w:rsidR="00716B31" w:rsidRDefault="00716B31" w:rsidP="006E21E6">
      <w:pPr>
        <w:pStyle w:val="Zkladntext"/>
        <w:widowControl w:val="0"/>
        <w:spacing w:before="120" w:line="288" w:lineRule="auto"/>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00279C68" w:rsidR="00716B31" w:rsidRPr="00BE083C" w:rsidRDefault="00716B31" w:rsidP="006E21E6">
      <w:pPr>
        <w:pStyle w:val="Zkladntext"/>
        <w:widowControl w:val="0"/>
        <w:tabs>
          <w:tab w:val="num" w:pos="720"/>
        </w:tabs>
        <w:spacing w:before="480" w:line="288" w:lineRule="auto"/>
        <w:rPr>
          <w:rFonts w:ascii="Arial" w:hAnsi="Arial" w:cs="Arial"/>
          <w:b/>
        </w:rPr>
      </w:pPr>
      <w:r w:rsidRPr="00BE083C">
        <w:rPr>
          <w:rFonts w:ascii="Arial" w:hAnsi="Arial" w:cs="Arial"/>
          <w:b/>
        </w:rPr>
        <w:t>XI</w:t>
      </w:r>
      <w:r w:rsidR="00027967">
        <w:rPr>
          <w:rFonts w:ascii="Arial" w:hAnsi="Arial" w:cs="Arial"/>
          <w:b/>
        </w:rPr>
        <w:t>V</w:t>
      </w:r>
      <w:r w:rsidRPr="00BE083C">
        <w:rPr>
          <w:rFonts w:ascii="Arial" w:hAnsi="Arial" w:cs="Arial"/>
          <w:b/>
        </w:rPr>
        <w:t>. ZÁVĚREČNÁ UJEDNÁNÍ</w:t>
      </w:r>
    </w:p>
    <w:p w14:paraId="42030C07" w14:textId="21D77F8C" w:rsidR="005D3E3E" w:rsidRPr="009D2C8D"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.1.</w:t>
      </w:r>
      <w:r w:rsidR="005D3E3E">
        <w:rPr>
          <w:rFonts w:ascii="Arial" w:hAnsi="Arial" w:cs="Arial"/>
        </w:rPr>
        <w:t xml:space="preserve"> </w:t>
      </w:r>
      <w:r w:rsidR="005D3E3E" w:rsidRPr="00EC38FE">
        <w:rPr>
          <w:rFonts w:ascii="Arial" w:hAnsi="Arial" w:cs="Arial"/>
        </w:rPr>
        <w:t>Objednatel je oprávn</w:t>
      </w:r>
      <w:r w:rsidR="005D3E3E" w:rsidRPr="00EC38FE">
        <w:rPr>
          <w:rFonts w:ascii="Arial" w:hAnsi="Arial" w:cs="Arial" w:hint="eastAsia"/>
        </w:rPr>
        <w:t>ě</w:t>
      </w:r>
      <w:r w:rsidR="005D3E3E" w:rsidRPr="00EC38FE">
        <w:rPr>
          <w:rFonts w:ascii="Arial" w:hAnsi="Arial" w:cs="Arial"/>
        </w:rPr>
        <w:t>n odstoupit od Smlouvy, jestliže zhotovitel bude v prodlení s nedodržením termín</w:t>
      </w:r>
      <w:r w:rsidR="005D3E3E" w:rsidRPr="00EC38FE">
        <w:rPr>
          <w:rFonts w:ascii="Arial" w:hAnsi="Arial" w:cs="Arial" w:hint="eastAsia"/>
        </w:rPr>
        <w:t>ů</w:t>
      </w:r>
      <w:r w:rsidR="005D3E3E" w:rsidRPr="00EC38FE">
        <w:rPr>
          <w:rFonts w:ascii="Arial" w:hAnsi="Arial" w:cs="Arial"/>
        </w:rPr>
        <w:t xml:space="preserve"> dokon</w:t>
      </w:r>
      <w:r w:rsidR="005D3E3E" w:rsidRPr="00EC38FE">
        <w:rPr>
          <w:rFonts w:ascii="Arial" w:hAnsi="Arial" w:cs="Arial" w:hint="eastAsia"/>
        </w:rPr>
        <w:t>č</w:t>
      </w:r>
      <w:r w:rsidR="005D3E3E" w:rsidRPr="00EC38FE">
        <w:rPr>
          <w:rFonts w:ascii="Arial" w:hAnsi="Arial" w:cs="Arial"/>
        </w:rPr>
        <w:t>ení díla dle  této Smlouvy o více než 14 dn</w:t>
      </w:r>
      <w:r w:rsidR="005D3E3E" w:rsidRPr="00EC38FE">
        <w:rPr>
          <w:rFonts w:ascii="Arial" w:hAnsi="Arial" w:cs="Arial" w:hint="eastAsia"/>
        </w:rPr>
        <w:t>ů</w:t>
      </w:r>
      <w:r w:rsidR="005D3E3E" w:rsidRPr="00EC38FE">
        <w:rPr>
          <w:rFonts w:ascii="Arial" w:hAnsi="Arial" w:cs="Arial"/>
        </w:rPr>
        <w:t>. Objednatel je oprávn</w:t>
      </w:r>
      <w:r w:rsidR="005D3E3E" w:rsidRPr="00EC38FE">
        <w:rPr>
          <w:rFonts w:ascii="Arial" w:hAnsi="Arial" w:cs="Arial" w:hint="eastAsia"/>
        </w:rPr>
        <w:t>ě</w:t>
      </w:r>
      <w:r w:rsidR="005D3E3E" w:rsidRPr="00EC38FE">
        <w:rPr>
          <w:rFonts w:ascii="Arial" w:hAnsi="Arial" w:cs="Arial"/>
        </w:rPr>
        <w:t>n odstoupit od Smlouvy i tehdy, jestliže ze všech okolností je z</w:t>
      </w:r>
      <w:r w:rsidR="005D3E3E" w:rsidRPr="00EC38FE">
        <w:rPr>
          <w:rFonts w:ascii="Arial" w:hAnsi="Arial" w:cs="Arial" w:hint="eastAsia"/>
        </w:rPr>
        <w:t>ř</w:t>
      </w:r>
      <w:r w:rsidR="005D3E3E" w:rsidRPr="00EC38FE">
        <w:rPr>
          <w:rFonts w:ascii="Arial" w:hAnsi="Arial" w:cs="Arial"/>
        </w:rPr>
        <w:t>ejmé, že zhotovitel z jakýchkoliv d</w:t>
      </w:r>
      <w:r w:rsidR="005D3E3E" w:rsidRPr="00EC38FE">
        <w:rPr>
          <w:rFonts w:ascii="Arial" w:hAnsi="Arial" w:cs="Arial" w:hint="eastAsia"/>
        </w:rPr>
        <w:t>ů</w:t>
      </w:r>
      <w:r w:rsidR="005D3E3E" w:rsidRPr="00EC38FE">
        <w:rPr>
          <w:rFonts w:ascii="Arial" w:hAnsi="Arial" w:cs="Arial"/>
        </w:rPr>
        <w:t>vod</w:t>
      </w:r>
      <w:r w:rsidR="005D3E3E" w:rsidRPr="00EC38FE">
        <w:rPr>
          <w:rFonts w:ascii="Arial" w:hAnsi="Arial" w:cs="Arial" w:hint="eastAsia"/>
        </w:rPr>
        <w:t>ů</w:t>
      </w:r>
      <w:r w:rsidR="005D3E3E" w:rsidRPr="00EC38FE">
        <w:rPr>
          <w:rFonts w:ascii="Arial" w:hAnsi="Arial" w:cs="Arial"/>
        </w:rPr>
        <w:t>, které nastaly od podpisu této Smlouvy, není schopen dílo zhotovit v požadovaném termínu a kvalit</w:t>
      </w:r>
      <w:r w:rsidR="005D3E3E" w:rsidRPr="00EC38FE">
        <w:rPr>
          <w:rFonts w:ascii="Arial" w:hAnsi="Arial" w:cs="Arial" w:hint="eastAsia"/>
        </w:rPr>
        <w:t>ě</w:t>
      </w:r>
      <w:r w:rsidR="005D3E3E" w:rsidRPr="00EC38FE">
        <w:rPr>
          <w:rFonts w:ascii="Arial" w:hAnsi="Arial" w:cs="Arial"/>
        </w:rPr>
        <w:t>. Objednatel je v takovém p</w:t>
      </w:r>
      <w:r w:rsidR="005D3E3E" w:rsidRPr="00EC38FE">
        <w:rPr>
          <w:rFonts w:ascii="Arial" w:hAnsi="Arial" w:cs="Arial" w:hint="eastAsia"/>
        </w:rPr>
        <w:t>ří</w:t>
      </w:r>
      <w:r w:rsidR="005D3E3E" w:rsidRPr="00EC38FE">
        <w:rPr>
          <w:rFonts w:ascii="Arial" w:hAnsi="Arial" w:cs="Arial"/>
        </w:rPr>
        <w:t>pad</w:t>
      </w:r>
      <w:r w:rsidR="005D3E3E" w:rsidRPr="00EC38FE">
        <w:rPr>
          <w:rFonts w:ascii="Arial" w:hAnsi="Arial" w:cs="Arial" w:hint="eastAsia"/>
        </w:rPr>
        <w:t>ě</w:t>
      </w:r>
      <w:r w:rsidR="005D3E3E" w:rsidRPr="00EC38FE">
        <w:rPr>
          <w:rFonts w:ascii="Arial" w:hAnsi="Arial" w:cs="Arial"/>
        </w:rPr>
        <w:t xml:space="preserve"> povinen odstoupení od Smlouvy oznámit zhotoviteli písemn</w:t>
      </w:r>
      <w:r w:rsidR="005D3E3E" w:rsidRPr="00EC38FE">
        <w:rPr>
          <w:rFonts w:ascii="Arial" w:hAnsi="Arial" w:cs="Arial" w:hint="eastAsia"/>
        </w:rPr>
        <w:t>ě</w:t>
      </w:r>
      <w:r w:rsidR="005D3E3E" w:rsidRPr="00EC38FE">
        <w:rPr>
          <w:rFonts w:ascii="Arial" w:hAnsi="Arial" w:cs="Arial"/>
        </w:rPr>
        <w:t>. Odstoupení nabývá ú</w:t>
      </w:r>
      <w:r w:rsidR="005D3E3E" w:rsidRPr="00EC38FE">
        <w:rPr>
          <w:rFonts w:ascii="Arial" w:hAnsi="Arial" w:cs="Arial" w:hint="eastAsia"/>
        </w:rPr>
        <w:t>č</w:t>
      </w:r>
      <w:r w:rsidR="005D3E3E" w:rsidRPr="00EC38FE">
        <w:rPr>
          <w:rFonts w:ascii="Arial" w:hAnsi="Arial" w:cs="Arial"/>
        </w:rPr>
        <w:t>innosti dnem doru</w:t>
      </w:r>
      <w:r w:rsidR="005D3E3E" w:rsidRPr="00EC38FE">
        <w:rPr>
          <w:rFonts w:ascii="Arial" w:hAnsi="Arial" w:cs="Arial" w:hint="eastAsia"/>
        </w:rPr>
        <w:t>č</w:t>
      </w:r>
      <w:r w:rsidR="005D3E3E" w:rsidRPr="00EC38FE">
        <w:rPr>
          <w:rFonts w:ascii="Arial" w:hAnsi="Arial" w:cs="Arial"/>
        </w:rPr>
        <w:t xml:space="preserve">ení listiny o odstoupení. </w:t>
      </w:r>
      <w:r w:rsidR="00147744" w:rsidRPr="009D2C8D">
        <w:rPr>
          <w:rFonts w:ascii="Arial" w:hAnsi="Arial" w:cs="Arial"/>
        </w:rPr>
        <w:t xml:space="preserve">Dále je objednatel oprávněn od této smlouvy odstoupit pokud mu nebude přiznána dotace nebo mu bude přiznána taková částka, která mu neumožní dílo realizovat. </w:t>
      </w:r>
    </w:p>
    <w:p w14:paraId="01153D26" w14:textId="099A8E2A" w:rsidR="00F90554" w:rsidRPr="00EC38FE" w:rsidRDefault="00F90554" w:rsidP="006E21E6">
      <w:pPr>
        <w:pStyle w:val="Zkladntext"/>
        <w:widowControl w:val="0"/>
        <w:spacing w:before="240" w:line="288" w:lineRule="auto"/>
        <w:rPr>
          <w:rFonts w:ascii="Arial" w:hAnsi="Arial" w:cs="Arial"/>
        </w:rPr>
      </w:pPr>
      <w:r>
        <w:rPr>
          <w:rFonts w:ascii="Arial" w:hAnsi="Arial" w:cs="Arial"/>
        </w:rPr>
        <w:t xml:space="preserve">Objednatel je též oprávněn odstoupit od Smlouvy, pokud zhotovitel před zadáním veřejné zakázky předložil údaje, dokumenty, vzorky nebo modely, které neodpovídaly skutečnosti a měly nebo mohly mít vliv na výběr dodavatele, nebo výběr dodavatele souvisí se závažným porušením povinnosti členského státu ve smyslu čl. 258 Smlouvy o fungování Evropské unie, o kterém rozhodl Soudní dvůr Evropské unie. </w:t>
      </w:r>
    </w:p>
    <w:p w14:paraId="65151340" w14:textId="79188AB9" w:rsidR="00716B31" w:rsidRPr="00BE083C" w:rsidRDefault="005D3E3E" w:rsidP="006E21E6">
      <w:pPr>
        <w:pStyle w:val="Zkladntext"/>
        <w:widowControl w:val="0"/>
        <w:spacing w:before="240" w:line="288" w:lineRule="auto"/>
        <w:rPr>
          <w:rFonts w:ascii="Arial" w:hAnsi="Arial" w:cs="Arial"/>
        </w:rPr>
      </w:pPr>
      <w:r>
        <w:rPr>
          <w:rFonts w:ascii="Arial" w:hAnsi="Arial" w:cs="Arial"/>
        </w:rPr>
        <w:t>XI</w:t>
      </w:r>
      <w:r w:rsidR="00027967">
        <w:rPr>
          <w:rFonts w:ascii="Arial" w:hAnsi="Arial" w:cs="Arial"/>
        </w:rPr>
        <w:t>V</w:t>
      </w:r>
      <w:r>
        <w:rPr>
          <w:rFonts w:ascii="Arial" w:hAnsi="Arial" w:cs="Arial"/>
        </w:rPr>
        <w:t>.2</w:t>
      </w:r>
      <w:r w:rsidR="00CC08E0">
        <w:rPr>
          <w:rFonts w:ascii="Arial" w:hAnsi="Arial" w:cs="Arial"/>
        </w:rPr>
        <w:t>.</w:t>
      </w:r>
      <w:r w:rsidR="00716B31" w:rsidRPr="00BE083C">
        <w:rPr>
          <w:rFonts w:ascii="Arial" w:hAnsi="Arial" w:cs="Arial"/>
        </w:rPr>
        <w:t xml:space="preserve">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61EBD2FC" w:rsidR="00716B31" w:rsidRPr="004A4B78"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3</w:t>
      </w:r>
      <w:r w:rsidRPr="00BE083C">
        <w:rPr>
          <w:rFonts w:ascii="Arial" w:hAnsi="Arial" w:cs="Arial"/>
        </w:rPr>
        <w:t>. Zhotovitel výslovně souhlasí s tím, aby tato smlouva byla vedena v objednatelově evidenci smluv, která bude přístupná podle zákona č. 106/1999 Sb., o svobodném přístupu k informacím, v platném a</w:t>
      </w:r>
      <w:r w:rsidR="00280F03">
        <w:rPr>
          <w:rFonts w:ascii="Arial" w:hAnsi="Arial" w:cs="Arial"/>
        </w:rPr>
        <w:t> </w:t>
      </w:r>
      <w:r w:rsidRPr="00BE083C">
        <w:rPr>
          <w:rFonts w:ascii="Arial" w:hAnsi="Arial" w:cs="Arial"/>
        </w:rPr>
        <w:t>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w:t>
      </w:r>
      <w:r w:rsidR="00280F03">
        <w:rPr>
          <w:rFonts w:ascii="Arial" w:hAnsi="Arial" w:cs="Arial"/>
        </w:rPr>
        <w:t> </w:t>
      </w:r>
      <w:r w:rsidRPr="00BE083C">
        <w:rPr>
          <w:rFonts w:ascii="Arial" w:hAnsi="Arial" w:cs="Arial"/>
        </w:rPr>
        <w:t xml:space="preserve">zvláštních podmínkách účinnosti některých smluv, uveřejňování těchto smluv a o registru smluv (zákon o registru smluv). Zhotovitel v této souvislosti prohlašuje, že tato smlouva neobsahuje žádné obchodní tajemství. </w:t>
      </w:r>
      <w:r w:rsidRPr="004A4B78">
        <w:rPr>
          <w:rFonts w:ascii="Arial" w:hAnsi="Arial" w:cs="Arial"/>
        </w:rPr>
        <w:t>Tato smlouva nabývá účinnosti nejdříve dnem jejího uveřejnění v registru smluv.</w:t>
      </w:r>
    </w:p>
    <w:p w14:paraId="2F0A0296" w14:textId="70B39AED" w:rsidR="00190C6A" w:rsidRPr="00571676" w:rsidRDefault="00190C6A" w:rsidP="006E21E6">
      <w:pPr>
        <w:pStyle w:val="Zkladntext"/>
        <w:widowControl w:val="0"/>
        <w:spacing w:before="240" w:line="288" w:lineRule="auto"/>
        <w:rPr>
          <w:rFonts w:ascii="Arial" w:hAnsi="Arial" w:cs="Arial"/>
          <w:b/>
          <w:bCs/>
        </w:rPr>
      </w:pPr>
      <w:r w:rsidRPr="004A4B78">
        <w:rPr>
          <w:rFonts w:ascii="Arial" w:hAnsi="Arial" w:cs="Arial"/>
          <w:b/>
          <w:bCs/>
        </w:rPr>
        <w:t>Smlouva nabývá účinnosti dnem uveřejnění v registru smluv; zhotovitel je však povinen zahájit plnění až na základě písemné výzvy objednatele k převzetí staveniště / zahájení plnění.</w:t>
      </w:r>
      <w:r w:rsidRPr="004A4B78">
        <w:rPr>
          <w:rFonts w:ascii="Arial" w:hAnsi="Arial" w:cs="Arial"/>
          <w:b/>
          <w:bCs/>
        </w:rPr>
        <w:br/>
        <w:t>Objednatel je oprávněn tuto výzvu učinit pouze tehdy, pokud mu byla pravomocně přiznána dotace určená na financování veřejné zakázky, popř. pokud rozhodne o financování z vlastních zdrojů.</w:t>
      </w:r>
      <w:r w:rsidRPr="004A4B78">
        <w:rPr>
          <w:rFonts w:ascii="Arial" w:hAnsi="Arial" w:cs="Arial"/>
          <w:b/>
          <w:bCs/>
        </w:rPr>
        <w:br/>
      </w:r>
      <w:r w:rsidRPr="004A4B78">
        <w:rPr>
          <w:rFonts w:ascii="Arial" w:hAnsi="Arial" w:cs="Arial"/>
          <w:b/>
          <w:bCs/>
        </w:rPr>
        <w:lastRenderedPageBreak/>
        <w:t>Nebude-li dotace přiznána nebo nebude-li zajištěno jiné financování, je objednatel oprávněn od smlouvy odstoupit. V takovém případě nevzniká zhotoviteli nárok na úhradu ceny neprovedeného plnění; tím není dotčen nárok na úhradu již řádně provedeného plnění, bylo-li nějaké realizováno.</w:t>
      </w:r>
    </w:p>
    <w:p w14:paraId="430D1729" w14:textId="4A815928"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9D2C8D">
        <w:rPr>
          <w:rFonts w:ascii="Arial" w:hAnsi="Arial" w:cs="Arial"/>
        </w:rPr>
        <w:t>4</w:t>
      </w:r>
      <w:r w:rsidRPr="00BE083C">
        <w:rPr>
          <w:rFonts w:ascii="Arial" w:hAnsi="Arial" w:cs="Arial"/>
        </w:rPr>
        <w:t>.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83E6040" w14:textId="24BFCABC"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9D2C8D">
        <w:rPr>
          <w:rFonts w:ascii="Arial" w:hAnsi="Arial" w:cs="Arial"/>
        </w:rPr>
        <w:t>5</w:t>
      </w:r>
      <w:r w:rsidRPr="00BE083C">
        <w:rPr>
          <w:rFonts w:ascii="Arial" w:hAnsi="Arial" w:cs="Arial"/>
        </w:rPr>
        <w:t xml:space="preserve">.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w:t>
      </w:r>
      <w:r w:rsidR="00B64FD5">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Pr="00BE083C">
        <w:rPr>
          <w:rFonts w:ascii="Arial" w:hAnsi="Arial" w:cs="Arial"/>
        </w:rPr>
        <w:t>Tato smlouva o dílo je uzavřena a nabývá platnosti převzetím oboustranně podepsané smlouvy poslední ze smluvních stran.</w:t>
      </w:r>
    </w:p>
    <w:p w14:paraId="3BFF67B8" w14:textId="34E04311" w:rsidR="00716B31" w:rsidRPr="00BE083C" w:rsidRDefault="00716B31" w:rsidP="006E21E6">
      <w:pPr>
        <w:pStyle w:val="Zkladntext"/>
        <w:widowControl w:val="0"/>
        <w:spacing w:before="240" w:line="288" w:lineRule="auto"/>
        <w:rPr>
          <w:rFonts w:ascii="Arial" w:hAnsi="Arial" w:cs="Arial"/>
        </w:rPr>
      </w:pPr>
      <w:r w:rsidRPr="007F3BA7">
        <w:rPr>
          <w:rFonts w:ascii="Arial" w:hAnsi="Arial" w:cs="Arial"/>
        </w:rPr>
        <w:t>XI</w:t>
      </w:r>
      <w:r w:rsidR="00027967">
        <w:rPr>
          <w:rFonts w:ascii="Arial" w:hAnsi="Arial" w:cs="Arial"/>
        </w:rPr>
        <w:t>V</w:t>
      </w:r>
      <w:r w:rsidRPr="007F3BA7">
        <w:rPr>
          <w:rFonts w:ascii="Arial" w:hAnsi="Arial" w:cs="Arial"/>
        </w:rPr>
        <w:t>.</w:t>
      </w:r>
      <w:r w:rsidR="009D2C8D">
        <w:rPr>
          <w:rFonts w:ascii="Arial" w:hAnsi="Arial" w:cs="Arial"/>
        </w:rPr>
        <w:t>6</w:t>
      </w:r>
      <w:r w:rsidRPr="007F3BA7">
        <w:rPr>
          <w:rFonts w:ascii="Arial" w:hAnsi="Arial" w:cs="Arial"/>
        </w:rPr>
        <w:t xml:space="preserve">. Smlouva se uzavírá na základě usnesení </w:t>
      </w:r>
      <w:r w:rsidR="004958B2">
        <w:rPr>
          <w:rFonts w:ascii="Arial" w:hAnsi="Arial" w:cs="Arial"/>
        </w:rPr>
        <w:t>Rady</w:t>
      </w:r>
      <w:r w:rsidR="00FF27E6" w:rsidRPr="007F3BA7">
        <w:rPr>
          <w:rFonts w:ascii="Arial" w:hAnsi="Arial" w:cs="Arial"/>
        </w:rPr>
        <w:t xml:space="preserve"> </w:t>
      </w:r>
      <w:r w:rsidRPr="007F3BA7">
        <w:rPr>
          <w:rFonts w:ascii="Arial" w:hAnsi="Arial" w:cs="Arial"/>
        </w:rPr>
        <w:t>města Trutnova č. ………………… ze dne ……………………..</w:t>
      </w:r>
    </w:p>
    <w:p w14:paraId="7A631DE9" w14:textId="52B12BC8" w:rsidR="0088737D" w:rsidRPr="0088737D" w:rsidRDefault="0088737D" w:rsidP="006E21E6">
      <w:pPr>
        <w:spacing w:before="240" w:line="288" w:lineRule="auto"/>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w:t>
      </w:r>
      <w:r w:rsidR="00CC3A04">
        <w:rPr>
          <w:rFonts w:ascii="Arial" w:hAnsi="Arial" w:cs="Arial"/>
        </w:rPr>
        <w:t xml:space="preserve">                </w:t>
      </w:r>
      <w:r w:rsidRPr="0088737D">
        <w:rPr>
          <w:rFonts w:ascii="Arial" w:hAnsi="Arial" w:cs="Arial"/>
        </w:rPr>
        <w:t>V Trutnově dne: …………………….</w:t>
      </w:r>
    </w:p>
    <w:p w14:paraId="0A2E22E2" w14:textId="77777777" w:rsidR="00BD1B2E" w:rsidRDefault="00BD1B2E" w:rsidP="006E21E6">
      <w:pPr>
        <w:tabs>
          <w:tab w:val="center" w:pos="1560"/>
          <w:tab w:val="center" w:pos="6804"/>
        </w:tabs>
        <w:spacing w:line="288" w:lineRule="auto"/>
        <w:jc w:val="both"/>
        <w:rPr>
          <w:rFonts w:ascii="Arial" w:hAnsi="Arial" w:cs="Arial"/>
        </w:rPr>
      </w:pPr>
    </w:p>
    <w:p w14:paraId="4EEF298F" w14:textId="11D999D7" w:rsidR="00BD1B2E" w:rsidRDefault="00BD1B2E" w:rsidP="006E21E6">
      <w:pPr>
        <w:tabs>
          <w:tab w:val="center" w:pos="1560"/>
          <w:tab w:val="center" w:pos="6804"/>
        </w:tabs>
        <w:spacing w:line="288" w:lineRule="auto"/>
        <w:jc w:val="both"/>
        <w:rPr>
          <w:rFonts w:ascii="Arial" w:hAnsi="Arial" w:cs="Arial"/>
        </w:rPr>
      </w:pPr>
    </w:p>
    <w:p w14:paraId="63EF85F9" w14:textId="77777777" w:rsidR="00A43D26" w:rsidRDefault="00A43D26" w:rsidP="006E21E6">
      <w:pPr>
        <w:tabs>
          <w:tab w:val="center" w:pos="1560"/>
          <w:tab w:val="center" w:pos="6804"/>
        </w:tabs>
        <w:spacing w:line="288" w:lineRule="auto"/>
        <w:jc w:val="both"/>
        <w:rPr>
          <w:rFonts w:ascii="Arial" w:hAnsi="Arial" w:cs="Arial"/>
        </w:rPr>
      </w:pPr>
    </w:p>
    <w:p w14:paraId="3082840E" w14:textId="77777777" w:rsidR="00BD1B2E" w:rsidRDefault="00BD1B2E" w:rsidP="006E21E6">
      <w:pPr>
        <w:tabs>
          <w:tab w:val="center" w:pos="1560"/>
          <w:tab w:val="center" w:pos="6804"/>
        </w:tabs>
        <w:spacing w:line="288" w:lineRule="auto"/>
        <w:jc w:val="both"/>
        <w:rPr>
          <w:rFonts w:ascii="Arial" w:hAnsi="Arial" w:cs="Arial"/>
        </w:rPr>
      </w:pPr>
    </w:p>
    <w:p w14:paraId="7D83D50F" w14:textId="126A0C2B" w:rsidR="0088737D" w:rsidRPr="0088737D" w:rsidRDefault="0088737D" w:rsidP="006E21E6">
      <w:pPr>
        <w:tabs>
          <w:tab w:val="center" w:pos="1560"/>
          <w:tab w:val="center" w:pos="6804"/>
        </w:tabs>
        <w:spacing w:line="288" w:lineRule="auto"/>
        <w:jc w:val="both"/>
        <w:rPr>
          <w:rFonts w:ascii="Arial" w:hAnsi="Arial" w:cs="Arial"/>
          <w:color w:val="FF0000"/>
        </w:rPr>
      </w:pPr>
      <w:r w:rsidRPr="0088737D">
        <w:rPr>
          <w:rFonts w:ascii="Arial" w:hAnsi="Arial" w:cs="Arial"/>
          <w:color w:val="FF0000"/>
        </w:rPr>
        <w:t>&lt;obchodní firma zhotovitele&gt;</w:t>
      </w:r>
      <w:r w:rsidR="00280F03">
        <w:rPr>
          <w:rFonts w:ascii="Arial" w:hAnsi="Arial" w:cs="Arial"/>
          <w:color w:val="FF0000"/>
        </w:rPr>
        <w:t xml:space="preserve">                                                  </w:t>
      </w:r>
      <w:r w:rsidR="00280F03" w:rsidRPr="00280F03">
        <w:rPr>
          <w:rFonts w:ascii="Arial" w:hAnsi="Arial" w:cs="Arial"/>
        </w:rPr>
        <w:t>m</w:t>
      </w:r>
      <w:r w:rsidRPr="0088737D">
        <w:rPr>
          <w:rFonts w:ascii="Arial" w:hAnsi="Arial" w:cs="Arial"/>
        </w:rPr>
        <w:t>ěsto Trutnov</w:t>
      </w:r>
    </w:p>
    <w:p w14:paraId="459198C9" w14:textId="08F68C08" w:rsidR="00BE083C" w:rsidRPr="00BE083C" w:rsidRDefault="0088737D" w:rsidP="006E21E6">
      <w:pPr>
        <w:tabs>
          <w:tab w:val="center" w:pos="1560"/>
          <w:tab w:val="center" w:pos="6804"/>
        </w:tabs>
        <w:spacing w:line="288" w:lineRule="auto"/>
        <w:jc w:val="both"/>
        <w:rPr>
          <w:rFonts w:ascii="Arial" w:hAnsi="Arial" w:cs="Arial"/>
        </w:rPr>
      </w:pPr>
      <w:r w:rsidRPr="0088737D">
        <w:rPr>
          <w:rFonts w:ascii="Arial" w:hAnsi="Arial" w:cs="Arial"/>
          <w:color w:val="FF0000"/>
        </w:rPr>
        <w:t>&lt;jméno a příjmení jednající osoby s uvedením funkce&gt;</w:t>
      </w:r>
      <w:r w:rsidRPr="0088737D">
        <w:rPr>
          <w:rFonts w:ascii="Arial" w:hAnsi="Arial" w:cs="Arial"/>
        </w:rPr>
        <w:t xml:space="preserve"> </w:t>
      </w:r>
      <w:r w:rsidR="00280F03">
        <w:rPr>
          <w:rFonts w:ascii="Arial" w:hAnsi="Arial" w:cs="Arial"/>
        </w:rPr>
        <w:t xml:space="preserve">       </w:t>
      </w:r>
      <w:r w:rsidRPr="0088737D">
        <w:rPr>
          <w:rFonts w:ascii="Arial" w:hAnsi="Arial" w:cs="Arial"/>
        </w:rPr>
        <w:t xml:space="preserve"> Ing. arch. Michal Rosa, starosta města</w:t>
      </w:r>
    </w:p>
    <w:p w14:paraId="7D9F2611" w14:textId="77777777" w:rsidR="00BE083C" w:rsidRPr="00BE083C" w:rsidRDefault="00BE083C" w:rsidP="00B95E6E">
      <w:pPr>
        <w:widowControl w:val="0"/>
        <w:tabs>
          <w:tab w:val="center" w:pos="1560"/>
          <w:tab w:val="center" w:pos="6804"/>
        </w:tabs>
        <w:jc w:val="both"/>
        <w:rPr>
          <w:rFonts w:ascii="Arial" w:hAnsi="Arial" w:cs="Arial"/>
        </w:rPr>
      </w:pPr>
    </w:p>
    <w:p w14:paraId="62E1B270" w14:textId="4BA4A715"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10"/>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B6D8" w14:textId="77777777" w:rsidR="00C75576" w:rsidRDefault="00C75576">
      <w:r>
        <w:separator/>
      </w:r>
    </w:p>
  </w:endnote>
  <w:endnote w:type="continuationSeparator" w:id="0">
    <w:p w14:paraId="7396C1FD" w14:textId="77777777" w:rsidR="00C75576" w:rsidRDefault="00C7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75D6E4E4"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2902D5">
      <w:rPr>
        <w:rStyle w:val="slostrnky"/>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DA50" w14:textId="77777777" w:rsidR="00C75576" w:rsidRDefault="00C75576">
      <w:r>
        <w:separator/>
      </w:r>
    </w:p>
  </w:footnote>
  <w:footnote w:type="continuationSeparator" w:id="0">
    <w:p w14:paraId="21F25EE4" w14:textId="77777777" w:rsidR="00C75576" w:rsidRDefault="00C7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E50DA9"/>
    <w:multiLevelType w:val="multilevel"/>
    <w:tmpl w:val="86248A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0C600E"/>
    <w:multiLevelType w:val="multilevel"/>
    <w:tmpl w:val="8A4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5" w15:restartNumberingAfterBreak="0">
    <w:nsid w:val="6224589A"/>
    <w:multiLevelType w:val="multilevel"/>
    <w:tmpl w:val="CE820896"/>
    <w:lvl w:ilvl="0">
      <w:start w:val="1"/>
      <w:numFmt w:val="bullet"/>
      <w:lvlText w:val=""/>
      <w:lvlJc w:val="left"/>
      <w:pPr>
        <w:tabs>
          <w:tab w:val="num" w:pos="709"/>
        </w:tabs>
        <w:ind w:left="709" w:hanging="283"/>
      </w:pPr>
      <w:rPr>
        <w:rFonts w:ascii="Symbol" w:hAnsi="Symbol" w:hint="default"/>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273A"/>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27967"/>
    <w:rsid w:val="000337FC"/>
    <w:rsid w:val="00034167"/>
    <w:rsid w:val="00036BB1"/>
    <w:rsid w:val="0004242A"/>
    <w:rsid w:val="00044D3B"/>
    <w:rsid w:val="00046456"/>
    <w:rsid w:val="00051787"/>
    <w:rsid w:val="00063170"/>
    <w:rsid w:val="00063FE0"/>
    <w:rsid w:val="000643F3"/>
    <w:rsid w:val="00067384"/>
    <w:rsid w:val="000704AF"/>
    <w:rsid w:val="00073E2E"/>
    <w:rsid w:val="00074D56"/>
    <w:rsid w:val="00076772"/>
    <w:rsid w:val="00077AC4"/>
    <w:rsid w:val="00081903"/>
    <w:rsid w:val="00084B64"/>
    <w:rsid w:val="00085073"/>
    <w:rsid w:val="000851DB"/>
    <w:rsid w:val="00087408"/>
    <w:rsid w:val="00090A63"/>
    <w:rsid w:val="00092DA6"/>
    <w:rsid w:val="0009776D"/>
    <w:rsid w:val="000A0553"/>
    <w:rsid w:val="000A3CC7"/>
    <w:rsid w:val="000A7E22"/>
    <w:rsid w:val="000A7E4D"/>
    <w:rsid w:val="000B30E7"/>
    <w:rsid w:val="000B5A7F"/>
    <w:rsid w:val="000B6CB1"/>
    <w:rsid w:val="000C0086"/>
    <w:rsid w:val="000C0FBC"/>
    <w:rsid w:val="000C1FBB"/>
    <w:rsid w:val="000C2E7E"/>
    <w:rsid w:val="000C45F0"/>
    <w:rsid w:val="000C4C31"/>
    <w:rsid w:val="000C513C"/>
    <w:rsid w:val="000C674F"/>
    <w:rsid w:val="000D15C2"/>
    <w:rsid w:val="000D4078"/>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0DF0"/>
    <w:rsid w:val="00132A6F"/>
    <w:rsid w:val="00133897"/>
    <w:rsid w:val="00133D58"/>
    <w:rsid w:val="001444C3"/>
    <w:rsid w:val="00147744"/>
    <w:rsid w:val="00150FBE"/>
    <w:rsid w:val="0015270F"/>
    <w:rsid w:val="00152A49"/>
    <w:rsid w:val="0015434B"/>
    <w:rsid w:val="00155461"/>
    <w:rsid w:val="00157D02"/>
    <w:rsid w:val="00160165"/>
    <w:rsid w:val="00163F28"/>
    <w:rsid w:val="00171990"/>
    <w:rsid w:val="00174CB8"/>
    <w:rsid w:val="00175B87"/>
    <w:rsid w:val="00181D4F"/>
    <w:rsid w:val="00184C57"/>
    <w:rsid w:val="001850F3"/>
    <w:rsid w:val="00185254"/>
    <w:rsid w:val="00190C6A"/>
    <w:rsid w:val="00191CA8"/>
    <w:rsid w:val="0019452C"/>
    <w:rsid w:val="0019466D"/>
    <w:rsid w:val="00194F91"/>
    <w:rsid w:val="00196178"/>
    <w:rsid w:val="001A219B"/>
    <w:rsid w:val="001A2E3A"/>
    <w:rsid w:val="001A34A3"/>
    <w:rsid w:val="001A5320"/>
    <w:rsid w:val="001A5EAB"/>
    <w:rsid w:val="001A6DE2"/>
    <w:rsid w:val="001A78B3"/>
    <w:rsid w:val="001B02DA"/>
    <w:rsid w:val="001B06A9"/>
    <w:rsid w:val="001B1239"/>
    <w:rsid w:val="001B2C7C"/>
    <w:rsid w:val="001B3BCF"/>
    <w:rsid w:val="001B3E00"/>
    <w:rsid w:val="001B66F8"/>
    <w:rsid w:val="001B6C07"/>
    <w:rsid w:val="001B6F33"/>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70FC0"/>
    <w:rsid w:val="00272DC0"/>
    <w:rsid w:val="002741F8"/>
    <w:rsid w:val="0027452F"/>
    <w:rsid w:val="002746B1"/>
    <w:rsid w:val="00274C36"/>
    <w:rsid w:val="00280F03"/>
    <w:rsid w:val="0028245E"/>
    <w:rsid w:val="00282773"/>
    <w:rsid w:val="00282C45"/>
    <w:rsid w:val="00283E42"/>
    <w:rsid w:val="00284903"/>
    <w:rsid w:val="002902D5"/>
    <w:rsid w:val="002905C2"/>
    <w:rsid w:val="002908B3"/>
    <w:rsid w:val="002913A9"/>
    <w:rsid w:val="002919AA"/>
    <w:rsid w:val="00295539"/>
    <w:rsid w:val="002A13B4"/>
    <w:rsid w:val="002A6302"/>
    <w:rsid w:val="002A70E4"/>
    <w:rsid w:val="002B0CC4"/>
    <w:rsid w:val="002B39EA"/>
    <w:rsid w:val="002C1C7C"/>
    <w:rsid w:val="002C1E18"/>
    <w:rsid w:val="002C403A"/>
    <w:rsid w:val="002C5B1B"/>
    <w:rsid w:val="002D0E52"/>
    <w:rsid w:val="002D178C"/>
    <w:rsid w:val="002D2674"/>
    <w:rsid w:val="002D4799"/>
    <w:rsid w:val="002D5614"/>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4E"/>
    <w:rsid w:val="003135D7"/>
    <w:rsid w:val="003236D5"/>
    <w:rsid w:val="00324C97"/>
    <w:rsid w:val="00330834"/>
    <w:rsid w:val="00331942"/>
    <w:rsid w:val="003354E1"/>
    <w:rsid w:val="0033555C"/>
    <w:rsid w:val="00337D47"/>
    <w:rsid w:val="00337FB4"/>
    <w:rsid w:val="00340C6E"/>
    <w:rsid w:val="003417A1"/>
    <w:rsid w:val="00344C10"/>
    <w:rsid w:val="00350F1F"/>
    <w:rsid w:val="003513C9"/>
    <w:rsid w:val="00354DD2"/>
    <w:rsid w:val="00360BE7"/>
    <w:rsid w:val="003628C0"/>
    <w:rsid w:val="00365FEA"/>
    <w:rsid w:val="0036669A"/>
    <w:rsid w:val="00370667"/>
    <w:rsid w:val="00370DFB"/>
    <w:rsid w:val="0037645C"/>
    <w:rsid w:val="0037734B"/>
    <w:rsid w:val="003775DD"/>
    <w:rsid w:val="00380418"/>
    <w:rsid w:val="00380FF0"/>
    <w:rsid w:val="0038562A"/>
    <w:rsid w:val="00386E3A"/>
    <w:rsid w:val="00392D57"/>
    <w:rsid w:val="003941CD"/>
    <w:rsid w:val="00394F3A"/>
    <w:rsid w:val="00396DD7"/>
    <w:rsid w:val="003A1309"/>
    <w:rsid w:val="003A2A25"/>
    <w:rsid w:val="003A31F3"/>
    <w:rsid w:val="003A39BC"/>
    <w:rsid w:val="003A39E6"/>
    <w:rsid w:val="003A5C2D"/>
    <w:rsid w:val="003A7851"/>
    <w:rsid w:val="003B40D5"/>
    <w:rsid w:val="003B4965"/>
    <w:rsid w:val="003B68D9"/>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17D96"/>
    <w:rsid w:val="00421BDB"/>
    <w:rsid w:val="00421C02"/>
    <w:rsid w:val="00432C0F"/>
    <w:rsid w:val="00433647"/>
    <w:rsid w:val="004367EA"/>
    <w:rsid w:val="00436844"/>
    <w:rsid w:val="00440D0C"/>
    <w:rsid w:val="00441C62"/>
    <w:rsid w:val="0045037B"/>
    <w:rsid w:val="00452A47"/>
    <w:rsid w:val="004543AA"/>
    <w:rsid w:val="00456397"/>
    <w:rsid w:val="004607FC"/>
    <w:rsid w:val="00461764"/>
    <w:rsid w:val="004625D2"/>
    <w:rsid w:val="004651B6"/>
    <w:rsid w:val="00465E4A"/>
    <w:rsid w:val="0047032A"/>
    <w:rsid w:val="00470BD9"/>
    <w:rsid w:val="0047107A"/>
    <w:rsid w:val="00471D59"/>
    <w:rsid w:val="00475B59"/>
    <w:rsid w:val="00477BF6"/>
    <w:rsid w:val="00480EC6"/>
    <w:rsid w:val="00482251"/>
    <w:rsid w:val="00483DEC"/>
    <w:rsid w:val="004855D9"/>
    <w:rsid w:val="00491D60"/>
    <w:rsid w:val="0049252F"/>
    <w:rsid w:val="004942AE"/>
    <w:rsid w:val="004945F1"/>
    <w:rsid w:val="00494699"/>
    <w:rsid w:val="004958B2"/>
    <w:rsid w:val="004A0AAD"/>
    <w:rsid w:val="004A0F93"/>
    <w:rsid w:val="004A1ED4"/>
    <w:rsid w:val="004A2BBD"/>
    <w:rsid w:val="004A4B78"/>
    <w:rsid w:val="004A7DF4"/>
    <w:rsid w:val="004B1CE3"/>
    <w:rsid w:val="004B2417"/>
    <w:rsid w:val="004B2B2D"/>
    <w:rsid w:val="004B4B7D"/>
    <w:rsid w:val="004B5902"/>
    <w:rsid w:val="004B70B2"/>
    <w:rsid w:val="004B78C0"/>
    <w:rsid w:val="004B7961"/>
    <w:rsid w:val="004C1AAD"/>
    <w:rsid w:val="004C23CD"/>
    <w:rsid w:val="004C5172"/>
    <w:rsid w:val="004C755C"/>
    <w:rsid w:val="004D0748"/>
    <w:rsid w:val="004D6CDB"/>
    <w:rsid w:val="004E314E"/>
    <w:rsid w:val="004E52DE"/>
    <w:rsid w:val="004E56A6"/>
    <w:rsid w:val="004E7B0D"/>
    <w:rsid w:val="004F0154"/>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63270"/>
    <w:rsid w:val="00567D91"/>
    <w:rsid w:val="00571676"/>
    <w:rsid w:val="00573A55"/>
    <w:rsid w:val="00575795"/>
    <w:rsid w:val="00576032"/>
    <w:rsid w:val="00580B1E"/>
    <w:rsid w:val="00581488"/>
    <w:rsid w:val="00581968"/>
    <w:rsid w:val="00581F62"/>
    <w:rsid w:val="00587A4A"/>
    <w:rsid w:val="00590967"/>
    <w:rsid w:val="0059134F"/>
    <w:rsid w:val="00591A0F"/>
    <w:rsid w:val="005966D1"/>
    <w:rsid w:val="005A0A65"/>
    <w:rsid w:val="005A155B"/>
    <w:rsid w:val="005A4256"/>
    <w:rsid w:val="005A7A14"/>
    <w:rsid w:val="005A7FD4"/>
    <w:rsid w:val="005B199E"/>
    <w:rsid w:val="005B49EA"/>
    <w:rsid w:val="005B572F"/>
    <w:rsid w:val="005B7F72"/>
    <w:rsid w:val="005C094F"/>
    <w:rsid w:val="005C20F5"/>
    <w:rsid w:val="005C4C75"/>
    <w:rsid w:val="005C589D"/>
    <w:rsid w:val="005D0C56"/>
    <w:rsid w:val="005D3E3E"/>
    <w:rsid w:val="005E3896"/>
    <w:rsid w:val="005E5325"/>
    <w:rsid w:val="005E5944"/>
    <w:rsid w:val="005E5C56"/>
    <w:rsid w:val="005F20F4"/>
    <w:rsid w:val="005F521F"/>
    <w:rsid w:val="00601942"/>
    <w:rsid w:val="00601B34"/>
    <w:rsid w:val="006034FF"/>
    <w:rsid w:val="00604DC4"/>
    <w:rsid w:val="006112BB"/>
    <w:rsid w:val="006145F0"/>
    <w:rsid w:val="00614765"/>
    <w:rsid w:val="00614E1C"/>
    <w:rsid w:val="00616A8C"/>
    <w:rsid w:val="006203DA"/>
    <w:rsid w:val="006238C0"/>
    <w:rsid w:val="00623EC2"/>
    <w:rsid w:val="00627D54"/>
    <w:rsid w:val="00631BCE"/>
    <w:rsid w:val="006366CB"/>
    <w:rsid w:val="00644C6C"/>
    <w:rsid w:val="0064565C"/>
    <w:rsid w:val="00645EC3"/>
    <w:rsid w:val="00646D50"/>
    <w:rsid w:val="00652163"/>
    <w:rsid w:val="00653850"/>
    <w:rsid w:val="00655D8B"/>
    <w:rsid w:val="00671AC4"/>
    <w:rsid w:val="00677467"/>
    <w:rsid w:val="006803D1"/>
    <w:rsid w:val="00682E60"/>
    <w:rsid w:val="0068328A"/>
    <w:rsid w:val="006839E5"/>
    <w:rsid w:val="00685960"/>
    <w:rsid w:val="006874C4"/>
    <w:rsid w:val="00687D2F"/>
    <w:rsid w:val="00691D72"/>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21E6"/>
    <w:rsid w:val="006E2D2A"/>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2DA9"/>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2F8B"/>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1604"/>
    <w:rsid w:val="007C3838"/>
    <w:rsid w:val="007D0458"/>
    <w:rsid w:val="007E0023"/>
    <w:rsid w:val="007E0D38"/>
    <w:rsid w:val="007E2943"/>
    <w:rsid w:val="007E3395"/>
    <w:rsid w:val="007E5A82"/>
    <w:rsid w:val="007E6145"/>
    <w:rsid w:val="007E7413"/>
    <w:rsid w:val="007F130B"/>
    <w:rsid w:val="007F3BA7"/>
    <w:rsid w:val="007F5246"/>
    <w:rsid w:val="007F7AAB"/>
    <w:rsid w:val="00815992"/>
    <w:rsid w:val="00821C8A"/>
    <w:rsid w:val="008232A9"/>
    <w:rsid w:val="00825A78"/>
    <w:rsid w:val="00834797"/>
    <w:rsid w:val="00835461"/>
    <w:rsid w:val="008434FA"/>
    <w:rsid w:val="008438C2"/>
    <w:rsid w:val="008438D7"/>
    <w:rsid w:val="0084500A"/>
    <w:rsid w:val="00845E52"/>
    <w:rsid w:val="00846D00"/>
    <w:rsid w:val="0085013F"/>
    <w:rsid w:val="00850656"/>
    <w:rsid w:val="00852744"/>
    <w:rsid w:val="00853078"/>
    <w:rsid w:val="00854A16"/>
    <w:rsid w:val="00861ED8"/>
    <w:rsid w:val="00861F32"/>
    <w:rsid w:val="008710E2"/>
    <w:rsid w:val="00875490"/>
    <w:rsid w:val="008802A6"/>
    <w:rsid w:val="00880988"/>
    <w:rsid w:val="00884F6D"/>
    <w:rsid w:val="0088737D"/>
    <w:rsid w:val="008901CC"/>
    <w:rsid w:val="00890E44"/>
    <w:rsid w:val="00892684"/>
    <w:rsid w:val="00894648"/>
    <w:rsid w:val="00894CA4"/>
    <w:rsid w:val="008959BA"/>
    <w:rsid w:val="00896B5E"/>
    <w:rsid w:val="008A1E16"/>
    <w:rsid w:val="008A378F"/>
    <w:rsid w:val="008A620D"/>
    <w:rsid w:val="008B1F8B"/>
    <w:rsid w:val="008B234A"/>
    <w:rsid w:val="008B49D6"/>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4978"/>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47A40"/>
    <w:rsid w:val="00954676"/>
    <w:rsid w:val="009567C6"/>
    <w:rsid w:val="00956E84"/>
    <w:rsid w:val="00960B3D"/>
    <w:rsid w:val="009623A1"/>
    <w:rsid w:val="00962C7C"/>
    <w:rsid w:val="00963625"/>
    <w:rsid w:val="009645CE"/>
    <w:rsid w:val="00964E3A"/>
    <w:rsid w:val="00965E6B"/>
    <w:rsid w:val="00966A5C"/>
    <w:rsid w:val="00966C29"/>
    <w:rsid w:val="00970B49"/>
    <w:rsid w:val="00971AB7"/>
    <w:rsid w:val="009756EA"/>
    <w:rsid w:val="00976E2F"/>
    <w:rsid w:val="00985264"/>
    <w:rsid w:val="0098713B"/>
    <w:rsid w:val="00987822"/>
    <w:rsid w:val="00990B86"/>
    <w:rsid w:val="00990DE6"/>
    <w:rsid w:val="00991A09"/>
    <w:rsid w:val="00991FCC"/>
    <w:rsid w:val="00993628"/>
    <w:rsid w:val="00995CAD"/>
    <w:rsid w:val="00997534"/>
    <w:rsid w:val="009979E7"/>
    <w:rsid w:val="009A0304"/>
    <w:rsid w:val="009A1D39"/>
    <w:rsid w:val="009A1ECD"/>
    <w:rsid w:val="009B1987"/>
    <w:rsid w:val="009C2A7D"/>
    <w:rsid w:val="009C2C1F"/>
    <w:rsid w:val="009C7735"/>
    <w:rsid w:val="009D08FA"/>
    <w:rsid w:val="009D2C8D"/>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2D6C"/>
    <w:rsid w:val="00A13463"/>
    <w:rsid w:val="00A15559"/>
    <w:rsid w:val="00A20CD3"/>
    <w:rsid w:val="00A22426"/>
    <w:rsid w:val="00A25EE9"/>
    <w:rsid w:val="00A315AA"/>
    <w:rsid w:val="00A43D26"/>
    <w:rsid w:val="00A4490B"/>
    <w:rsid w:val="00A44B23"/>
    <w:rsid w:val="00A522B2"/>
    <w:rsid w:val="00A52420"/>
    <w:rsid w:val="00A52A4A"/>
    <w:rsid w:val="00A53A89"/>
    <w:rsid w:val="00A53B49"/>
    <w:rsid w:val="00A559AE"/>
    <w:rsid w:val="00A572E7"/>
    <w:rsid w:val="00A63160"/>
    <w:rsid w:val="00A663CD"/>
    <w:rsid w:val="00A72BF3"/>
    <w:rsid w:val="00A741F1"/>
    <w:rsid w:val="00A7567C"/>
    <w:rsid w:val="00A811F2"/>
    <w:rsid w:val="00A824AA"/>
    <w:rsid w:val="00A917A7"/>
    <w:rsid w:val="00A91EA0"/>
    <w:rsid w:val="00A943E5"/>
    <w:rsid w:val="00A94E6B"/>
    <w:rsid w:val="00A96D39"/>
    <w:rsid w:val="00A9782F"/>
    <w:rsid w:val="00AA5474"/>
    <w:rsid w:val="00AA5592"/>
    <w:rsid w:val="00AB3814"/>
    <w:rsid w:val="00AB5496"/>
    <w:rsid w:val="00AC03AB"/>
    <w:rsid w:val="00AC088A"/>
    <w:rsid w:val="00AC28AF"/>
    <w:rsid w:val="00AC55E8"/>
    <w:rsid w:val="00AC58F3"/>
    <w:rsid w:val="00AC62C4"/>
    <w:rsid w:val="00AD1E9E"/>
    <w:rsid w:val="00AD24AD"/>
    <w:rsid w:val="00AD24FA"/>
    <w:rsid w:val="00AD470E"/>
    <w:rsid w:val="00AD5E93"/>
    <w:rsid w:val="00AE1D44"/>
    <w:rsid w:val="00AE37FC"/>
    <w:rsid w:val="00AE7AB4"/>
    <w:rsid w:val="00AE7C2B"/>
    <w:rsid w:val="00AF0DA7"/>
    <w:rsid w:val="00AF0DEF"/>
    <w:rsid w:val="00AF141B"/>
    <w:rsid w:val="00AF20B0"/>
    <w:rsid w:val="00AF3C88"/>
    <w:rsid w:val="00AF5C19"/>
    <w:rsid w:val="00AF6335"/>
    <w:rsid w:val="00AF74B8"/>
    <w:rsid w:val="00AF764E"/>
    <w:rsid w:val="00B111F3"/>
    <w:rsid w:val="00B12A4C"/>
    <w:rsid w:val="00B143FF"/>
    <w:rsid w:val="00B15A73"/>
    <w:rsid w:val="00B1702A"/>
    <w:rsid w:val="00B20F83"/>
    <w:rsid w:val="00B214B2"/>
    <w:rsid w:val="00B237C5"/>
    <w:rsid w:val="00B23C1E"/>
    <w:rsid w:val="00B27BB1"/>
    <w:rsid w:val="00B3156E"/>
    <w:rsid w:val="00B337D1"/>
    <w:rsid w:val="00B348EA"/>
    <w:rsid w:val="00B3777C"/>
    <w:rsid w:val="00B53D05"/>
    <w:rsid w:val="00B545F0"/>
    <w:rsid w:val="00B56333"/>
    <w:rsid w:val="00B5733A"/>
    <w:rsid w:val="00B57AD7"/>
    <w:rsid w:val="00B57E37"/>
    <w:rsid w:val="00B6243F"/>
    <w:rsid w:val="00B62CAE"/>
    <w:rsid w:val="00B64C25"/>
    <w:rsid w:val="00B64FD5"/>
    <w:rsid w:val="00B65403"/>
    <w:rsid w:val="00B65925"/>
    <w:rsid w:val="00B67F5E"/>
    <w:rsid w:val="00B77662"/>
    <w:rsid w:val="00B80DBF"/>
    <w:rsid w:val="00B8212E"/>
    <w:rsid w:val="00B875EA"/>
    <w:rsid w:val="00B91509"/>
    <w:rsid w:val="00B93763"/>
    <w:rsid w:val="00B95E6E"/>
    <w:rsid w:val="00BA56BA"/>
    <w:rsid w:val="00BB121B"/>
    <w:rsid w:val="00BB178D"/>
    <w:rsid w:val="00BB2F7D"/>
    <w:rsid w:val="00BB3E83"/>
    <w:rsid w:val="00BB52AC"/>
    <w:rsid w:val="00BC1B83"/>
    <w:rsid w:val="00BC356A"/>
    <w:rsid w:val="00BC5DD1"/>
    <w:rsid w:val="00BD0752"/>
    <w:rsid w:val="00BD1B2E"/>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07A35"/>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75576"/>
    <w:rsid w:val="00C83F72"/>
    <w:rsid w:val="00C8596A"/>
    <w:rsid w:val="00C936CE"/>
    <w:rsid w:val="00C9406A"/>
    <w:rsid w:val="00C96090"/>
    <w:rsid w:val="00C965F5"/>
    <w:rsid w:val="00C9754C"/>
    <w:rsid w:val="00CA118C"/>
    <w:rsid w:val="00CA30BC"/>
    <w:rsid w:val="00CA5BEE"/>
    <w:rsid w:val="00CB104B"/>
    <w:rsid w:val="00CB4CE8"/>
    <w:rsid w:val="00CC08E0"/>
    <w:rsid w:val="00CC2412"/>
    <w:rsid w:val="00CC280E"/>
    <w:rsid w:val="00CC3A04"/>
    <w:rsid w:val="00CC4553"/>
    <w:rsid w:val="00CC67C3"/>
    <w:rsid w:val="00CC74AD"/>
    <w:rsid w:val="00CD20EF"/>
    <w:rsid w:val="00CD420F"/>
    <w:rsid w:val="00CD5F06"/>
    <w:rsid w:val="00CE315A"/>
    <w:rsid w:val="00CE62E2"/>
    <w:rsid w:val="00CE771B"/>
    <w:rsid w:val="00CF15DB"/>
    <w:rsid w:val="00CF1B84"/>
    <w:rsid w:val="00CF28C4"/>
    <w:rsid w:val="00CF3920"/>
    <w:rsid w:val="00CF5149"/>
    <w:rsid w:val="00CF6438"/>
    <w:rsid w:val="00CF79AA"/>
    <w:rsid w:val="00CF7CAE"/>
    <w:rsid w:val="00D00774"/>
    <w:rsid w:val="00D020DA"/>
    <w:rsid w:val="00D03FC3"/>
    <w:rsid w:val="00D04D05"/>
    <w:rsid w:val="00D05559"/>
    <w:rsid w:val="00D0576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3439F"/>
    <w:rsid w:val="00D416E6"/>
    <w:rsid w:val="00D4356A"/>
    <w:rsid w:val="00D4554F"/>
    <w:rsid w:val="00D46B28"/>
    <w:rsid w:val="00D526F0"/>
    <w:rsid w:val="00D54B76"/>
    <w:rsid w:val="00D55EB2"/>
    <w:rsid w:val="00D569EB"/>
    <w:rsid w:val="00D56CF4"/>
    <w:rsid w:val="00D56F36"/>
    <w:rsid w:val="00D5728D"/>
    <w:rsid w:val="00D5761A"/>
    <w:rsid w:val="00D57C4D"/>
    <w:rsid w:val="00D60A7B"/>
    <w:rsid w:val="00D60DF7"/>
    <w:rsid w:val="00D6225F"/>
    <w:rsid w:val="00D64994"/>
    <w:rsid w:val="00D70A85"/>
    <w:rsid w:val="00D723CF"/>
    <w:rsid w:val="00D72F88"/>
    <w:rsid w:val="00D73BE1"/>
    <w:rsid w:val="00D74845"/>
    <w:rsid w:val="00D74B2D"/>
    <w:rsid w:val="00D75FEF"/>
    <w:rsid w:val="00D81318"/>
    <w:rsid w:val="00D81556"/>
    <w:rsid w:val="00D82EDB"/>
    <w:rsid w:val="00D86E06"/>
    <w:rsid w:val="00D878AC"/>
    <w:rsid w:val="00D9325A"/>
    <w:rsid w:val="00D94D69"/>
    <w:rsid w:val="00D964C9"/>
    <w:rsid w:val="00D96B8C"/>
    <w:rsid w:val="00D97B6E"/>
    <w:rsid w:val="00DA2D64"/>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09D7"/>
    <w:rsid w:val="00E11F72"/>
    <w:rsid w:val="00E121DE"/>
    <w:rsid w:val="00E127E1"/>
    <w:rsid w:val="00E12C51"/>
    <w:rsid w:val="00E1394E"/>
    <w:rsid w:val="00E1406E"/>
    <w:rsid w:val="00E143DC"/>
    <w:rsid w:val="00E23B51"/>
    <w:rsid w:val="00E277C0"/>
    <w:rsid w:val="00E30336"/>
    <w:rsid w:val="00E3227F"/>
    <w:rsid w:val="00E32E2A"/>
    <w:rsid w:val="00E36ADE"/>
    <w:rsid w:val="00E371FF"/>
    <w:rsid w:val="00E42DF5"/>
    <w:rsid w:val="00E4406B"/>
    <w:rsid w:val="00E50F2B"/>
    <w:rsid w:val="00E533F0"/>
    <w:rsid w:val="00E5536C"/>
    <w:rsid w:val="00E61A0A"/>
    <w:rsid w:val="00E6412C"/>
    <w:rsid w:val="00E66278"/>
    <w:rsid w:val="00E6683E"/>
    <w:rsid w:val="00E709D7"/>
    <w:rsid w:val="00E70F7A"/>
    <w:rsid w:val="00E73505"/>
    <w:rsid w:val="00E73BB6"/>
    <w:rsid w:val="00E73CCF"/>
    <w:rsid w:val="00E779CE"/>
    <w:rsid w:val="00E82920"/>
    <w:rsid w:val="00E84037"/>
    <w:rsid w:val="00E8485B"/>
    <w:rsid w:val="00E85DB0"/>
    <w:rsid w:val="00E86A4E"/>
    <w:rsid w:val="00E86D67"/>
    <w:rsid w:val="00E86FAD"/>
    <w:rsid w:val="00E871F9"/>
    <w:rsid w:val="00E87DAC"/>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7DB"/>
    <w:rsid w:val="00EC38FE"/>
    <w:rsid w:val="00EC3A2D"/>
    <w:rsid w:val="00EC3B21"/>
    <w:rsid w:val="00EC6918"/>
    <w:rsid w:val="00ED05C4"/>
    <w:rsid w:val="00ED31A3"/>
    <w:rsid w:val="00ED350F"/>
    <w:rsid w:val="00EE0CB2"/>
    <w:rsid w:val="00EE46A5"/>
    <w:rsid w:val="00EE4B40"/>
    <w:rsid w:val="00EE4FE2"/>
    <w:rsid w:val="00EF13DB"/>
    <w:rsid w:val="00EF34F8"/>
    <w:rsid w:val="00EF714B"/>
    <w:rsid w:val="00F03781"/>
    <w:rsid w:val="00F046DC"/>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574D3"/>
    <w:rsid w:val="00F60097"/>
    <w:rsid w:val="00F601D1"/>
    <w:rsid w:val="00F605D2"/>
    <w:rsid w:val="00F6076F"/>
    <w:rsid w:val="00F60B24"/>
    <w:rsid w:val="00F624D9"/>
    <w:rsid w:val="00F63CA4"/>
    <w:rsid w:val="00F67848"/>
    <w:rsid w:val="00F73578"/>
    <w:rsid w:val="00F755E4"/>
    <w:rsid w:val="00F8676A"/>
    <w:rsid w:val="00F9005E"/>
    <w:rsid w:val="00F90554"/>
    <w:rsid w:val="00F91B7E"/>
    <w:rsid w:val="00FA1C39"/>
    <w:rsid w:val="00FA261B"/>
    <w:rsid w:val="00FA2DC1"/>
    <w:rsid w:val="00FA54F9"/>
    <w:rsid w:val="00FB022F"/>
    <w:rsid w:val="00FB0516"/>
    <w:rsid w:val="00FB21DF"/>
    <w:rsid w:val="00FB23AC"/>
    <w:rsid w:val="00FB51A2"/>
    <w:rsid w:val="00FB7017"/>
    <w:rsid w:val="00FB702E"/>
    <w:rsid w:val="00FB7FDC"/>
    <w:rsid w:val="00FC0A43"/>
    <w:rsid w:val="00FC1872"/>
    <w:rsid w:val="00FC1A8A"/>
    <w:rsid w:val="00FC6A13"/>
    <w:rsid w:val="00FC729F"/>
    <w:rsid w:val="00FC7464"/>
    <w:rsid w:val="00FD113D"/>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locked/>
    <w:rsid w:val="00FA54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aliases w:val="Odstavec_muj,Nad,Odstavec cíl se seznamem,Odstavec se seznamem5,Odrážky,List Paragraph"/>
    <w:basedOn w:val="Normln"/>
    <w:link w:val="OdstavecseseznamemChar"/>
    <w:uiPriority w:val="34"/>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Nevyeenzmnka1">
    <w:name w:val="Nevyřešená zmínka1"/>
    <w:basedOn w:val="Standardnpsmoodstavce"/>
    <w:uiPriority w:val="99"/>
    <w:semiHidden/>
    <w:unhideWhenUsed/>
    <w:rsid w:val="008802A6"/>
    <w:rPr>
      <w:color w:val="605E5C"/>
      <w:shd w:val="clear" w:color="auto" w:fill="E1DFDD"/>
    </w:rPr>
  </w:style>
  <w:style w:type="paragraph" w:customStyle="1" w:styleId="Odstavecodsazen">
    <w:name w:val="Odstavec odsazený"/>
    <w:basedOn w:val="Normln"/>
    <w:uiPriority w:val="99"/>
    <w:rsid w:val="001A6DE2"/>
    <w:pPr>
      <w:widowControl w:val="0"/>
      <w:tabs>
        <w:tab w:val="left" w:pos="1699"/>
      </w:tabs>
      <w:suppressAutoHyphens/>
      <w:overflowPunct w:val="0"/>
      <w:autoSpaceDE w:val="0"/>
      <w:ind w:left="1332" w:hanging="849"/>
      <w:jc w:val="both"/>
      <w:textAlignment w:val="baseline"/>
    </w:pPr>
    <w:rPr>
      <w:rFonts w:ascii="Times New Roman" w:hAnsi="Times New Roman"/>
      <w:noProof w:val="0"/>
      <w:color w:val="000000"/>
      <w:sz w:val="24"/>
      <w:lang w:eastAsia="ar-SA"/>
    </w:rPr>
  </w:style>
  <w:style w:type="character" w:customStyle="1" w:styleId="OdstavecseseznamemChar">
    <w:name w:val="Odstavec se seznamem Char"/>
    <w:aliases w:val="Odstavec_muj Char,Nad Char,Odstavec cíl se seznamem Char,Odstavec se seznamem5 Char,Odrážky Char,List Paragraph Char"/>
    <w:link w:val="Odstavecseseznamem"/>
    <w:uiPriority w:val="34"/>
    <w:qFormat/>
    <w:locked/>
    <w:rsid w:val="001A6DE2"/>
    <w:rPr>
      <w:rFonts w:cs="Times New Roman"/>
      <w:noProof/>
      <w:sz w:val="20"/>
      <w:szCs w:val="20"/>
    </w:rPr>
  </w:style>
  <w:style w:type="character" w:customStyle="1" w:styleId="Nadpis4Char">
    <w:name w:val="Nadpis 4 Char"/>
    <w:basedOn w:val="Standardnpsmoodstavce"/>
    <w:link w:val="Nadpis4"/>
    <w:uiPriority w:val="9"/>
    <w:semiHidden/>
    <w:rsid w:val="00FA54F9"/>
    <w:rPr>
      <w:rFonts w:asciiTheme="majorHAnsi" w:eastAsiaTheme="majorEastAsia" w:hAnsiTheme="majorHAnsi" w:cstheme="majorBidi"/>
      <w:i/>
      <w:iCs/>
      <w:noProof/>
      <w:color w:val="365F91" w:themeColor="accent1" w:themeShade="BF"/>
      <w:sz w:val="20"/>
      <w:szCs w:val="20"/>
    </w:rPr>
  </w:style>
  <w:style w:type="character" w:styleId="Siln">
    <w:name w:val="Strong"/>
    <w:basedOn w:val="Standardnpsmoodstavce"/>
    <w:qFormat/>
    <w:locked/>
    <w:rsid w:val="00FA54F9"/>
    <w:rPr>
      <w:b/>
      <w:bCs/>
    </w:rPr>
  </w:style>
  <w:style w:type="paragraph" w:styleId="Normlnweb">
    <w:name w:val="Normal (Web)"/>
    <w:basedOn w:val="Normln"/>
    <w:uiPriority w:val="99"/>
    <w:semiHidden/>
    <w:unhideWhenUsed/>
    <w:locked/>
    <w:rsid w:val="00CD5F06"/>
    <w:pPr>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268">
      <w:bodyDiv w:val="1"/>
      <w:marLeft w:val="0"/>
      <w:marRight w:val="0"/>
      <w:marTop w:val="0"/>
      <w:marBottom w:val="0"/>
      <w:divBdr>
        <w:top w:val="none" w:sz="0" w:space="0" w:color="auto"/>
        <w:left w:val="none" w:sz="0" w:space="0" w:color="auto"/>
        <w:bottom w:val="none" w:sz="0" w:space="0" w:color="auto"/>
        <w:right w:val="none" w:sz="0" w:space="0" w:color="auto"/>
      </w:divBdr>
    </w:div>
    <w:div w:id="350449881">
      <w:bodyDiv w:val="1"/>
      <w:marLeft w:val="0"/>
      <w:marRight w:val="0"/>
      <w:marTop w:val="0"/>
      <w:marBottom w:val="0"/>
      <w:divBdr>
        <w:top w:val="none" w:sz="0" w:space="0" w:color="auto"/>
        <w:left w:val="none" w:sz="0" w:space="0" w:color="auto"/>
        <w:bottom w:val="none" w:sz="0" w:space="0" w:color="auto"/>
        <w:right w:val="none" w:sz="0" w:space="0" w:color="auto"/>
      </w:divBdr>
    </w:div>
    <w:div w:id="487090237">
      <w:bodyDiv w:val="1"/>
      <w:marLeft w:val="0"/>
      <w:marRight w:val="0"/>
      <w:marTop w:val="0"/>
      <w:marBottom w:val="0"/>
      <w:divBdr>
        <w:top w:val="none" w:sz="0" w:space="0" w:color="auto"/>
        <w:left w:val="none" w:sz="0" w:space="0" w:color="auto"/>
        <w:bottom w:val="none" w:sz="0" w:space="0" w:color="auto"/>
        <w:right w:val="none" w:sz="0" w:space="0" w:color="auto"/>
      </w:divBdr>
    </w:div>
    <w:div w:id="1185704422">
      <w:bodyDiv w:val="1"/>
      <w:marLeft w:val="0"/>
      <w:marRight w:val="0"/>
      <w:marTop w:val="0"/>
      <w:marBottom w:val="0"/>
      <w:divBdr>
        <w:top w:val="none" w:sz="0" w:space="0" w:color="auto"/>
        <w:left w:val="none" w:sz="0" w:space="0" w:color="auto"/>
        <w:bottom w:val="none" w:sz="0" w:space="0" w:color="auto"/>
        <w:right w:val="none" w:sz="0" w:space="0" w:color="auto"/>
      </w:divBdr>
    </w:div>
    <w:div w:id="1203634668">
      <w:bodyDiv w:val="1"/>
      <w:marLeft w:val="0"/>
      <w:marRight w:val="0"/>
      <w:marTop w:val="0"/>
      <w:marBottom w:val="0"/>
      <w:divBdr>
        <w:top w:val="none" w:sz="0" w:space="0" w:color="auto"/>
        <w:left w:val="none" w:sz="0" w:space="0" w:color="auto"/>
        <w:bottom w:val="none" w:sz="0" w:space="0" w:color="auto"/>
        <w:right w:val="none" w:sz="0" w:space="0" w:color="auto"/>
      </w:divBdr>
    </w:div>
    <w:div w:id="1783648710">
      <w:bodyDiv w:val="1"/>
      <w:marLeft w:val="0"/>
      <w:marRight w:val="0"/>
      <w:marTop w:val="0"/>
      <w:marBottom w:val="0"/>
      <w:divBdr>
        <w:top w:val="none" w:sz="0" w:space="0" w:color="auto"/>
        <w:left w:val="none" w:sz="0" w:space="0" w:color="auto"/>
        <w:bottom w:val="none" w:sz="0" w:space="0" w:color="auto"/>
        <w:right w:val="none" w:sz="0" w:space="0" w:color="auto"/>
      </w:divBdr>
    </w:div>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 w:id="193239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tny@trut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725B-4B11-4275-AA2C-B81988E5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6888</Words>
  <Characters>41538</Characters>
  <Application>Microsoft Office Word</Application>
  <DocSecurity>0</DocSecurity>
  <Lines>346</Lines>
  <Paragraphs>96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48330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3</cp:revision>
  <cp:lastPrinted>2026-04-14T12:45:00Z</cp:lastPrinted>
  <dcterms:created xsi:type="dcterms:W3CDTF">2026-04-16T10:52:00Z</dcterms:created>
  <dcterms:modified xsi:type="dcterms:W3CDTF">2026-04-16T11:34:00Z</dcterms:modified>
</cp:coreProperties>
</file>